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65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1399"/>
        <w:gridCol w:w="6869"/>
      </w:tblGrid>
      <w:tr w:rsidR="007154C4" w:rsidRPr="00E3094E" w:rsidTr="002917DE">
        <w:trPr>
          <w:trHeight w:val="389"/>
        </w:trPr>
        <w:tc>
          <w:tcPr>
            <w:tcW w:w="9389" w:type="dxa"/>
            <w:gridSpan w:val="3"/>
            <w:vAlign w:val="center"/>
          </w:tcPr>
          <w:p w:rsidR="007154C4" w:rsidRPr="00860462" w:rsidRDefault="007154C4" w:rsidP="002917DE">
            <w:pPr>
              <w:pStyle w:val="a3"/>
              <w:tabs>
                <w:tab w:val="clear" w:pos="4320"/>
                <w:tab w:val="clear" w:pos="8640"/>
              </w:tabs>
              <w:ind w:rightChars="-17" w:right="-41"/>
              <w:jc w:val="both"/>
              <w:rPr>
                <w:rFonts w:ascii="Verdana" w:eastAsia="맑은 고딕" w:hAnsi="Verdana"/>
                <w:b/>
                <w:color w:val="808080"/>
                <w:sz w:val="28"/>
                <w:szCs w:val="28"/>
                <w:lang w:eastAsia="ko-KR"/>
              </w:rPr>
            </w:pPr>
            <w:r w:rsidRPr="00860462">
              <w:rPr>
                <w:rFonts w:ascii="Verdana" w:eastAsia="맑은 고딕" w:hAnsi="Verdana"/>
                <w:b/>
                <w:color w:val="808080"/>
                <w:sz w:val="28"/>
                <w:szCs w:val="28"/>
                <w:lang w:eastAsia="ko-KR"/>
              </w:rPr>
              <w:t>Learning Activity Phase (</w:t>
            </w:r>
            <w:r>
              <w:rPr>
                <w:rFonts w:ascii="Verdana" w:eastAsia="맑은 고딕" w:hAnsi="Verdana" w:hint="eastAsia"/>
                <w:b/>
                <w:color w:val="808080"/>
                <w:sz w:val="28"/>
                <w:szCs w:val="28"/>
                <w:lang w:eastAsia="ko-KR"/>
              </w:rPr>
              <w:t>Main</w:t>
            </w:r>
            <w:r w:rsidRPr="00860462">
              <w:rPr>
                <w:rFonts w:ascii="Verdana" w:eastAsia="맑은 고딕" w:hAnsi="Verdana"/>
                <w:b/>
                <w:color w:val="808080"/>
                <w:sz w:val="28"/>
                <w:szCs w:val="28"/>
                <w:lang w:eastAsia="ko-KR"/>
              </w:rPr>
              <w:t xml:space="preserve"> Activity) </w:t>
            </w:r>
          </w:p>
        </w:tc>
      </w:tr>
      <w:tr w:rsidR="007154C4" w:rsidRPr="00E3094E" w:rsidTr="002917DE">
        <w:trPr>
          <w:trHeight w:val="389"/>
        </w:trPr>
        <w:tc>
          <w:tcPr>
            <w:tcW w:w="9389" w:type="dxa"/>
            <w:gridSpan w:val="3"/>
            <w:vAlign w:val="center"/>
          </w:tcPr>
          <w:p w:rsidR="007154C4" w:rsidRPr="00F37AB5" w:rsidRDefault="007154C4" w:rsidP="007154C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Verdana" w:eastAsia="맑은 고딕" w:hAnsi="Verdana"/>
                <w:b/>
                <w:bCs/>
                <w:szCs w:val="20"/>
                <w:lang w:eastAsia="ko-KR"/>
              </w:rPr>
            </w:pPr>
            <w:r w:rsidRPr="00F37AB5">
              <w:rPr>
                <w:rFonts w:ascii="Verdana" w:eastAsia="맑은 고딕" w:hAnsi="Verdana"/>
                <w:b/>
                <w:bCs/>
                <w:szCs w:val="20"/>
              </w:rPr>
              <w:t>Materials:</w:t>
            </w:r>
            <w:r w:rsidRPr="00F37AB5">
              <w:rPr>
                <w:rFonts w:ascii="Verdana" w:eastAsia="맑은 고딕" w:hAnsi="Verdana"/>
                <w:b/>
                <w:bCs/>
                <w:szCs w:val="20"/>
                <w:lang w:eastAsia="ko-KR"/>
              </w:rPr>
              <w:t xml:space="preserve"> </w:t>
            </w:r>
            <w:r>
              <w:rPr>
                <w:rFonts w:ascii="Verdana" w:eastAsia="맑은 고딕" w:hAnsi="Verdana" w:hint="eastAsia"/>
                <w:b/>
                <w:bCs/>
                <w:szCs w:val="20"/>
                <w:lang w:eastAsia="ko-KR"/>
              </w:rPr>
              <w:t>Listening material, Worksheet #1, #3</w:t>
            </w:r>
          </w:p>
        </w:tc>
      </w:tr>
      <w:tr w:rsidR="007154C4" w:rsidRPr="00E3094E" w:rsidTr="002917DE">
        <w:trPr>
          <w:trHeight w:val="389"/>
        </w:trPr>
        <w:tc>
          <w:tcPr>
            <w:tcW w:w="1121" w:type="dxa"/>
            <w:vAlign w:val="center"/>
          </w:tcPr>
          <w:p w:rsidR="007154C4" w:rsidRPr="00E3094E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eastAsia="맑은 고딕" w:hAnsi="Verdana"/>
                <w:bCs/>
                <w:szCs w:val="20"/>
                <w:lang w:eastAsia="ko-KR"/>
              </w:rPr>
            </w:pPr>
            <w:r w:rsidRPr="00E3094E">
              <w:rPr>
                <w:rFonts w:ascii="Verdana" w:eastAsia="맑은 고딕" w:hAnsi="Verdana"/>
                <w:bCs/>
                <w:szCs w:val="20"/>
                <w:lang w:eastAsia="ko-KR"/>
              </w:rPr>
              <w:t>Time</w:t>
            </w:r>
          </w:p>
        </w:tc>
        <w:tc>
          <w:tcPr>
            <w:tcW w:w="1399" w:type="dxa"/>
            <w:vAlign w:val="center"/>
          </w:tcPr>
          <w:p w:rsidR="007154C4" w:rsidRPr="00E3094E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eastAsia="맑은 고딕" w:hAnsi="Verdana"/>
                <w:bCs/>
                <w:szCs w:val="20"/>
                <w:lang w:eastAsia="ko-KR"/>
              </w:rPr>
            </w:pPr>
            <w:r w:rsidRPr="00E3094E">
              <w:rPr>
                <w:rFonts w:ascii="Verdana" w:eastAsia="맑은 고딕" w:hAnsi="Verdana"/>
                <w:bCs/>
                <w:szCs w:val="20"/>
                <w:lang w:eastAsia="ko-KR"/>
              </w:rPr>
              <w:t>Set Up</w:t>
            </w:r>
          </w:p>
        </w:tc>
        <w:tc>
          <w:tcPr>
            <w:tcW w:w="6869" w:type="dxa"/>
            <w:vAlign w:val="center"/>
          </w:tcPr>
          <w:p w:rsidR="007154C4" w:rsidRPr="00E3094E" w:rsidRDefault="007154C4" w:rsidP="00DA3053">
            <w:pPr>
              <w:jc w:val="both"/>
              <w:rPr>
                <w:rFonts w:ascii="Verdana" w:eastAsia="맑은 고딕" w:hAnsi="Verdana" w:hint="eastAsia"/>
                <w:b/>
                <w:bCs/>
                <w:szCs w:val="20"/>
                <w:lang w:eastAsia="ko-KR"/>
              </w:rPr>
            </w:pPr>
            <w:r w:rsidRPr="00E3094E">
              <w:rPr>
                <w:rFonts w:ascii="Verdana" w:eastAsia="맑은 고딕" w:hAnsi="Verdana"/>
                <w:b/>
                <w:bCs/>
                <w:szCs w:val="20"/>
              </w:rPr>
              <w:t>Procedure</w:t>
            </w:r>
          </w:p>
        </w:tc>
      </w:tr>
      <w:tr w:rsidR="007154C4" w:rsidRPr="00E3094E" w:rsidTr="002917DE">
        <w:trPr>
          <w:trHeight w:val="12362"/>
        </w:trPr>
        <w:tc>
          <w:tcPr>
            <w:tcW w:w="1121" w:type="dxa"/>
          </w:tcPr>
          <w:p w:rsidR="007154C4" w:rsidRPr="00E3094E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2917DE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szCs w:val="20"/>
                <w:lang w:eastAsia="ko-KR"/>
              </w:rPr>
              <w:t>12 min</w:t>
            </w: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2917DE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szCs w:val="20"/>
                <w:lang w:eastAsia="ko-KR"/>
              </w:rPr>
              <w:t>11 min</w:t>
            </w: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2917DE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szCs w:val="20"/>
                <w:lang w:eastAsia="ko-KR"/>
              </w:rPr>
              <w:t>5 min</w:t>
            </w: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2917DE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szCs w:val="20"/>
                <w:lang w:eastAsia="ko-KR"/>
              </w:rPr>
              <w:t>7 min</w:t>
            </w: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Pr="00E3094E" w:rsidRDefault="002917DE" w:rsidP="00194EAA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/>
                <w:bCs/>
                <w:szCs w:val="20"/>
                <w:lang w:eastAsia="ko-KR"/>
              </w:rPr>
            </w:pPr>
          </w:p>
        </w:tc>
        <w:tc>
          <w:tcPr>
            <w:tcW w:w="1399" w:type="dxa"/>
          </w:tcPr>
          <w:p w:rsidR="007154C4" w:rsidRPr="00E3094E" w:rsidRDefault="007154C4" w:rsidP="00DA3053">
            <w:pPr>
              <w:jc w:val="center"/>
              <w:rPr>
                <w:rFonts w:ascii="Corbel" w:eastAsia="맑은 고딕" w:hAnsi="Corbel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Pr="00EA3594" w:rsidRDefault="007154C4" w:rsidP="00DA3053">
            <w:pPr>
              <w:jc w:val="center"/>
              <w:rPr>
                <w:rFonts w:ascii="Corbel" w:eastAsia="맑은 고딕" w:hAnsi="Corbel"/>
                <w:bCs/>
                <w:szCs w:val="20"/>
                <w:lang w:eastAsia="ko-KR"/>
              </w:rPr>
            </w:pPr>
          </w:p>
          <w:p w:rsidR="007154C4" w:rsidRPr="00EA3594" w:rsidRDefault="007154C4" w:rsidP="00DA3053">
            <w:pPr>
              <w:jc w:val="center"/>
              <w:rPr>
                <w:rFonts w:ascii="Corbel" w:eastAsia="맑은 고딕" w:hAnsi="Corbel"/>
                <w:bCs/>
                <w:sz w:val="36"/>
                <w:szCs w:val="20"/>
                <w:lang w:eastAsia="ko-KR"/>
              </w:rPr>
            </w:pPr>
          </w:p>
          <w:p w:rsidR="007154C4" w:rsidRPr="00EA3594" w:rsidRDefault="00D8236F" w:rsidP="00DA3053">
            <w:pPr>
              <w:jc w:val="center"/>
              <w:rPr>
                <w:rFonts w:ascii="Corbel" w:eastAsia="맑은 고딕" w:hAnsi="Corbel"/>
                <w:bCs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szCs w:val="20"/>
                <w:lang w:eastAsia="ko-KR"/>
              </w:rPr>
              <w:t>Individually</w:t>
            </w: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Pr="00EA359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 w:val="28"/>
                <w:szCs w:val="20"/>
                <w:lang w:eastAsia="ko-KR"/>
              </w:rPr>
            </w:pPr>
          </w:p>
          <w:p w:rsidR="007154C4" w:rsidRPr="007760A3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 w:val="36"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szCs w:val="20"/>
                <w:lang w:eastAsia="ko-KR"/>
              </w:rPr>
              <w:t>Individually</w:t>
            </w: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Default="00E15980" w:rsidP="00E15980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szCs w:val="20"/>
                <w:lang w:eastAsia="ko-KR"/>
              </w:rPr>
              <w:t>In pairs</w:t>
            </w:r>
          </w:p>
          <w:p w:rsidR="00E15980" w:rsidRDefault="00E15980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E15980" w:rsidRPr="00E3094E" w:rsidRDefault="00E15980" w:rsidP="00DA3053">
            <w:pPr>
              <w:jc w:val="center"/>
              <w:rPr>
                <w:rFonts w:ascii="Corbel" w:eastAsia="맑은 고딕" w:hAnsi="Corbel"/>
                <w:bCs/>
                <w:szCs w:val="20"/>
                <w:lang w:eastAsia="ko-KR"/>
              </w:rPr>
            </w:pPr>
          </w:p>
        </w:tc>
        <w:tc>
          <w:tcPr>
            <w:tcW w:w="6869" w:type="dxa"/>
          </w:tcPr>
          <w:p w:rsidR="007154C4" w:rsidRPr="00E3094E" w:rsidRDefault="007154C4" w:rsidP="00DA3053">
            <w:pPr>
              <w:jc w:val="both"/>
              <w:rPr>
                <w:rFonts w:ascii="Corbel" w:eastAsia="맑은 고딕" w:hAnsi="Corbel"/>
                <w:bCs/>
                <w:szCs w:val="20"/>
                <w:lang w:eastAsia="ko-KR"/>
              </w:rPr>
            </w:pPr>
            <w:r w:rsidRPr="00E3094E">
              <w:rPr>
                <w:rFonts w:ascii="Corbel" w:eastAsia="맑은 고딕" w:hAnsi="Corbel"/>
                <w:bCs/>
                <w:szCs w:val="20"/>
                <w:lang w:eastAsia="ko-KR"/>
              </w:rPr>
              <w:lastRenderedPageBreak/>
              <w:t xml:space="preserve"> </w:t>
            </w:r>
          </w:p>
          <w:p w:rsidR="007154C4" w:rsidRPr="00002269" w:rsidRDefault="007154C4" w:rsidP="007154C4">
            <w:pPr>
              <w:spacing w:line="276" w:lineRule="auto"/>
              <w:jc w:val="both"/>
              <w:rPr>
                <w:rFonts w:ascii="Corbel" w:eastAsia="맑은 고딕" w:hAnsi="Corbel"/>
                <w:b/>
                <w:bCs/>
                <w:sz w:val="28"/>
                <w:szCs w:val="28"/>
                <w:lang w:eastAsia="ko-KR"/>
              </w:rPr>
            </w:pPr>
            <w:r w:rsidRPr="00002269">
              <w:rPr>
                <w:rFonts w:ascii="맑은 고딕" w:eastAsia="맑은 고딕" w:hAnsi="맑은 고딕"/>
                <w:b/>
                <w:bCs/>
                <w:sz w:val="28"/>
                <w:szCs w:val="28"/>
                <w:lang w:eastAsia="ko-KR"/>
              </w:rPr>
              <w:t>Ⅰ</w:t>
            </w:r>
            <w:r>
              <w:rPr>
                <w:rFonts w:ascii="Corbel" w:eastAsia="맑은 고딕" w:hAnsi="Corbel" w:hint="eastAsia"/>
                <w:b/>
                <w:bCs/>
                <w:sz w:val="28"/>
                <w:szCs w:val="28"/>
                <w:lang w:eastAsia="ko-KR"/>
              </w:rPr>
              <w:t xml:space="preserve">. Listening material ( </w:t>
            </w:r>
            <w:proofErr w:type="spellStart"/>
            <w:r>
              <w:rPr>
                <w:rFonts w:ascii="Corbel" w:eastAsia="맑은 고딕" w:hAnsi="Corbel" w:hint="eastAsia"/>
                <w:b/>
                <w:bCs/>
                <w:sz w:val="28"/>
                <w:szCs w:val="28"/>
                <w:lang w:eastAsia="ko-KR"/>
              </w:rPr>
              <w:t>cnn</w:t>
            </w:r>
            <w:proofErr w:type="spellEnd"/>
            <w:r>
              <w:rPr>
                <w:rFonts w:ascii="Corbel" w:eastAsia="맑은 고딕" w:hAnsi="Corbel" w:hint="eastAsia"/>
                <w:b/>
                <w:bCs/>
                <w:sz w:val="28"/>
                <w:szCs w:val="28"/>
                <w:lang w:eastAsia="ko-KR"/>
              </w:rPr>
              <w:t xml:space="preserve"> news)</w:t>
            </w:r>
          </w:p>
          <w:p w:rsidR="007154C4" w:rsidRPr="007154C4" w:rsidRDefault="007154C4" w:rsidP="00DA3053">
            <w:pPr>
              <w:spacing w:line="276" w:lineRule="auto"/>
              <w:jc w:val="both"/>
              <w:rPr>
                <w:rFonts w:ascii="Corbel" w:eastAsia="맑은 고딕" w:hAnsi="Corbel"/>
                <w:b/>
                <w:bCs/>
                <w:sz w:val="28"/>
                <w:szCs w:val="28"/>
                <w:lang w:eastAsia="ko-KR"/>
              </w:rPr>
            </w:pP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/>
                <w:b/>
                <w:bCs/>
                <w:i/>
                <w:szCs w:val="20"/>
                <w:lang w:eastAsia="ko-KR"/>
              </w:rPr>
            </w:pPr>
            <w:r w:rsidRPr="007154C4">
              <w:rPr>
                <w:rFonts w:ascii="Corbel" w:eastAsia="맑은 고딕" w:hAnsi="Corbel"/>
                <w:b/>
                <w:bCs/>
                <w:i/>
                <w:szCs w:val="20"/>
                <w:lang w:eastAsia="ko-KR"/>
              </w:rPr>
              <w:t>&lt;Instruction&gt;</w:t>
            </w: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Please, p</w:t>
            </w:r>
            <w:r w:rsidRPr="007154C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ut your pen down. Close your eyes and listen. </w:t>
            </w: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Focus on </w:t>
            </w:r>
            <w:r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listening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. </w:t>
            </w:r>
            <w:r w:rsidRPr="007154C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Try to understand w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hat the purpose of this material</w:t>
            </w:r>
            <w:r w:rsidRPr="007154C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. </w:t>
            </w: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/>
                <w:bCs/>
                <w:i/>
                <w:szCs w:val="20"/>
                <w:lang w:eastAsia="ko-KR"/>
              </w:rPr>
            </w:pPr>
            <w:r w:rsidRPr="007154C4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 xml:space="preserve"> </w:t>
            </w:r>
            <w:r w:rsidRPr="007154C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Also, try to pick the main idea.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You can do it.</w:t>
            </w: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/>
                <w:bCs/>
                <w:i/>
                <w:szCs w:val="20"/>
                <w:lang w:eastAsia="ko-KR"/>
              </w:rPr>
            </w:pP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/>
                <w:b/>
                <w:bCs/>
                <w:i/>
                <w:szCs w:val="20"/>
                <w:lang w:eastAsia="ko-KR"/>
              </w:rPr>
            </w:pPr>
            <w:r w:rsidRPr="007154C4">
              <w:rPr>
                <w:rFonts w:ascii="Corbel" w:eastAsia="맑은 고딕" w:hAnsi="Corbel"/>
                <w:b/>
                <w:bCs/>
                <w:i/>
                <w:szCs w:val="20"/>
                <w:lang w:eastAsia="ko-KR"/>
              </w:rPr>
              <w:t>&lt;CCQs&gt;</w:t>
            </w: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7154C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Are you allowed to take notes?</w:t>
            </w: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7154C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Are you listening for the detailed information?</w:t>
            </w: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/>
                <w:bCs/>
                <w:i/>
                <w:szCs w:val="20"/>
                <w:lang w:eastAsia="ko-KR"/>
              </w:rPr>
            </w:pPr>
            <w:r w:rsidRPr="007154C4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Play the CD without stopping</w:t>
            </w:r>
            <w:r w:rsidR="004C53C9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.</w:t>
            </w: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/>
                <w:bCs/>
                <w:i/>
                <w:szCs w:val="20"/>
                <w:lang w:eastAsia="ko-KR"/>
              </w:rPr>
            </w:pPr>
          </w:p>
          <w:p w:rsidR="007154C4" w:rsidRPr="007154C4" w:rsidRDefault="004C53C9" w:rsidP="007154C4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What do you think this material</w:t>
            </w:r>
            <w:r w:rsidR="007154C4" w:rsidRPr="007154C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is for?</w:t>
            </w: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7154C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You heard </w:t>
            </w:r>
            <w:r w:rsidR="004C53C9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the news</w:t>
            </w:r>
            <w:r w:rsidRPr="007154C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and </w:t>
            </w:r>
            <w:r w:rsidR="004C53C9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who do you speak about</w:t>
            </w:r>
            <w:r w:rsidRPr="007154C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?</w:t>
            </w: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7154C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What </w:t>
            </w:r>
            <w:r w:rsidR="004C53C9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happened is it</w:t>
            </w:r>
            <w:r w:rsidRPr="007154C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?</w:t>
            </w: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7154C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Did you hear the words we learned earlier? </w:t>
            </w:r>
          </w:p>
          <w:p w:rsidR="004C53C9" w:rsidRDefault="004C53C9" w:rsidP="007154C4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7154C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(Give students clear feedback)</w:t>
            </w:r>
          </w:p>
          <w:p w:rsidR="007154C4" w:rsidRPr="007154C4" w:rsidRDefault="007154C4" w:rsidP="007154C4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7154C4" w:rsidRPr="007154C4" w:rsidRDefault="007154C4" w:rsidP="00DA3053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D8236F" w:rsidRPr="00C37EFC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/>
                <w:bCs/>
                <w:sz w:val="28"/>
                <w:szCs w:val="28"/>
                <w:lang w:eastAsia="ko-KR"/>
              </w:rPr>
            </w:pPr>
            <w:r w:rsidRPr="00C37EFC">
              <w:rPr>
                <w:rFonts w:ascii="Corbel" w:eastAsia="맑은 고딕" w:hAnsi="Corbel"/>
                <w:b/>
                <w:bCs/>
                <w:sz w:val="28"/>
                <w:szCs w:val="28"/>
                <w:lang w:eastAsia="ko-KR"/>
              </w:rPr>
              <w:t>II</w:t>
            </w:r>
            <w:r w:rsidRPr="00C37EFC">
              <w:rPr>
                <w:rFonts w:ascii="Corbel" w:eastAsia="맑은 고딕" w:hAnsi="Corbel" w:hint="eastAsia"/>
                <w:b/>
                <w:bCs/>
                <w:sz w:val="28"/>
                <w:szCs w:val="28"/>
                <w:lang w:eastAsia="ko-KR"/>
              </w:rPr>
              <w:t>-1</w:t>
            </w:r>
            <w:r w:rsidRPr="00C37EFC">
              <w:rPr>
                <w:rFonts w:ascii="Corbel" w:eastAsia="맑은 고딕" w:hAnsi="Corbel"/>
                <w:b/>
                <w:bCs/>
                <w:sz w:val="28"/>
                <w:szCs w:val="28"/>
                <w:lang w:eastAsia="ko-KR"/>
              </w:rPr>
              <w:t xml:space="preserve">. </w:t>
            </w:r>
            <w:r w:rsidRPr="00C37EFC">
              <w:rPr>
                <w:rFonts w:ascii="Corbel" w:eastAsia="맑은 고딕" w:hAnsi="Corbel" w:hint="eastAsia"/>
                <w:b/>
                <w:bCs/>
                <w:sz w:val="28"/>
                <w:szCs w:val="28"/>
                <w:lang w:eastAsia="ko-KR"/>
              </w:rPr>
              <w:t xml:space="preserve">Listening for the details : chunks </w:t>
            </w:r>
            <w:r w:rsidR="002917DE">
              <w:rPr>
                <w:rFonts w:ascii="Corbel" w:eastAsia="맑은 고딕" w:hAnsi="Corbel" w:hint="eastAsia"/>
                <w:b/>
                <w:bCs/>
                <w:sz w:val="28"/>
                <w:szCs w:val="28"/>
                <w:lang w:eastAsia="ko-KR"/>
              </w:rPr>
              <w:t>blank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/>
                <w:bCs/>
                <w:szCs w:val="20"/>
                <w:lang w:eastAsia="ko-KR"/>
              </w:rPr>
            </w:pP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/>
                <w:b/>
                <w:bCs/>
                <w:szCs w:val="20"/>
                <w:lang w:eastAsia="ko-KR"/>
              </w:rPr>
            </w:pPr>
            <w:r w:rsidRPr="00D8236F">
              <w:rPr>
                <w:rFonts w:ascii="Corbel" w:eastAsia="맑은 고딕" w:hAnsi="Corbel"/>
                <w:b/>
                <w:bCs/>
                <w:szCs w:val="20"/>
                <w:lang w:eastAsia="ko-KR"/>
              </w:rPr>
              <w:t>&lt;Instruction&gt;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Now let</w:t>
            </w:r>
            <w:r w:rsidRPr="00D8236F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’</w:t>
            </w: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s listen again. This time you</w:t>
            </w:r>
            <w:r w:rsidRPr="00D8236F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’</w:t>
            </w: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re going to have a script but you will also see some blanks. Listen carefully and fill the blanks as much as you can.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You work individually on this.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szCs w:val="20"/>
                <w:lang w:eastAsia="ko-KR"/>
              </w:rPr>
              <w:t xml:space="preserve">Distribute 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/>
                <w:bCs/>
                <w:szCs w:val="20"/>
                <w:lang w:eastAsia="ko-KR"/>
              </w:rPr>
            </w:pPr>
            <w:r>
              <w:rPr>
                <w:rFonts w:ascii="Corbel" w:eastAsia="맑은 고딕" w:hAnsi="Corbel"/>
                <w:bCs/>
                <w:szCs w:val="20"/>
                <w:lang w:eastAsia="ko-KR"/>
              </w:rPr>
              <w:t>(Hand out worksheet #</w:t>
            </w:r>
            <w:r>
              <w:rPr>
                <w:rFonts w:ascii="Corbel" w:eastAsia="맑은 고딕" w:hAnsi="Corbel" w:hint="eastAsia"/>
                <w:bCs/>
                <w:szCs w:val="20"/>
                <w:lang w:eastAsia="ko-KR"/>
              </w:rPr>
              <w:t>1</w:t>
            </w:r>
            <w:r w:rsidRPr="00D8236F">
              <w:rPr>
                <w:rFonts w:ascii="Corbel" w:eastAsia="맑은 고딕" w:hAnsi="Corbel"/>
                <w:bCs/>
                <w:szCs w:val="20"/>
                <w:lang w:eastAsia="ko-KR"/>
              </w:rPr>
              <w:t>)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/>
                <w:bCs/>
                <w:szCs w:val="20"/>
                <w:lang w:eastAsia="ko-KR"/>
              </w:rPr>
            </w:pP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/>
                <w:b/>
                <w:bCs/>
                <w:szCs w:val="20"/>
                <w:lang w:eastAsia="ko-KR"/>
              </w:rPr>
            </w:pPr>
            <w:r w:rsidRPr="00D8236F">
              <w:rPr>
                <w:rFonts w:ascii="Corbel" w:eastAsia="맑은 고딕" w:hAnsi="Corbel"/>
                <w:b/>
                <w:bCs/>
                <w:szCs w:val="20"/>
                <w:lang w:eastAsia="ko-KR"/>
              </w:rPr>
              <w:t>&lt;CCQs&gt;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Are you working alone this time?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What are you going to do with the blanks on the worksheet?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Ok. Let’s start</w:t>
            </w: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now</w:t>
            </w:r>
            <w:r w:rsidRPr="00D8236F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.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/>
                <w:bCs/>
                <w:i/>
                <w:szCs w:val="20"/>
                <w:lang w:eastAsia="ko-KR"/>
              </w:rPr>
            </w:pP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/>
                <w:bCs/>
                <w:szCs w:val="20"/>
                <w:lang w:eastAsia="ko-KR"/>
              </w:rPr>
            </w:pPr>
            <w:r w:rsidRPr="00D8236F">
              <w:rPr>
                <w:rFonts w:ascii="Corbel" w:eastAsia="맑은 고딕" w:hAnsi="Corbel"/>
                <w:bCs/>
                <w:szCs w:val="20"/>
                <w:lang w:eastAsia="ko-KR"/>
              </w:rPr>
              <w:t>Play the CD player. Let students write answers as they listen.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Have you finished? </w:t>
            </w:r>
            <w:r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(If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Ss can</w:t>
            </w:r>
            <w:r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t hear well, </w:t>
            </w:r>
            <w:r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a teacher listens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more again.)</w:t>
            </w:r>
          </w:p>
          <w:p w:rsid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Le</w:t>
            </w:r>
            <w:r w:rsidRPr="00D8236F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t’s check the answer</w:t>
            </w: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s</w:t>
            </w:r>
            <w:r w:rsidRPr="00D8236F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 xml:space="preserve"> together.</w:t>
            </w: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</w:t>
            </w:r>
            <w:r w:rsidRPr="00D8236F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First blank?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  <w:r w:rsidRPr="00D8236F">
              <w:rPr>
                <w:rFonts w:ascii="Corbel" w:eastAsia="맑은 고딕" w:hAnsi="Corbel"/>
                <w:bCs/>
                <w:szCs w:val="20"/>
                <w:lang w:eastAsia="ko-KR"/>
              </w:rPr>
              <w:t>Wait for a moment to have students say their answer</w:t>
            </w:r>
            <w:r w:rsidRPr="00D8236F">
              <w:rPr>
                <w:rFonts w:ascii="Corbel" w:eastAsia="맑은 고딕" w:hAnsi="Corbel" w:hint="eastAsia"/>
                <w:bCs/>
                <w:szCs w:val="20"/>
                <w:lang w:eastAsia="ko-KR"/>
              </w:rPr>
              <w:t>. If no one answers, name each of the students and have the blanks all filled by students. Elicit from the students and write down on the board.</w:t>
            </w:r>
          </w:p>
          <w:p w:rsidR="00FF5317" w:rsidRDefault="00FF5317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F5317" w:rsidRPr="00FF5317" w:rsidRDefault="00FF5317" w:rsidP="00FF5317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FF5317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When all answers checked, let them listen to the CD for the last time.</w:t>
            </w:r>
          </w:p>
          <w:p w:rsidR="00FF5317" w:rsidRPr="00FF5317" w:rsidRDefault="00FF5317" w:rsidP="00D8236F">
            <w:pPr>
              <w:spacing w:line="276" w:lineRule="auto"/>
              <w:jc w:val="both"/>
              <w:rPr>
                <w:rFonts w:ascii="Corbel" w:eastAsia="맑은 고딕" w:hAnsi="Corbel"/>
                <w:bCs/>
                <w:szCs w:val="20"/>
                <w:lang w:eastAsia="ko-KR"/>
              </w:rPr>
            </w:pPr>
          </w:p>
          <w:p w:rsid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D8236F" w:rsidRPr="00C37EFC" w:rsidRDefault="00D8236F" w:rsidP="00D8236F">
            <w:pPr>
              <w:spacing w:line="276" w:lineRule="auto"/>
              <w:jc w:val="both"/>
              <w:rPr>
                <w:rFonts w:ascii="Corbel" w:eastAsia="맑은 고딕" w:hAnsi="Corbel"/>
                <w:b/>
                <w:bCs/>
                <w:i/>
                <w:sz w:val="28"/>
                <w:szCs w:val="28"/>
                <w:lang w:eastAsia="ko-KR"/>
              </w:rPr>
            </w:pPr>
            <w:r w:rsidRPr="00C37EFC">
              <w:rPr>
                <w:rFonts w:ascii="Corbel" w:eastAsia="맑은 고딕" w:hAnsi="Corbel"/>
                <w:b/>
                <w:bCs/>
                <w:i/>
                <w:sz w:val="28"/>
                <w:szCs w:val="28"/>
                <w:lang w:eastAsia="ko-KR"/>
              </w:rPr>
              <w:t>II</w:t>
            </w:r>
            <w:r w:rsidRPr="00C37EFC">
              <w:rPr>
                <w:rFonts w:ascii="Corbel" w:eastAsia="맑은 고딕" w:hAnsi="Corbel" w:hint="eastAsia"/>
                <w:b/>
                <w:bCs/>
                <w:i/>
                <w:sz w:val="28"/>
                <w:szCs w:val="28"/>
                <w:lang w:eastAsia="ko-KR"/>
              </w:rPr>
              <w:t>-2</w:t>
            </w:r>
            <w:r w:rsidRPr="00C37EFC">
              <w:rPr>
                <w:rFonts w:ascii="Corbel" w:eastAsia="맑은 고딕" w:hAnsi="Corbel"/>
                <w:b/>
                <w:bCs/>
                <w:i/>
                <w:sz w:val="28"/>
                <w:szCs w:val="28"/>
                <w:lang w:eastAsia="ko-KR"/>
              </w:rPr>
              <w:t xml:space="preserve">. </w:t>
            </w:r>
            <w:r w:rsidRPr="00C37EFC">
              <w:rPr>
                <w:rFonts w:ascii="Corbel" w:eastAsia="맑은 고딕" w:hAnsi="Corbel" w:hint="eastAsia"/>
                <w:b/>
                <w:bCs/>
                <w:i/>
                <w:sz w:val="28"/>
                <w:szCs w:val="28"/>
                <w:lang w:eastAsia="ko-KR"/>
              </w:rPr>
              <w:t xml:space="preserve">Listening for the </w:t>
            </w:r>
            <w:r w:rsidRPr="00C37EFC">
              <w:rPr>
                <w:rFonts w:ascii="Corbel" w:eastAsia="맑은 고딕" w:hAnsi="Corbel"/>
                <w:b/>
                <w:bCs/>
                <w:i/>
                <w:sz w:val="28"/>
                <w:szCs w:val="28"/>
                <w:lang w:eastAsia="ko-KR"/>
              </w:rPr>
              <w:t>details:</w:t>
            </w:r>
            <w:r w:rsidRPr="00C37EFC">
              <w:rPr>
                <w:rFonts w:ascii="Corbel" w:eastAsia="맑은 고딕" w:hAnsi="Corbel" w:hint="eastAsia"/>
                <w:b/>
                <w:bCs/>
                <w:i/>
                <w:sz w:val="28"/>
                <w:szCs w:val="28"/>
                <w:lang w:eastAsia="ko-KR"/>
              </w:rPr>
              <w:t xml:space="preserve"> Check the Idioms. 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/>
                <w:bCs/>
                <w:i/>
                <w:szCs w:val="20"/>
                <w:lang w:eastAsia="ko-KR"/>
              </w:rPr>
            </w:pP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/>
                <w:b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/>
                <w:b/>
                <w:bCs/>
                <w:i/>
                <w:szCs w:val="20"/>
                <w:lang w:eastAsia="ko-KR"/>
              </w:rPr>
              <w:t>&lt;Instruction&gt;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There are several 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words</w:t>
            </w: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in this script and you listen very carefully to those </w:t>
            </w:r>
            <w:r w:rsidRPr="00D8236F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 xml:space="preserve">words. </w:t>
            </w:r>
            <w:r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We’re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</w:t>
            </w: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going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to learn new words.</w:t>
            </w: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Now we are going to listen one more time, and you are going to focus on the idioms very much this time.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(Distribute the worksheet #3) 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/>
                <w:bCs/>
                <w:i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Ss</w:t>
            </w:r>
            <w:r w:rsidR="007A13B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are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</w:t>
            </w:r>
            <w:r w:rsidR="007A13B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matching the words. </w:t>
            </w:r>
          </w:p>
          <w:p w:rsidR="007A13BF" w:rsidRDefault="007A13B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/>
                <w:bCs/>
                <w:i/>
                <w:szCs w:val="20"/>
                <w:lang w:eastAsia="ko-KR"/>
              </w:rPr>
            </w:pP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/>
                <w:b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/>
                <w:b/>
                <w:bCs/>
                <w:i/>
                <w:szCs w:val="20"/>
                <w:lang w:eastAsia="ko-KR"/>
              </w:rPr>
              <w:t>&lt;CCQs&gt;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What are you su</w:t>
            </w:r>
            <w:r w:rsidR="007A13B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pposed to put down in the blank</w:t>
            </w: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s?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Are you working individually?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 xml:space="preserve">Play the </w:t>
            </w:r>
            <w:r w:rsidR="00947B53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native word sound</w:t>
            </w:r>
            <w:r w:rsidR="00947B53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 xml:space="preserve">. </w:t>
            </w:r>
            <w:r w:rsidR="00E15980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(Ss listen carefully)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Have y</w:t>
            </w:r>
            <w:r w:rsidRPr="00D8236F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ou done?</w:t>
            </w: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Now you are checking the answers </w:t>
            </w:r>
            <w:r w:rsidR="00E15980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and </w:t>
            </w:r>
            <w:proofErr w:type="gramStart"/>
            <w:r w:rsidR="00E15980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listening</w:t>
            </w:r>
            <w:proofErr w:type="gramEnd"/>
            <w:r w:rsidR="00E15980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the words</w:t>
            </w: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.</w:t>
            </w:r>
          </w:p>
          <w:p w:rsidR="001A1131" w:rsidRPr="00D8236F" w:rsidRDefault="001A1131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Move on the next activity. </w:t>
            </w:r>
          </w:p>
          <w:p w:rsidR="00E15980" w:rsidRDefault="00E15980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E15980" w:rsidRDefault="00E15980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315069" w:rsidRDefault="00315069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/>
                <w:bCs/>
                <w:i/>
                <w:szCs w:val="20"/>
                <w:lang w:eastAsia="ko-KR"/>
              </w:rPr>
            </w:pPr>
          </w:p>
          <w:p w:rsidR="00E15980" w:rsidRPr="00A811C3" w:rsidRDefault="00E15980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/>
                <w:bCs/>
                <w:i/>
                <w:szCs w:val="20"/>
                <w:lang w:eastAsia="ko-KR"/>
              </w:rPr>
            </w:pPr>
            <w:r w:rsidRPr="00A811C3">
              <w:rPr>
                <w:rFonts w:ascii="Corbel" w:eastAsia="맑은 고딕" w:hAnsi="Corbel" w:hint="eastAsia"/>
                <w:b/>
                <w:bCs/>
                <w:i/>
                <w:szCs w:val="20"/>
                <w:lang w:eastAsia="ko-KR"/>
              </w:rPr>
              <w:t>Discussion</w:t>
            </w:r>
          </w:p>
          <w:p w:rsidR="001A1131" w:rsidRDefault="001A1131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A811C3" w:rsidRDefault="001A1131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Students are in the class that 2 pairs</w:t>
            </w:r>
            <w:r w:rsidR="00D8236F"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form one group.</w:t>
            </w:r>
          </w:p>
          <w:p w:rsidR="00FF5317" w:rsidRDefault="00FF5317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S</w:t>
            </w:r>
            <w:r w:rsidR="00A44AAB" w:rsidRPr="00A44AAB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s talk about your own experiences. Experiences happened in </w:t>
            </w:r>
            <w:r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everything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your things.</w:t>
            </w:r>
          </w:p>
          <w:p w:rsidR="00D8236F" w:rsidRPr="00D8236F" w:rsidRDefault="00A44AAB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A44AAB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Y</w:t>
            </w:r>
            <w:r w:rsidRPr="00A44AAB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ou might have got into trouble, and somehow solve the problem. </w:t>
            </w:r>
            <w:r w:rsidRPr="00A44AAB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lastRenderedPageBreak/>
              <w:t>How and why did it happen? Talk to your partne</w:t>
            </w:r>
            <w:r w:rsidR="002917DE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r, you have 5</w:t>
            </w:r>
            <w:r w:rsidRPr="00A44AAB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minutes.</w:t>
            </w:r>
            <w:r w:rsidR="00C37EFC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</w:t>
            </w:r>
            <w:r w:rsidR="00C37EFC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And</w:t>
            </w:r>
            <w:r w:rsidR="00C37EFC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make a short story. </w:t>
            </w:r>
            <w:r w:rsidR="00D8236F"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/>
                <w:bCs/>
                <w:i/>
                <w:szCs w:val="20"/>
                <w:lang w:eastAsia="ko-KR"/>
              </w:rPr>
              <w:t>&lt;CCQs&gt;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Are you working in pairs?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What are you supposed to do?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How much time do you have?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.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/>
                <w:bCs/>
                <w:i/>
                <w:szCs w:val="20"/>
                <w:lang w:eastAsia="ko-KR"/>
              </w:rPr>
            </w:pPr>
            <w:r w:rsidRPr="00D8236F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D8236F" w:rsidRPr="00D8236F" w:rsidRDefault="00D8236F" w:rsidP="00D8236F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7154C4" w:rsidRPr="00D8236F" w:rsidRDefault="007154C4" w:rsidP="00DA3053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7154C4" w:rsidRDefault="007154C4" w:rsidP="00DA3053">
            <w:pPr>
              <w:spacing w:line="276" w:lineRule="auto"/>
              <w:jc w:val="both"/>
              <w:rPr>
                <w:rFonts w:ascii="맑은 고딕" w:eastAsia="맑은 고딕" w:hAnsi="맑은 고딕" w:hint="eastAsia"/>
                <w:b/>
                <w:bCs/>
                <w:sz w:val="28"/>
                <w:szCs w:val="28"/>
                <w:lang w:eastAsia="ko-KR"/>
              </w:rPr>
            </w:pPr>
          </w:p>
          <w:p w:rsidR="00D8236F" w:rsidRDefault="00D8236F" w:rsidP="00DA3053">
            <w:pPr>
              <w:spacing w:line="276" w:lineRule="auto"/>
              <w:jc w:val="both"/>
              <w:rPr>
                <w:rFonts w:ascii="맑은 고딕" w:eastAsia="맑은 고딕" w:hAnsi="맑은 고딕" w:hint="eastAsia"/>
                <w:b/>
                <w:bCs/>
                <w:sz w:val="28"/>
                <w:szCs w:val="28"/>
                <w:lang w:eastAsia="ko-KR"/>
              </w:rPr>
            </w:pPr>
          </w:p>
          <w:p w:rsidR="00D8236F" w:rsidRDefault="00D8236F" w:rsidP="00DA3053">
            <w:pPr>
              <w:spacing w:line="276" w:lineRule="auto"/>
              <w:jc w:val="both"/>
              <w:rPr>
                <w:rFonts w:ascii="맑은 고딕" w:eastAsia="맑은 고딕" w:hAnsi="맑은 고딕" w:hint="eastAsia"/>
                <w:b/>
                <w:bCs/>
                <w:sz w:val="28"/>
                <w:szCs w:val="28"/>
                <w:lang w:eastAsia="ko-KR"/>
              </w:rPr>
            </w:pPr>
          </w:p>
          <w:p w:rsidR="00D8236F" w:rsidRDefault="00D8236F" w:rsidP="00DA3053">
            <w:pPr>
              <w:spacing w:line="276" w:lineRule="auto"/>
              <w:jc w:val="both"/>
              <w:rPr>
                <w:rFonts w:ascii="맑은 고딕" w:eastAsia="맑은 고딕" w:hAnsi="맑은 고딕" w:hint="eastAsia"/>
                <w:b/>
                <w:bCs/>
                <w:sz w:val="28"/>
                <w:szCs w:val="28"/>
                <w:lang w:eastAsia="ko-KR"/>
              </w:rPr>
            </w:pPr>
          </w:p>
          <w:p w:rsidR="00D8236F" w:rsidRDefault="00D8236F" w:rsidP="00DA3053">
            <w:pPr>
              <w:spacing w:line="276" w:lineRule="auto"/>
              <w:jc w:val="both"/>
              <w:rPr>
                <w:rFonts w:ascii="맑은 고딕" w:eastAsia="맑은 고딕" w:hAnsi="맑은 고딕" w:hint="eastAsia"/>
                <w:b/>
                <w:bCs/>
                <w:sz w:val="28"/>
                <w:szCs w:val="28"/>
                <w:lang w:eastAsia="ko-KR"/>
              </w:rPr>
            </w:pPr>
          </w:p>
          <w:p w:rsidR="00D8236F" w:rsidRDefault="00D8236F" w:rsidP="00DA3053">
            <w:pPr>
              <w:spacing w:line="276" w:lineRule="auto"/>
              <w:jc w:val="both"/>
              <w:rPr>
                <w:rFonts w:ascii="맑은 고딕" w:eastAsia="맑은 고딕" w:hAnsi="맑은 고딕" w:hint="eastAsia"/>
                <w:b/>
                <w:bCs/>
                <w:sz w:val="28"/>
                <w:szCs w:val="28"/>
                <w:lang w:eastAsia="ko-KR"/>
              </w:rPr>
            </w:pPr>
          </w:p>
          <w:p w:rsidR="00D8236F" w:rsidRDefault="00D8236F" w:rsidP="00DA3053">
            <w:pPr>
              <w:spacing w:line="276" w:lineRule="auto"/>
              <w:jc w:val="both"/>
              <w:rPr>
                <w:rFonts w:ascii="맑은 고딕" w:eastAsia="맑은 고딕" w:hAnsi="맑은 고딕" w:hint="eastAsia"/>
                <w:b/>
                <w:bCs/>
                <w:sz w:val="28"/>
                <w:szCs w:val="28"/>
                <w:lang w:eastAsia="ko-KR"/>
              </w:rPr>
            </w:pPr>
          </w:p>
          <w:p w:rsidR="00D8236F" w:rsidRDefault="00D8236F" w:rsidP="00DA3053">
            <w:pPr>
              <w:spacing w:line="276" w:lineRule="auto"/>
              <w:jc w:val="both"/>
              <w:rPr>
                <w:rFonts w:ascii="맑은 고딕" w:eastAsia="맑은 고딕" w:hAnsi="맑은 고딕" w:hint="eastAsia"/>
                <w:b/>
                <w:bCs/>
                <w:sz w:val="28"/>
                <w:szCs w:val="28"/>
                <w:lang w:eastAsia="ko-KR"/>
              </w:rPr>
            </w:pPr>
          </w:p>
          <w:p w:rsidR="00D8236F" w:rsidRDefault="00D8236F" w:rsidP="00DA3053">
            <w:pPr>
              <w:spacing w:line="276" w:lineRule="auto"/>
              <w:jc w:val="both"/>
              <w:rPr>
                <w:rFonts w:ascii="맑은 고딕" w:eastAsia="맑은 고딕" w:hAnsi="맑은 고딕" w:hint="eastAsia"/>
                <w:b/>
                <w:bCs/>
                <w:sz w:val="28"/>
                <w:szCs w:val="28"/>
                <w:lang w:eastAsia="ko-KR"/>
              </w:rPr>
            </w:pPr>
          </w:p>
          <w:p w:rsidR="00D8236F" w:rsidRDefault="00D8236F" w:rsidP="00DA3053">
            <w:pPr>
              <w:spacing w:line="276" w:lineRule="auto"/>
              <w:jc w:val="both"/>
              <w:rPr>
                <w:rFonts w:ascii="맑은 고딕" w:eastAsia="맑은 고딕" w:hAnsi="맑은 고딕" w:hint="eastAsia"/>
                <w:b/>
                <w:bCs/>
                <w:sz w:val="28"/>
                <w:szCs w:val="28"/>
                <w:lang w:eastAsia="ko-KR"/>
              </w:rPr>
            </w:pPr>
          </w:p>
          <w:p w:rsidR="00D8236F" w:rsidRDefault="00D8236F" w:rsidP="00DA3053">
            <w:pPr>
              <w:spacing w:line="276" w:lineRule="auto"/>
              <w:jc w:val="both"/>
              <w:rPr>
                <w:rFonts w:ascii="맑은 고딕" w:eastAsia="맑은 고딕" w:hAnsi="맑은 고딕" w:hint="eastAsia"/>
                <w:b/>
                <w:bCs/>
                <w:sz w:val="28"/>
                <w:szCs w:val="28"/>
                <w:lang w:eastAsia="ko-KR"/>
              </w:rPr>
            </w:pPr>
          </w:p>
          <w:p w:rsidR="00C37EFC" w:rsidRDefault="00C37EFC" w:rsidP="00DA3053">
            <w:pPr>
              <w:spacing w:line="276" w:lineRule="auto"/>
              <w:jc w:val="both"/>
              <w:rPr>
                <w:rFonts w:ascii="맑은 고딕" w:eastAsia="맑은 고딕" w:hAnsi="맑은 고딕" w:hint="eastAsia"/>
                <w:b/>
                <w:bCs/>
                <w:sz w:val="28"/>
                <w:szCs w:val="28"/>
                <w:lang w:eastAsia="ko-KR"/>
              </w:rPr>
            </w:pPr>
          </w:p>
          <w:p w:rsidR="00C37EFC" w:rsidRDefault="00C37EFC" w:rsidP="00DA3053">
            <w:pPr>
              <w:spacing w:line="276" w:lineRule="auto"/>
              <w:jc w:val="both"/>
              <w:rPr>
                <w:rFonts w:ascii="맑은 고딕" w:eastAsia="맑은 고딕" w:hAnsi="맑은 고딕" w:hint="eastAsia"/>
                <w:b/>
                <w:bCs/>
                <w:sz w:val="28"/>
                <w:szCs w:val="28"/>
                <w:lang w:eastAsia="ko-KR"/>
              </w:rPr>
            </w:pPr>
          </w:p>
          <w:p w:rsidR="007154C4" w:rsidRPr="00E3094E" w:rsidRDefault="007154C4" w:rsidP="00DA3053">
            <w:pPr>
              <w:jc w:val="both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</w:tc>
      </w:tr>
      <w:tr w:rsidR="00C37EFC" w:rsidRPr="00E3094E" w:rsidTr="002917DE">
        <w:trPr>
          <w:trHeight w:val="389"/>
        </w:trPr>
        <w:tc>
          <w:tcPr>
            <w:tcW w:w="9389" w:type="dxa"/>
            <w:gridSpan w:val="3"/>
            <w:vAlign w:val="center"/>
          </w:tcPr>
          <w:p w:rsidR="00C37EFC" w:rsidRPr="00860462" w:rsidRDefault="00C37EFC" w:rsidP="00DA3053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Verdana" w:eastAsia="맑은 고딕" w:hAnsi="Verdana"/>
                <w:b/>
                <w:color w:val="808080"/>
                <w:sz w:val="28"/>
                <w:szCs w:val="28"/>
                <w:lang w:eastAsia="ko-KR"/>
              </w:rPr>
            </w:pPr>
            <w:r w:rsidRPr="00860462">
              <w:rPr>
                <w:rFonts w:ascii="Verdana" w:eastAsia="맑은 고딕" w:hAnsi="Verdana"/>
                <w:b/>
                <w:color w:val="808080"/>
                <w:sz w:val="28"/>
                <w:szCs w:val="28"/>
                <w:lang w:eastAsia="ko-KR"/>
              </w:rPr>
              <w:lastRenderedPageBreak/>
              <w:t xml:space="preserve">Learning Activity Phase (Post Activity) </w:t>
            </w:r>
          </w:p>
        </w:tc>
      </w:tr>
      <w:tr w:rsidR="00C37EFC" w:rsidRPr="00E3094E" w:rsidTr="002917DE">
        <w:trPr>
          <w:trHeight w:val="389"/>
        </w:trPr>
        <w:tc>
          <w:tcPr>
            <w:tcW w:w="9389" w:type="dxa"/>
            <w:gridSpan w:val="3"/>
            <w:vAlign w:val="center"/>
          </w:tcPr>
          <w:p w:rsidR="00C37EFC" w:rsidRPr="00F37AB5" w:rsidRDefault="00C37EFC" w:rsidP="00315069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Verdana" w:eastAsia="맑은 고딕" w:hAnsi="Verdana"/>
                <w:b/>
                <w:bCs/>
                <w:szCs w:val="20"/>
                <w:lang w:eastAsia="ko-KR"/>
              </w:rPr>
            </w:pPr>
            <w:r w:rsidRPr="00F37AB5">
              <w:rPr>
                <w:rFonts w:ascii="Verdana" w:eastAsia="맑은 고딕" w:hAnsi="Verdana"/>
                <w:b/>
                <w:bCs/>
                <w:szCs w:val="20"/>
              </w:rPr>
              <w:t>Materials:</w:t>
            </w:r>
            <w:r w:rsidRPr="00F37AB5">
              <w:rPr>
                <w:rFonts w:ascii="Verdana" w:eastAsia="맑은 고딕" w:hAnsi="Verdana"/>
                <w:b/>
                <w:bCs/>
                <w:szCs w:val="20"/>
                <w:lang w:eastAsia="ko-KR"/>
              </w:rPr>
              <w:t xml:space="preserve"> Board</w:t>
            </w:r>
            <w:r>
              <w:rPr>
                <w:rFonts w:ascii="Verdana" w:eastAsia="맑은 고딕" w:hAnsi="Verdana" w:hint="eastAsia"/>
                <w:b/>
                <w:bCs/>
                <w:szCs w:val="20"/>
                <w:lang w:eastAsia="ko-KR"/>
              </w:rPr>
              <w:t xml:space="preserve"> </w:t>
            </w:r>
            <w:r w:rsidRPr="00F37AB5">
              <w:rPr>
                <w:rFonts w:ascii="Verdana" w:eastAsia="맑은 고딕" w:hAnsi="Verdana"/>
                <w:b/>
                <w:bCs/>
                <w:szCs w:val="20"/>
                <w:lang w:eastAsia="ko-KR"/>
              </w:rPr>
              <w:t>&amp; marker</w:t>
            </w:r>
          </w:p>
        </w:tc>
      </w:tr>
      <w:tr w:rsidR="00C37EFC" w:rsidRPr="00E3094E" w:rsidTr="002917DE">
        <w:trPr>
          <w:trHeight w:val="389"/>
        </w:trPr>
        <w:tc>
          <w:tcPr>
            <w:tcW w:w="1121" w:type="dxa"/>
            <w:vAlign w:val="center"/>
          </w:tcPr>
          <w:p w:rsidR="00C37EFC" w:rsidRPr="00E3094E" w:rsidRDefault="00C37EFC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eastAsia="맑은 고딕" w:hAnsi="Verdana"/>
                <w:bCs/>
                <w:szCs w:val="20"/>
                <w:lang w:eastAsia="ko-KR"/>
              </w:rPr>
            </w:pPr>
            <w:r w:rsidRPr="00E3094E">
              <w:rPr>
                <w:rFonts w:ascii="Verdana" w:eastAsia="맑은 고딕" w:hAnsi="Verdana"/>
                <w:bCs/>
                <w:szCs w:val="20"/>
                <w:lang w:eastAsia="ko-KR"/>
              </w:rPr>
              <w:t>Time</w:t>
            </w:r>
          </w:p>
        </w:tc>
        <w:tc>
          <w:tcPr>
            <w:tcW w:w="1399" w:type="dxa"/>
            <w:vAlign w:val="center"/>
          </w:tcPr>
          <w:p w:rsidR="00C37EFC" w:rsidRPr="00E3094E" w:rsidRDefault="00C37EFC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eastAsia="맑은 고딕" w:hAnsi="Verdana"/>
                <w:bCs/>
                <w:szCs w:val="20"/>
                <w:lang w:eastAsia="ko-KR"/>
              </w:rPr>
            </w:pPr>
            <w:r w:rsidRPr="00E3094E">
              <w:rPr>
                <w:rFonts w:ascii="Verdana" w:eastAsia="맑은 고딕" w:hAnsi="Verdana"/>
                <w:bCs/>
                <w:szCs w:val="20"/>
                <w:lang w:eastAsia="ko-KR"/>
              </w:rPr>
              <w:t>Set Up</w:t>
            </w:r>
          </w:p>
        </w:tc>
        <w:tc>
          <w:tcPr>
            <w:tcW w:w="6869" w:type="dxa"/>
            <w:vAlign w:val="center"/>
          </w:tcPr>
          <w:p w:rsidR="00C37EFC" w:rsidRPr="00E3094E" w:rsidRDefault="00C37EFC" w:rsidP="00DA3053">
            <w:pPr>
              <w:jc w:val="both"/>
              <w:rPr>
                <w:rFonts w:ascii="Verdana" w:eastAsia="맑은 고딕" w:hAnsi="Verdana" w:hint="eastAsia"/>
                <w:b/>
                <w:bCs/>
                <w:szCs w:val="20"/>
                <w:lang w:eastAsia="ko-KR"/>
              </w:rPr>
            </w:pPr>
            <w:r w:rsidRPr="00E3094E">
              <w:rPr>
                <w:rFonts w:ascii="Verdana" w:eastAsia="맑은 고딕" w:hAnsi="Verdana"/>
                <w:b/>
                <w:bCs/>
                <w:szCs w:val="20"/>
              </w:rPr>
              <w:t>Procedure</w:t>
            </w:r>
          </w:p>
        </w:tc>
      </w:tr>
      <w:tr w:rsidR="00C37EFC" w:rsidRPr="00E3094E" w:rsidTr="002917DE">
        <w:trPr>
          <w:trHeight w:val="144"/>
        </w:trPr>
        <w:tc>
          <w:tcPr>
            <w:tcW w:w="1121" w:type="dxa"/>
          </w:tcPr>
          <w:p w:rsidR="00C37EFC" w:rsidRPr="00E3094E" w:rsidRDefault="00C37EFC" w:rsidP="00DA305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/>
                <w:bCs/>
                <w:szCs w:val="20"/>
                <w:lang w:eastAsia="ko-KR"/>
              </w:rPr>
            </w:pPr>
          </w:p>
          <w:p w:rsidR="00C37EFC" w:rsidRDefault="00C37EFC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2917DE" w:rsidRDefault="002917DE" w:rsidP="002917D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2917DE" w:rsidP="002917D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szCs w:val="20"/>
                <w:lang w:eastAsia="ko-KR"/>
              </w:rPr>
              <w:t>5 min</w:t>
            </w: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194EAA" w:rsidRPr="00E3094E" w:rsidRDefault="00194EAA" w:rsidP="00FB6884">
            <w:pPr>
              <w:pStyle w:val="a3"/>
              <w:tabs>
                <w:tab w:val="clear" w:pos="4320"/>
                <w:tab w:val="clear" w:pos="8640"/>
              </w:tabs>
              <w:rPr>
                <w:rFonts w:ascii="Corbel" w:eastAsia="맑은 고딕" w:hAnsi="Corbel"/>
                <w:bCs/>
                <w:szCs w:val="20"/>
                <w:lang w:eastAsia="ko-KR"/>
              </w:rPr>
            </w:pPr>
          </w:p>
        </w:tc>
        <w:tc>
          <w:tcPr>
            <w:tcW w:w="1399" w:type="dxa"/>
          </w:tcPr>
          <w:p w:rsidR="00C37EFC" w:rsidRPr="00E3094E" w:rsidRDefault="00C37EFC" w:rsidP="00DA3053">
            <w:pPr>
              <w:jc w:val="center"/>
              <w:rPr>
                <w:rFonts w:ascii="Corbel" w:eastAsia="맑은 고딕" w:hAnsi="Corbel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Pr="00EA3594" w:rsidRDefault="00C37EFC" w:rsidP="00DA3053">
            <w:pPr>
              <w:jc w:val="center"/>
              <w:rPr>
                <w:rFonts w:ascii="Corbel" w:eastAsia="맑은 고딕" w:hAnsi="Corbel"/>
                <w:bCs/>
                <w:szCs w:val="20"/>
                <w:lang w:eastAsia="ko-KR"/>
              </w:rPr>
            </w:pPr>
          </w:p>
          <w:p w:rsidR="00C37EFC" w:rsidRPr="00EA3594" w:rsidRDefault="00C37EFC" w:rsidP="00DA3053">
            <w:pPr>
              <w:jc w:val="center"/>
              <w:rPr>
                <w:rFonts w:ascii="Corbel" w:eastAsia="맑은 고딕" w:hAnsi="Corbel"/>
                <w:bCs/>
                <w:sz w:val="36"/>
                <w:szCs w:val="20"/>
                <w:lang w:eastAsia="ko-KR"/>
              </w:rPr>
            </w:pPr>
          </w:p>
          <w:p w:rsidR="00C37EFC" w:rsidRPr="00EA3594" w:rsidRDefault="00C37EFC" w:rsidP="00DA3053">
            <w:pPr>
              <w:jc w:val="center"/>
              <w:rPr>
                <w:rFonts w:ascii="Corbel" w:eastAsia="맑은 고딕" w:hAnsi="Corbel"/>
                <w:bCs/>
                <w:szCs w:val="20"/>
                <w:lang w:eastAsia="ko-KR"/>
              </w:rPr>
            </w:pPr>
            <w:r w:rsidRPr="00EA3594">
              <w:rPr>
                <w:rFonts w:ascii="Corbel" w:eastAsia="맑은 고딕" w:hAnsi="Corbel"/>
                <w:bCs/>
                <w:szCs w:val="20"/>
                <w:lang w:eastAsia="ko-KR"/>
              </w:rPr>
              <w:t xml:space="preserve">In </w:t>
            </w:r>
            <w:r>
              <w:rPr>
                <w:rFonts w:ascii="Corbel" w:eastAsia="맑은 고딕" w:hAnsi="Corbel" w:hint="eastAsia"/>
                <w:bCs/>
                <w:szCs w:val="20"/>
                <w:lang w:eastAsia="ko-KR"/>
              </w:rPr>
              <w:t xml:space="preserve">Pairs </w:t>
            </w: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Pr="00EA3594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 w:val="28"/>
                <w:szCs w:val="20"/>
                <w:lang w:eastAsia="ko-KR"/>
              </w:rPr>
            </w:pPr>
          </w:p>
          <w:p w:rsidR="00C37EFC" w:rsidRPr="007760A3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 w:val="36"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C37EFC" w:rsidRDefault="00C37EFC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Default="00FB688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Default="00FB688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Default="00FB688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Default="00FB688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Default="00FB688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Default="00FB688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Default="00FB688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Default="00FB688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Default="00FB688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Default="00FB688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Default="00FB6884" w:rsidP="00DA3053">
            <w:pPr>
              <w:jc w:val="center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Pr="00E3094E" w:rsidRDefault="00FB6884" w:rsidP="00FB6884">
            <w:pPr>
              <w:rPr>
                <w:rFonts w:ascii="Corbel" w:eastAsia="맑은 고딕" w:hAnsi="Corbel"/>
                <w:bCs/>
                <w:szCs w:val="20"/>
                <w:lang w:eastAsia="ko-KR"/>
              </w:rPr>
            </w:pPr>
          </w:p>
        </w:tc>
        <w:tc>
          <w:tcPr>
            <w:tcW w:w="6869" w:type="dxa"/>
          </w:tcPr>
          <w:p w:rsidR="00C37EFC" w:rsidRPr="00E3094E" w:rsidRDefault="00C37EFC" w:rsidP="00DA3053">
            <w:pPr>
              <w:jc w:val="both"/>
              <w:rPr>
                <w:rFonts w:ascii="Corbel" w:eastAsia="맑은 고딕" w:hAnsi="Corbel"/>
                <w:bCs/>
                <w:szCs w:val="20"/>
                <w:lang w:eastAsia="ko-KR"/>
              </w:rPr>
            </w:pPr>
            <w:r w:rsidRPr="00E3094E">
              <w:rPr>
                <w:rFonts w:ascii="Corbel" w:eastAsia="맑은 고딕" w:hAnsi="Corbel"/>
                <w:bCs/>
                <w:szCs w:val="20"/>
                <w:lang w:eastAsia="ko-KR"/>
              </w:rPr>
              <w:t xml:space="preserve"> </w:t>
            </w:r>
          </w:p>
          <w:p w:rsidR="00C37EFC" w:rsidRDefault="00C37EFC" w:rsidP="00DA3053">
            <w:pPr>
              <w:spacing w:line="276" w:lineRule="auto"/>
              <w:jc w:val="both"/>
              <w:rPr>
                <w:rFonts w:ascii="Corbel" w:eastAsia="맑은 고딕" w:hAnsi="Corbel" w:hint="eastAsia"/>
                <w:b/>
                <w:bCs/>
                <w:sz w:val="28"/>
                <w:szCs w:val="28"/>
                <w:lang w:eastAsia="ko-KR"/>
              </w:rPr>
            </w:pPr>
            <w:r w:rsidRPr="00002269">
              <w:rPr>
                <w:rFonts w:ascii="맑은 고딕" w:eastAsia="맑은 고딕" w:hAnsi="맑은 고딕"/>
                <w:b/>
                <w:bCs/>
                <w:sz w:val="28"/>
                <w:szCs w:val="28"/>
                <w:lang w:eastAsia="ko-KR"/>
              </w:rPr>
              <w:t>Ⅰ</w:t>
            </w:r>
            <w:r w:rsidRPr="00002269">
              <w:rPr>
                <w:rFonts w:ascii="Corbel" w:eastAsia="맑은 고딕" w:hAnsi="Corbel"/>
                <w:b/>
                <w:bCs/>
                <w:sz w:val="28"/>
                <w:szCs w:val="28"/>
                <w:lang w:eastAsia="ko-KR"/>
              </w:rPr>
              <w:t xml:space="preserve">-1. Free production </w:t>
            </w:r>
          </w:p>
          <w:p w:rsidR="00C37EFC" w:rsidRPr="00002269" w:rsidRDefault="00C37EFC" w:rsidP="00DA3053">
            <w:pPr>
              <w:spacing w:line="276" w:lineRule="auto"/>
              <w:jc w:val="both"/>
              <w:rPr>
                <w:rFonts w:ascii="Corbel" w:eastAsia="맑은 고딕" w:hAnsi="Corbel" w:hint="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Corbel" w:eastAsia="맑은 고딕" w:hAnsi="Corbel" w:hint="eastAsia"/>
                <w:b/>
                <w:bCs/>
                <w:sz w:val="28"/>
                <w:szCs w:val="28"/>
                <w:lang w:eastAsia="ko-KR"/>
              </w:rPr>
              <w:t xml:space="preserve">           </w:t>
            </w:r>
            <w:r w:rsidRPr="00002269">
              <w:rPr>
                <w:rFonts w:ascii="Corbel" w:eastAsia="맑은 고딕" w:hAnsi="Corbel"/>
                <w:b/>
                <w:bCs/>
                <w:sz w:val="28"/>
                <w:szCs w:val="28"/>
                <w:lang w:eastAsia="ko-KR"/>
              </w:rPr>
              <w:t xml:space="preserve">- </w:t>
            </w:r>
            <w:r w:rsidRPr="00002269">
              <w:rPr>
                <w:rFonts w:ascii="Corbel" w:hAnsi="Corbel"/>
                <w:b/>
                <w:sz w:val="28"/>
                <w:szCs w:val="28"/>
              </w:rPr>
              <w:t xml:space="preserve"> </w:t>
            </w:r>
            <w:r>
              <w:rPr>
                <w:rFonts w:ascii="Corbel" w:hAnsi="Corbel" w:hint="eastAsia"/>
                <w:b/>
                <w:sz w:val="28"/>
                <w:szCs w:val="28"/>
                <w:lang w:eastAsia="ko-KR"/>
              </w:rPr>
              <w:t xml:space="preserve">Presenting the your experiences </w:t>
            </w:r>
          </w:p>
          <w:p w:rsidR="00C37EFC" w:rsidRPr="00002269" w:rsidRDefault="00C37EFC" w:rsidP="00DA3053">
            <w:pPr>
              <w:spacing w:line="276" w:lineRule="auto"/>
              <w:jc w:val="both"/>
              <w:rPr>
                <w:rFonts w:ascii="Corbel" w:eastAsia="맑은 고딕" w:hAnsi="Corbel"/>
                <w:b/>
                <w:bCs/>
                <w:szCs w:val="20"/>
                <w:lang w:eastAsia="ko-KR"/>
              </w:rPr>
            </w:pPr>
          </w:p>
          <w:p w:rsidR="00C37EFC" w:rsidRPr="00E3094E" w:rsidRDefault="00C37EFC" w:rsidP="00DA3053">
            <w:pPr>
              <w:spacing w:line="276" w:lineRule="auto"/>
              <w:jc w:val="both"/>
              <w:rPr>
                <w:rFonts w:ascii="Corbel" w:eastAsia="맑은 고딕" w:hAnsi="Corbel"/>
                <w:b/>
                <w:bCs/>
                <w:szCs w:val="20"/>
                <w:lang w:eastAsia="ko-KR"/>
              </w:rPr>
            </w:pPr>
            <w:r w:rsidRPr="00E3094E">
              <w:rPr>
                <w:rFonts w:ascii="Corbel" w:eastAsia="맑은 고딕" w:hAnsi="Corbel"/>
                <w:b/>
                <w:bCs/>
                <w:szCs w:val="20"/>
                <w:lang w:eastAsia="ko-KR"/>
              </w:rPr>
              <w:t>&lt;Instruction&gt;</w:t>
            </w:r>
          </w:p>
          <w:p w:rsidR="00315069" w:rsidRDefault="00C37EFC" w:rsidP="00DA3053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 w:rsidRPr="00E3094E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 xml:space="preserve">Now, 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we are going to</w:t>
            </w:r>
            <w:r w:rsidR="00315069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talk to other people that you made a story. 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FB6884" w:rsidRDefault="00C37EFC" w:rsidP="00DA3053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Let </w:t>
            </w:r>
            <w:r w:rsidR="00FB688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listen other people story. W</w:t>
            </w:r>
            <w:r w:rsidR="00315069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hat do you think about each sto</w:t>
            </w:r>
            <w:r w:rsidR="00FB688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ry? Let</w:t>
            </w:r>
            <w:r w:rsidR="00FB6884"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’</w:t>
            </w:r>
            <w:r w:rsidR="00FB6884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s speak up your opinion.</w:t>
            </w:r>
          </w:p>
          <w:p w:rsidR="00FB6884" w:rsidRDefault="00FB6884" w:rsidP="00DA3053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FB6884" w:rsidRDefault="00FB6884" w:rsidP="00DA3053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CCQ</w:t>
            </w:r>
          </w:p>
          <w:p w:rsidR="00FB6884" w:rsidRDefault="00FB6884" w:rsidP="00DA3053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A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re they talking the topic?</w:t>
            </w:r>
          </w:p>
          <w:p w:rsidR="00FB6884" w:rsidRDefault="00FB6884" w:rsidP="00DA3053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I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>s it related to their experience?</w:t>
            </w:r>
          </w:p>
          <w:p w:rsidR="00FB6884" w:rsidRDefault="00FB6884" w:rsidP="00DA3053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315069" w:rsidRDefault="00FB6884" w:rsidP="00DA3053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  <w:r>
              <w:rPr>
                <w:rFonts w:ascii="Corbel" w:eastAsia="맑은 고딕" w:hAnsi="Corbel"/>
                <w:bCs/>
                <w:i/>
                <w:szCs w:val="20"/>
                <w:lang w:eastAsia="ko-KR"/>
              </w:rPr>
              <w:t>A teacher monitors actively and participates</w:t>
            </w:r>
            <w:r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within each group. </w:t>
            </w:r>
            <w:r w:rsidR="00315069"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C37EFC" w:rsidRDefault="00C37EFC" w:rsidP="00DA3053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C37EFC" w:rsidRDefault="00C37EFC" w:rsidP="00DA3053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i/>
                <w:szCs w:val="20"/>
                <w:lang w:eastAsia="ko-KR"/>
              </w:rPr>
            </w:pPr>
          </w:p>
          <w:p w:rsidR="00C37EFC" w:rsidRDefault="00C37EFC" w:rsidP="00315069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Default="00FB6884" w:rsidP="00315069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Default="00FB6884" w:rsidP="00315069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szCs w:val="20"/>
                <w:lang w:eastAsia="ko-KR"/>
              </w:rPr>
              <w:t>Conclusion</w:t>
            </w:r>
          </w:p>
          <w:p w:rsidR="00FB6884" w:rsidRDefault="00FB6884" w:rsidP="00315069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Default="00FB6884" w:rsidP="00315069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  <w:r>
              <w:rPr>
                <w:rFonts w:ascii="Corbel" w:eastAsia="맑은 고딕" w:hAnsi="Corbel"/>
                <w:bCs/>
                <w:szCs w:val="20"/>
                <w:lang w:eastAsia="ko-KR"/>
              </w:rPr>
              <w:t>Praise</w:t>
            </w:r>
            <w:r>
              <w:rPr>
                <w:rFonts w:ascii="Corbel" w:eastAsia="맑은 고딕" w:hAnsi="Corbel" w:hint="eastAsia"/>
                <w:bCs/>
                <w:szCs w:val="20"/>
                <w:lang w:eastAsia="ko-KR"/>
              </w:rPr>
              <w:t xml:space="preserve"> each other!</w:t>
            </w:r>
          </w:p>
          <w:p w:rsidR="00FB6884" w:rsidRDefault="00FB6884" w:rsidP="00315069">
            <w:pPr>
              <w:spacing w:line="276" w:lineRule="auto"/>
              <w:jc w:val="both"/>
              <w:rPr>
                <w:rFonts w:ascii="Corbel" w:eastAsia="맑은 고딕" w:hAnsi="Corbel" w:hint="eastAsia"/>
                <w:bCs/>
                <w:szCs w:val="20"/>
                <w:lang w:eastAsia="ko-KR"/>
              </w:rPr>
            </w:pPr>
          </w:p>
          <w:p w:rsidR="00FB6884" w:rsidRPr="00E3094E" w:rsidRDefault="00FB6884" w:rsidP="00315069">
            <w:pPr>
              <w:spacing w:line="276" w:lineRule="auto"/>
              <w:jc w:val="both"/>
              <w:rPr>
                <w:rFonts w:ascii="Corbel" w:eastAsia="맑은 고딕" w:hAnsi="Corbel"/>
                <w:bCs/>
                <w:szCs w:val="20"/>
                <w:lang w:eastAsia="ko-KR"/>
              </w:rPr>
            </w:pPr>
            <w:r>
              <w:rPr>
                <w:rFonts w:ascii="Corbel" w:eastAsia="맑은 고딕" w:hAnsi="Corbel" w:hint="eastAsia"/>
                <w:bCs/>
                <w:szCs w:val="20"/>
                <w:lang w:eastAsia="ko-KR"/>
              </w:rPr>
              <w:t>Good job today. See you guys tomorrow!</w:t>
            </w:r>
          </w:p>
        </w:tc>
      </w:tr>
    </w:tbl>
    <w:p w:rsidR="009B4A84" w:rsidRPr="00C37EFC" w:rsidRDefault="009B4A84">
      <w:pPr>
        <w:rPr>
          <w:rFonts w:hint="eastAsia"/>
          <w:lang w:eastAsia="ko-KR"/>
        </w:rPr>
      </w:pPr>
    </w:p>
    <w:sectPr w:rsidR="009B4A84" w:rsidRPr="00C37EFC" w:rsidSect="002917D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154C4"/>
    <w:rsid w:val="00181841"/>
    <w:rsid w:val="00194EAA"/>
    <w:rsid w:val="001A1131"/>
    <w:rsid w:val="002917DE"/>
    <w:rsid w:val="00315069"/>
    <w:rsid w:val="004C53C9"/>
    <w:rsid w:val="005D351D"/>
    <w:rsid w:val="007154C4"/>
    <w:rsid w:val="007A13BF"/>
    <w:rsid w:val="00947B53"/>
    <w:rsid w:val="009B4A84"/>
    <w:rsid w:val="00A44AAB"/>
    <w:rsid w:val="00A811C3"/>
    <w:rsid w:val="00C37EFC"/>
    <w:rsid w:val="00D8236F"/>
    <w:rsid w:val="00E15980"/>
    <w:rsid w:val="00E46DB2"/>
    <w:rsid w:val="00FB688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C4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54C4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7154C4"/>
    <w:rPr>
      <w:rFonts w:ascii="Times New Roman" w:eastAsia="바탕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</dc:creator>
  <cp:keywords/>
  <dc:description/>
  <cp:lastModifiedBy>wa</cp:lastModifiedBy>
  <cp:revision>14</cp:revision>
  <dcterms:created xsi:type="dcterms:W3CDTF">2010-03-23T05:15:00Z</dcterms:created>
  <dcterms:modified xsi:type="dcterms:W3CDTF">2010-03-23T06:52:00Z</dcterms:modified>
</cp:coreProperties>
</file>