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FA" w:rsidRPr="000512EB" w:rsidRDefault="007257FA" w:rsidP="000512EB">
      <w:pPr>
        <w:jc w:val="center"/>
        <w:rPr>
          <w:rFonts w:hint="eastAsia"/>
          <w:b/>
          <w:sz w:val="40"/>
          <w:szCs w:val="40"/>
          <w:u w:val="single"/>
        </w:rPr>
      </w:pPr>
      <w:r w:rsidRPr="000512EB">
        <w:rPr>
          <w:rFonts w:hint="eastAsia"/>
          <w:b/>
          <w:sz w:val="40"/>
          <w:szCs w:val="40"/>
          <w:u w:val="single"/>
        </w:rPr>
        <w:t>My Second Language Acquisition Experience</w:t>
      </w:r>
    </w:p>
    <w:p w:rsidR="007257FA" w:rsidRPr="000512EB" w:rsidRDefault="007257FA" w:rsidP="000512EB">
      <w:pPr>
        <w:jc w:val="center"/>
        <w:rPr>
          <w:rFonts w:hint="eastAsia"/>
          <w:b/>
          <w:sz w:val="40"/>
          <w:szCs w:val="40"/>
          <w:u w:val="single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Pr="000512EB" w:rsidRDefault="007257FA" w:rsidP="000512EB">
      <w:pPr>
        <w:jc w:val="center"/>
        <w:rPr>
          <w:rFonts w:hint="eastAsia"/>
          <w:sz w:val="30"/>
          <w:szCs w:val="30"/>
        </w:rPr>
      </w:pPr>
      <w:r w:rsidRPr="000512EB">
        <w:rPr>
          <w:rFonts w:hint="eastAsia"/>
          <w:b/>
          <w:sz w:val="30"/>
          <w:szCs w:val="30"/>
        </w:rPr>
        <w:t>Grace</w:t>
      </w:r>
      <w:r w:rsidRPr="000512EB">
        <w:rPr>
          <w:rFonts w:hint="eastAsia"/>
          <w:sz w:val="30"/>
          <w:szCs w:val="30"/>
        </w:rPr>
        <w:t xml:space="preserve"> ( Chang Soon Kim)</w:t>
      </w: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TESOL 34th (Weekday Course)</w:t>
      </w:r>
    </w:p>
    <w:p w:rsidR="007257FA" w:rsidRDefault="007257F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Due Date : 12th October,2010</w:t>
      </w:r>
    </w:p>
    <w:p w:rsidR="007257FA" w:rsidRDefault="007257F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Teacher : David Baker</w:t>
      </w:r>
    </w:p>
    <w:p w:rsidR="007257FA" w:rsidRDefault="007257F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Word count : </w:t>
      </w:r>
      <w:r w:rsidR="000512EB">
        <w:rPr>
          <w:rFonts w:hint="eastAsia"/>
          <w:sz w:val="24"/>
          <w:szCs w:val="24"/>
        </w:rPr>
        <w:t>528</w:t>
      </w:r>
    </w:p>
    <w:p w:rsidR="007257FA" w:rsidRDefault="007257FA">
      <w:pPr>
        <w:rPr>
          <w:rFonts w:hint="eastAsia"/>
          <w:sz w:val="24"/>
          <w:szCs w:val="24"/>
        </w:rPr>
      </w:pPr>
    </w:p>
    <w:p w:rsidR="007257FA" w:rsidRPr="000512EB" w:rsidRDefault="007257FA" w:rsidP="000512EB">
      <w:pPr>
        <w:jc w:val="center"/>
        <w:rPr>
          <w:rFonts w:hint="eastAsia"/>
          <w:b/>
          <w:sz w:val="26"/>
          <w:szCs w:val="26"/>
        </w:rPr>
      </w:pPr>
      <w:r w:rsidRPr="000512EB">
        <w:rPr>
          <w:rFonts w:hint="eastAsia"/>
          <w:b/>
          <w:sz w:val="26"/>
          <w:szCs w:val="26"/>
        </w:rPr>
        <w:t>Title : My Second Language Acquisition Experience</w:t>
      </w: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Default="007257FA">
      <w:pPr>
        <w:rPr>
          <w:rFonts w:hint="eastAsia"/>
          <w:sz w:val="24"/>
          <w:szCs w:val="24"/>
        </w:rPr>
      </w:pPr>
    </w:p>
    <w:p w:rsidR="007257FA" w:rsidRPr="000512EB" w:rsidRDefault="007257FA">
      <w:pPr>
        <w:rPr>
          <w:rFonts w:hint="eastAsia"/>
          <w:b/>
          <w:sz w:val="24"/>
          <w:szCs w:val="24"/>
        </w:rPr>
      </w:pPr>
      <w:r w:rsidRPr="000512EB">
        <w:rPr>
          <w:rFonts w:hint="eastAsia"/>
          <w:b/>
          <w:sz w:val="24"/>
          <w:szCs w:val="24"/>
        </w:rPr>
        <w:t>Introduction</w:t>
      </w:r>
    </w:p>
    <w:p w:rsidR="007257FA" w:rsidRDefault="007257FA">
      <w:pPr>
        <w:rPr>
          <w:rFonts w:hint="eastAsia"/>
          <w:sz w:val="24"/>
          <w:szCs w:val="24"/>
        </w:rPr>
      </w:pPr>
    </w:p>
    <w:p w:rsidR="000E5EF5" w:rsidRDefault="000E5EF5" w:rsidP="000E5EF5">
      <w:pPr>
        <w:ind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describe how to improve second language effectively and learn about skills on my case.</w:t>
      </w:r>
    </w:p>
    <w:p w:rsidR="000E5EF5" w:rsidRDefault="000E5EF5" w:rsidP="000E5EF5">
      <w:pPr>
        <w:ind w:firstLine="240"/>
        <w:rPr>
          <w:rFonts w:hint="eastAsia"/>
          <w:sz w:val="24"/>
          <w:szCs w:val="24"/>
        </w:rPr>
      </w:pPr>
    </w:p>
    <w:p w:rsidR="000E5EF5" w:rsidRDefault="000E5EF5" w:rsidP="000E5EF5">
      <w:pPr>
        <w:ind w:firstLine="240"/>
        <w:rPr>
          <w:rFonts w:hint="eastAsia"/>
          <w:sz w:val="24"/>
          <w:szCs w:val="24"/>
        </w:rPr>
      </w:pPr>
    </w:p>
    <w:p w:rsidR="000E5EF5" w:rsidRPr="000512EB" w:rsidRDefault="000E5EF5" w:rsidP="00C002E2">
      <w:pPr>
        <w:rPr>
          <w:rFonts w:hint="eastAsia"/>
          <w:b/>
          <w:sz w:val="24"/>
          <w:szCs w:val="24"/>
        </w:rPr>
      </w:pPr>
      <w:r w:rsidRPr="000512EB">
        <w:rPr>
          <w:rFonts w:hint="eastAsia"/>
          <w:b/>
          <w:sz w:val="24"/>
          <w:szCs w:val="24"/>
        </w:rPr>
        <w:t>Body</w:t>
      </w:r>
    </w:p>
    <w:p w:rsidR="000E5EF5" w:rsidRDefault="000E5EF5" w:rsidP="000E5EF5">
      <w:pPr>
        <w:ind w:firstLine="240"/>
        <w:rPr>
          <w:rFonts w:hint="eastAsia"/>
          <w:sz w:val="24"/>
          <w:szCs w:val="24"/>
        </w:rPr>
      </w:pPr>
    </w:p>
    <w:p w:rsidR="000E5EF5" w:rsidRDefault="000E5EF5" w:rsidP="000E5EF5">
      <w:pPr>
        <w:pStyle w:val="a5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Traditional classrooms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modern classrooms</w:t>
      </w:r>
    </w:p>
    <w:p w:rsidR="000E5EF5" w:rsidRDefault="000E5EF5" w:rsidP="000E5EF5">
      <w:pPr>
        <w:pStyle w:val="a5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Weaknesses of traditional classrooms</w:t>
      </w:r>
    </w:p>
    <w:p w:rsidR="000E5EF5" w:rsidRDefault="000E5EF5" w:rsidP="000E5EF5">
      <w:pPr>
        <w:rPr>
          <w:rFonts w:hint="eastAsia"/>
          <w:sz w:val="24"/>
          <w:szCs w:val="24"/>
        </w:rPr>
      </w:pPr>
    </w:p>
    <w:p w:rsidR="000E5EF5" w:rsidRDefault="000E5EF5" w:rsidP="000E5EF5">
      <w:pPr>
        <w:pStyle w:val="a5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Adult learner characteristics</w:t>
      </w:r>
    </w:p>
    <w:p w:rsidR="000E5EF5" w:rsidRDefault="000E5EF5" w:rsidP="000E5EF5">
      <w:pPr>
        <w:pStyle w:val="a5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Adults are goal-oriented</w:t>
      </w:r>
    </w:p>
    <w:p w:rsidR="000E5EF5" w:rsidRDefault="000E5EF5" w:rsidP="000E5EF5">
      <w:pPr>
        <w:rPr>
          <w:rFonts w:hint="eastAsia"/>
          <w:sz w:val="24"/>
          <w:szCs w:val="24"/>
        </w:rPr>
      </w:pPr>
    </w:p>
    <w:p w:rsidR="000E5EF5" w:rsidRDefault="000E5EF5" w:rsidP="000E5EF5">
      <w:pPr>
        <w:pStyle w:val="a5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Learning styles/intelligences</w:t>
      </w:r>
    </w:p>
    <w:p w:rsidR="000E5EF5" w:rsidRDefault="00B164C5" w:rsidP="000E5EF5">
      <w:pPr>
        <w:pStyle w:val="a5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Intrapersonal intelligence</w:t>
      </w:r>
    </w:p>
    <w:p w:rsidR="00B164C5" w:rsidRDefault="00B164C5" w:rsidP="00B164C5">
      <w:pPr>
        <w:rPr>
          <w:rFonts w:hint="eastAsia"/>
          <w:sz w:val="24"/>
          <w:szCs w:val="24"/>
        </w:rPr>
      </w:pPr>
    </w:p>
    <w:p w:rsidR="00B164C5" w:rsidRDefault="00B164C5" w:rsidP="00B164C5">
      <w:pPr>
        <w:pStyle w:val="a5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Theories of second language acquisition</w:t>
      </w:r>
    </w:p>
    <w:p w:rsidR="00B164C5" w:rsidRDefault="00B164C5" w:rsidP="00B164C5">
      <w:pPr>
        <w:pStyle w:val="a5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Acquisition vs. Learning hypothesis</w:t>
      </w:r>
    </w:p>
    <w:p w:rsidR="00B164C5" w:rsidRDefault="00B164C5" w:rsidP="00B164C5">
      <w:pPr>
        <w:rPr>
          <w:rFonts w:hint="eastAsia"/>
          <w:sz w:val="24"/>
          <w:szCs w:val="24"/>
        </w:rPr>
      </w:pPr>
    </w:p>
    <w:p w:rsidR="00B164C5" w:rsidRPr="000512EB" w:rsidRDefault="00B164C5" w:rsidP="00B164C5">
      <w:pPr>
        <w:rPr>
          <w:rFonts w:hint="eastAsia"/>
          <w:b/>
          <w:sz w:val="24"/>
          <w:szCs w:val="24"/>
        </w:rPr>
      </w:pPr>
      <w:r w:rsidRPr="000512EB">
        <w:rPr>
          <w:rFonts w:hint="eastAsia"/>
          <w:b/>
          <w:sz w:val="24"/>
          <w:szCs w:val="24"/>
        </w:rPr>
        <w:t>Conclusion</w:t>
      </w:r>
    </w:p>
    <w:p w:rsidR="00B164C5" w:rsidRDefault="00B164C5" w:rsidP="00B164C5">
      <w:pPr>
        <w:rPr>
          <w:rFonts w:hint="eastAsia"/>
          <w:sz w:val="24"/>
          <w:szCs w:val="24"/>
        </w:rPr>
      </w:pPr>
    </w:p>
    <w:p w:rsidR="00C002E2" w:rsidRDefault="00C002E2" w:rsidP="00B164C5">
      <w:pPr>
        <w:ind w:firstLine="225"/>
        <w:rPr>
          <w:rFonts w:hint="eastAsia"/>
          <w:sz w:val="24"/>
          <w:szCs w:val="24"/>
        </w:rPr>
      </w:pPr>
    </w:p>
    <w:p w:rsidR="00B164C5" w:rsidRDefault="00B164C5" w:rsidP="00B164C5">
      <w:pPr>
        <w:ind w:firstLine="2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Think the first purpo</w:t>
      </w:r>
      <w:r w:rsidR="00C002E2">
        <w:rPr>
          <w:rFonts w:hint="eastAsia"/>
          <w:sz w:val="24"/>
          <w:szCs w:val="24"/>
        </w:rPr>
        <w:t>se of language is communication with listening and speaking and I think surrounding.</w:t>
      </w:r>
    </w:p>
    <w:p w:rsidR="00B164C5" w:rsidRDefault="00B164C5" w:rsidP="00B164C5">
      <w:pPr>
        <w:ind w:firstLine="225"/>
        <w:rPr>
          <w:rFonts w:hint="eastAsia"/>
          <w:sz w:val="24"/>
          <w:szCs w:val="24"/>
        </w:rPr>
      </w:pPr>
    </w:p>
    <w:p w:rsidR="000512EB" w:rsidRPr="0031072E" w:rsidRDefault="000512EB" w:rsidP="000512EB">
      <w:pPr>
        <w:rPr>
          <w:sz w:val="24"/>
          <w:szCs w:val="24"/>
        </w:rPr>
      </w:pPr>
      <w:r w:rsidRPr="0031072E">
        <w:rPr>
          <w:sz w:val="24"/>
          <w:szCs w:val="24"/>
        </w:rPr>
        <w:lastRenderedPageBreak/>
        <w:t>“</w:t>
      </w:r>
      <w:r w:rsidRPr="0031072E">
        <w:rPr>
          <w:rFonts w:hint="eastAsia"/>
          <w:sz w:val="24"/>
          <w:szCs w:val="24"/>
        </w:rPr>
        <w:t>How can I speak English very well?</w:t>
      </w:r>
      <w:r w:rsidRPr="0031072E">
        <w:rPr>
          <w:sz w:val="24"/>
          <w:szCs w:val="24"/>
        </w:rPr>
        <w:t>”</w:t>
      </w:r>
    </w:p>
    <w:p w:rsidR="000512EB" w:rsidRPr="0031072E" w:rsidRDefault="000512EB" w:rsidP="000512EB">
      <w:pPr>
        <w:rPr>
          <w:sz w:val="24"/>
          <w:szCs w:val="24"/>
        </w:rPr>
      </w:pPr>
    </w:p>
    <w:p w:rsidR="000512EB" w:rsidRPr="0031072E" w:rsidRDefault="000512EB" w:rsidP="000512EB">
      <w:pPr>
        <w:ind w:firstLine="210"/>
        <w:rPr>
          <w:sz w:val="24"/>
          <w:szCs w:val="24"/>
        </w:rPr>
      </w:pPr>
      <w:r w:rsidRPr="0031072E">
        <w:rPr>
          <w:rFonts w:hint="eastAsia"/>
          <w:sz w:val="24"/>
          <w:szCs w:val="24"/>
        </w:rPr>
        <w:t xml:space="preserve">I always call my English ability into question.  It is the reason that I try to learn about English. I would like to talk about culture, history and life style with all of the other country people. Also I am </w:t>
      </w:r>
      <w:r w:rsidRPr="0031072E">
        <w:rPr>
          <w:sz w:val="24"/>
          <w:szCs w:val="24"/>
        </w:rPr>
        <w:t>interested</w:t>
      </w:r>
      <w:r w:rsidRPr="0031072E">
        <w:rPr>
          <w:rFonts w:hint="eastAsia"/>
          <w:sz w:val="24"/>
          <w:szCs w:val="24"/>
        </w:rPr>
        <w:t xml:space="preserve"> in all of the English.  And I want to be helpful for old people that want to be a</w:t>
      </w:r>
      <w:r>
        <w:rPr>
          <w:rFonts w:hint="eastAsia"/>
          <w:sz w:val="24"/>
          <w:szCs w:val="24"/>
        </w:rPr>
        <w:t>n</w:t>
      </w:r>
      <w:r w:rsidRPr="0031072E">
        <w:rPr>
          <w:rFonts w:hint="eastAsia"/>
          <w:sz w:val="24"/>
          <w:szCs w:val="24"/>
        </w:rPr>
        <w:t xml:space="preserve"> English teacher.  </w:t>
      </w:r>
      <w:r>
        <w:rPr>
          <w:rFonts w:hint="eastAsia"/>
          <w:sz w:val="24"/>
          <w:szCs w:val="24"/>
        </w:rPr>
        <w:t>Beside</w:t>
      </w:r>
      <w:r w:rsidRPr="0031072E">
        <w:rPr>
          <w:rFonts w:hint="eastAsia"/>
          <w:sz w:val="24"/>
          <w:szCs w:val="24"/>
        </w:rPr>
        <w:t xml:space="preserve"> I would like to die beautifully.  Thus in </w:t>
      </w:r>
      <w:r w:rsidRPr="0031072E">
        <w:rPr>
          <w:sz w:val="24"/>
          <w:szCs w:val="24"/>
        </w:rPr>
        <w:t>experience</w:t>
      </w:r>
      <w:r w:rsidRPr="0031072E">
        <w:rPr>
          <w:rFonts w:hint="eastAsia"/>
          <w:sz w:val="24"/>
          <w:szCs w:val="24"/>
        </w:rPr>
        <w:t xml:space="preserve"> energy, I share in my sorrow as well as in my joys. So I decided to improve </w:t>
      </w:r>
      <w:r>
        <w:rPr>
          <w:rFonts w:hint="eastAsia"/>
          <w:sz w:val="24"/>
          <w:szCs w:val="24"/>
        </w:rPr>
        <w:t>my</w:t>
      </w:r>
      <w:r w:rsidRPr="0031072E">
        <w:rPr>
          <w:rFonts w:hint="eastAsia"/>
          <w:sz w:val="24"/>
          <w:szCs w:val="24"/>
        </w:rPr>
        <w:t xml:space="preserve"> listening and speaking.  There are four opinions about how to improve second language effectively.</w:t>
      </w:r>
    </w:p>
    <w:p w:rsidR="000512EB" w:rsidRPr="0031072E" w:rsidRDefault="000512EB" w:rsidP="000512EB">
      <w:pPr>
        <w:ind w:firstLine="210"/>
        <w:rPr>
          <w:sz w:val="24"/>
          <w:szCs w:val="24"/>
        </w:rPr>
      </w:pPr>
    </w:p>
    <w:p w:rsidR="000512EB" w:rsidRPr="0031072E" w:rsidRDefault="000512EB" w:rsidP="000512EB">
      <w:pPr>
        <w:ind w:firstLine="210"/>
        <w:rPr>
          <w:sz w:val="24"/>
          <w:szCs w:val="24"/>
        </w:rPr>
      </w:pPr>
      <w:r w:rsidRPr="0031072E">
        <w:rPr>
          <w:rFonts w:hint="eastAsia"/>
          <w:sz w:val="24"/>
          <w:szCs w:val="24"/>
        </w:rPr>
        <w:t xml:space="preserve">  I </w:t>
      </w:r>
      <w:r>
        <w:rPr>
          <w:rFonts w:hint="eastAsia"/>
          <w:sz w:val="24"/>
          <w:szCs w:val="24"/>
        </w:rPr>
        <w:t xml:space="preserve">have </w:t>
      </w:r>
      <w:r w:rsidRPr="0031072E">
        <w:rPr>
          <w:rFonts w:hint="eastAsia"/>
          <w:sz w:val="24"/>
          <w:szCs w:val="24"/>
        </w:rPr>
        <w:t xml:space="preserve">studied English over than 10 years for a long time </w:t>
      </w:r>
      <w:r>
        <w:rPr>
          <w:rFonts w:hint="eastAsia"/>
          <w:sz w:val="24"/>
          <w:szCs w:val="24"/>
        </w:rPr>
        <w:t>in the</w:t>
      </w:r>
      <w:r w:rsidRPr="0031072E">
        <w:rPr>
          <w:rFonts w:hint="eastAsia"/>
          <w:sz w:val="24"/>
          <w:szCs w:val="24"/>
        </w:rPr>
        <w:t xml:space="preserve"> traditional classrooms so teaching style is as an explainer focus</w:t>
      </w:r>
      <w:r>
        <w:rPr>
          <w:rFonts w:hint="eastAsia"/>
          <w:sz w:val="24"/>
          <w:szCs w:val="24"/>
        </w:rPr>
        <w:t>ed</w:t>
      </w:r>
      <w:r w:rsidRPr="0031072E">
        <w:rPr>
          <w:rFonts w:hint="eastAsia"/>
          <w:sz w:val="24"/>
          <w:szCs w:val="24"/>
        </w:rPr>
        <w:t xml:space="preserve"> </w:t>
      </w:r>
      <w:r w:rsidRPr="0031072E">
        <w:rPr>
          <w:sz w:val="24"/>
          <w:szCs w:val="24"/>
        </w:rPr>
        <w:t>on the</w:t>
      </w:r>
      <w:r w:rsidRPr="0031072E">
        <w:rPr>
          <w:rFonts w:hint="eastAsia"/>
          <w:sz w:val="24"/>
          <w:szCs w:val="24"/>
        </w:rPr>
        <w:t xml:space="preserve"> grammar.  </w:t>
      </w:r>
      <w:r>
        <w:rPr>
          <w:rFonts w:hint="eastAsia"/>
          <w:sz w:val="24"/>
          <w:szCs w:val="24"/>
        </w:rPr>
        <w:t>During</w:t>
      </w:r>
      <w:r w:rsidRPr="0031072E">
        <w:rPr>
          <w:rFonts w:hint="eastAsia"/>
          <w:sz w:val="24"/>
          <w:szCs w:val="24"/>
        </w:rPr>
        <w:t xml:space="preserve"> the most </w:t>
      </w:r>
      <w:r>
        <w:rPr>
          <w:rFonts w:hint="eastAsia"/>
          <w:sz w:val="24"/>
          <w:szCs w:val="24"/>
        </w:rPr>
        <w:t>time of the class</w:t>
      </w:r>
      <w:r w:rsidRPr="0031072E">
        <w:rPr>
          <w:rFonts w:hint="eastAsia"/>
          <w:sz w:val="24"/>
          <w:szCs w:val="24"/>
        </w:rPr>
        <w:t xml:space="preserve"> stud</w:t>
      </w:r>
      <w:r>
        <w:rPr>
          <w:rFonts w:hint="eastAsia"/>
          <w:sz w:val="24"/>
          <w:szCs w:val="24"/>
        </w:rPr>
        <w:t>ents was just listening and taking</w:t>
      </w:r>
      <w:r w:rsidRPr="0031072E">
        <w:rPr>
          <w:rFonts w:hint="eastAsia"/>
          <w:sz w:val="24"/>
          <w:szCs w:val="24"/>
        </w:rPr>
        <w:t xml:space="preserve"> a note in the class.  Although </w:t>
      </w:r>
      <w:r>
        <w:rPr>
          <w:rFonts w:hint="eastAsia"/>
          <w:sz w:val="24"/>
          <w:szCs w:val="24"/>
        </w:rPr>
        <w:t>we</w:t>
      </w:r>
      <w:r w:rsidRPr="0031072E">
        <w:rPr>
          <w:rFonts w:hint="eastAsia"/>
          <w:sz w:val="24"/>
          <w:szCs w:val="24"/>
        </w:rPr>
        <w:t xml:space="preserve"> ha</w:t>
      </w:r>
      <w:r>
        <w:rPr>
          <w:rFonts w:hint="eastAsia"/>
          <w:sz w:val="24"/>
          <w:szCs w:val="24"/>
        </w:rPr>
        <w:t>d</w:t>
      </w:r>
      <w:r w:rsidRPr="0031072E">
        <w:rPr>
          <w:rFonts w:hint="eastAsia"/>
          <w:sz w:val="24"/>
          <w:szCs w:val="24"/>
        </w:rPr>
        <w:t xml:space="preserve"> good chance to speak in English with foreigner</w:t>
      </w:r>
      <w:r>
        <w:rPr>
          <w:rFonts w:hint="eastAsia"/>
          <w:sz w:val="24"/>
          <w:szCs w:val="24"/>
        </w:rPr>
        <w:t xml:space="preserve"> and</w:t>
      </w:r>
      <w:r w:rsidRPr="00F3655F">
        <w:rPr>
          <w:rFonts w:hint="eastAsia"/>
          <w:sz w:val="24"/>
          <w:szCs w:val="24"/>
        </w:rPr>
        <w:t xml:space="preserve"> </w:t>
      </w:r>
      <w:r w:rsidRPr="0031072E">
        <w:rPr>
          <w:rFonts w:hint="eastAsia"/>
          <w:sz w:val="24"/>
          <w:szCs w:val="24"/>
        </w:rPr>
        <w:t>they studied lo</w:t>
      </w:r>
      <w:r>
        <w:rPr>
          <w:rFonts w:hint="eastAsia"/>
          <w:sz w:val="24"/>
          <w:szCs w:val="24"/>
        </w:rPr>
        <w:t>ng time very hard, including me</w:t>
      </w:r>
      <w:r w:rsidRPr="0031072E">
        <w:rPr>
          <w:rFonts w:hint="eastAsia"/>
          <w:sz w:val="24"/>
          <w:szCs w:val="24"/>
        </w:rPr>
        <w:t>, the most of students cannot listen clearly and speak fluently</w:t>
      </w:r>
      <w:r>
        <w:rPr>
          <w:rFonts w:hint="eastAsia"/>
          <w:sz w:val="24"/>
          <w:szCs w:val="24"/>
        </w:rPr>
        <w:t>.</w:t>
      </w:r>
      <w:r w:rsidRPr="0031072E">
        <w:rPr>
          <w:rFonts w:hint="eastAsia"/>
          <w:sz w:val="24"/>
          <w:szCs w:val="24"/>
        </w:rPr>
        <w:t xml:space="preserve"> This is a big weakness of traditional classrooms in real life.  I realized importance of listening and speaking so I decided to study </w:t>
      </w:r>
      <w:r>
        <w:rPr>
          <w:rFonts w:hint="eastAsia"/>
          <w:sz w:val="24"/>
          <w:szCs w:val="24"/>
        </w:rPr>
        <w:t xml:space="preserve">in </w:t>
      </w:r>
      <w:r w:rsidRPr="0031072E">
        <w:rPr>
          <w:rFonts w:hint="eastAsia"/>
          <w:sz w:val="24"/>
          <w:szCs w:val="24"/>
        </w:rPr>
        <w:t xml:space="preserve">the way of different style. </w:t>
      </w:r>
    </w:p>
    <w:p w:rsidR="000512EB" w:rsidRPr="0031072E" w:rsidRDefault="000512EB" w:rsidP="000512EB">
      <w:pPr>
        <w:ind w:firstLine="210"/>
        <w:rPr>
          <w:sz w:val="24"/>
          <w:szCs w:val="24"/>
        </w:rPr>
      </w:pPr>
    </w:p>
    <w:p w:rsidR="000512EB" w:rsidRPr="0031072E" w:rsidRDefault="000512EB" w:rsidP="000512EB">
      <w:pPr>
        <w:ind w:firstLine="210"/>
        <w:rPr>
          <w:sz w:val="24"/>
          <w:szCs w:val="24"/>
        </w:rPr>
      </w:pPr>
      <w:r w:rsidRPr="0031072E">
        <w:rPr>
          <w:rFonts w:hint="eastAsia"/>
          <w:sz w:val="24"/>
          <w:szCs w:val="24"/>
        </w:rPr>
        <w:t xml:space="preserve">  At that time, I met a person who </w:t>
      </w:r>
      <w:r>
        <w:rPr>
          <w:rFonts w:hint="eastAsia"/>
          <w:sz w:val="24"/>
          <w:szCs w:val="24"/>
        </w:rPr>
        <w:t>was</w:t>
      </w:r>
      <w:r w:rsidRPr="0031072E">
        <w:rPr>
          <w:rFonts w:hint="eastAsia"/>
          <w:sz w:val="24"/>
          <w:szCs w:val="24"/>
        </w:rPr>
        <w:t xml:space="preserve"> speaking English very well and she ha</w:t>
      </w:r>
      <w:r>
        <w:rPr>
          <w:rFonts w:hint="eastAsia"/>
          <w:sz w:val="24"/>
          <w:szCs w:val="24"/>
        </w:rPr>
        <w:t>d</w:t>
      </w:r>
      <w:r w:rsidRPr="0031072E">
        <w:rPr>
          <w:rFonts w:hint="eastAsia"/>
          <w:sz w:val="24"/>
          <w:szCs w:val="24"/>
        </w:rPr>
        <w:t xml:space="preserve"> lots of foreigner friends.  Sometimes we used to meet together, but still I couldn</w:t>
      </w:r>
      <w:r w:rsidRPr="0031072E">
        <w:rPr>
          <w:sz w:val="24"/>
          <w:szCs w:val="24"/>
        </w:rPr>
        <w:t>’</w:t>
      </w:r>
      <w:r w:rsidRPr="0031072E">
        <w:rPr>
          <w:rFonts w:hint="eastAsia"/>
          <w:sz w:val="24"/>
          <w:szCs w:val="24"/>
        </w:rPr>
        <w:t xml:space="preserve">t communicate well because I could not understand properly.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I </w:t>
      </w:r>
      <w:r w:rsidRPr="0031072E">
        <w:rPr>
          <w:rFonts w:hint="eastAsia"/>
          <w:sz w:val="24"/>
          <w:szCs w:val="24"/>
        </w:rPr>
        <w:t>en</w:t>
      </w:r>
      <w:r>
        <w:rPr>
          <w:rFonts w:hint="eastAsia"/>
          <w:sz w:val="24"/>
          <w:szCs w:val="24"/>
        </w:rPr>
        <w:t>roll</w:t>
      </w:r>
      <w:r w:rsidRPr="0031072E">
        <w:rPr>
          <w:rFonts w:hint="eastAsia"/>
          <w:sz w:val="24"/>
          <w:szCs w:val="24"/>
        </w:rPr>
        <w:t>ed T</w:t>
      </w:r>
      <w:r>
        <w:rPr>
          <w:rFonts w:hint="eastAsia"/>
          <w:sz w:val="24"/>
          <w:szCs w:val="24"/>
        </w:rPr>
        <w:t>E</w:t>
      </w:r>
      <w:r w:rsidRPr="0031072E">
        <w:rPr>
          <w:rFonts w:hint="eastAsia"/>
          <w:sz w:val="24"/>
          <w:szCs w:val="24"/>
        </w:rPr>
        <w:t>SOL</w:t>
      </w:r>
      <w:r>
        <w:rPr>
          <w:rFonts w:hint="eastAsia"/>
          <w:sz w:val="24"/>
          <w:szCs w:val="24"/>
        </w:rPr>
        <w:t xml:space="preserve"> </w:t>
      </w:r>
      <w:r w:rsidRPr="0031072E">
        <w:rPr>
          <w:rFonts w:hint="eastAsia"/>
          <w:sz w:val="24"/>
          <w:szCs w:val="24"/>
        </w:rPr>
        <w:t xml:space="preserve">course </w:t>
      </w:r>
      <w:r>
        <w:rPr>
          <w:rFonts w:hint="eastAsia"/>
          <w:sz w:val="24"/>
          <w:szCs w:val="24"/>
        </w:rPr>
        <w:t>to study,</w:t>
      </w:r>
      <w:r w:rsidRPr="0031072E">
        <w:rPr>
          <w:rFonts w:hint="eastAsia"/>
          <w:sz w:val="24"/>
          <w:szCs w:val="24"/>
        </w:rPr>
        <w:t xml:space="preserve"> because I would like to learn about English step by step.  I put my best effort to make my point.  This is the aims how I improve my English ability, Adults are goal-oriented.</w:t>
      </w:r>
    </w:p>
    <w:p w:rsidR="000512EB" w:rsidRPr="0031072E" w:rsidRDefault="000512EB" w:rsidP="000512EB">
      <w:pPr>
        <w:ind w:firstLine="210"/>
        <w:rPr>
          <w:sz w:val="24"/>
          <w:szCs w:val="24"/>
        </w:rPr>
      </w:pPr>
    </w:p>
    <w:p w:rsidR="000512EB" w:rsidRPr="0031072E" w:rsidRDefault="000512EB" w:rsidP="000512EB">
      <w:pPr>
        <w:ind w:firstLine="210"/>
        <w:rPr>
          <w:sz w:val="24"/>
          <w:szCs w:val="24"/>
        </w:rPr>
      </w:pPr>
      <w:r w:rsidRPr="0031072E">
        <w:rPr>
          <w:rFonts w:hint="eastAsia"/>
          <w:sz w:val="24"/>
          <w:szCs w:val="24"/>
        </w:rPr>
        <w:t>I found out; moreover, my learning style is Intrapersonal Intelligence.  It is one of the seven Intelligences.  I certainly realized that I didn</w:t>
      </w:r>
      <w:r w:rsidRPr="0031072E">
        <w:rPr>
          <w:sz w:val="24"/>
          <w:szCs w:val="24"/>
        </w:rPr>
        <w:t>’</w:t>
      </w:r>
      <w:r w:rsidRPr="0031072E">
        <w:rPr>
          <w:rFonts w:hint="eastAsia"/>
          <w:sz w:val="24"/>
          <w:szCs w:val="24"/>
        </w:rPr>
        <w:t xml:space="preserve">t know the best way of studying. I could see through Multiple Intelligences Survey that </w:t>
      </w:r>
      <w:r>
        <w:rPr>
          <w:rFonts w:hint="eastAsia"/>
          <w:sz w:val="24"/>
          <w:szCs w:val="24"/>
        </w:rPr>
        <w:t>is</w:t>
      </w:r>
      <w:r w:rsidRPr="0031072E">
        <w:rPr>
          <w:rFonts w:hint="eastAsia"/>
          <w:sz w:val="24"/>
          <w:szCs w:val="24"/>
        </w:rPr>
        <w:t xml:space="preserve"> very helpful and useful for me.  I know </w:t>
      </w:r>
      <w:r>
        <w:rPr>
          <w:rFonts w:hint="eastAsia"/>
          <w:sz w:val="24"/>
          <w:szCs w:val="24"/>
        </w:rPr>
        <w:t>which</w:t>
      </w:r>
      <w:r w:rsidRPr="0031072E">
        <w:rPr>
          <w:rFonts w:hint="eastAsia"/>
          <w:sz w:val="24"/>
          <w:szCs w:val="24"/>
        </w:rPr>
        <w:t xml:space="preserve"> are the Characteristics, several types of Hinders what it is, and the best way of Teaching Tips etc.  It is very important to study English and teach students.</w:t>
      </w:r>
    </w:p>
    <w:p w:rsidR="000512EB" w:rsidRPr="0031072E" w:rsidRDefault="000512EB" w:rsidP="000512EB">
      <w:pPr>
        <w:ind w:firstLine="210"/>
        <w:rPr>
          <w:sz w:val="24"/>
          <w:szCs w:val="24"/>
        </w:rPr>
      </w:pPr>
    </w:p>
    <w:p w:rsidR="000512EB" w:rsidRPr="0031072E" w:rsidRDefault="000512EB" w:rsidP="000512EB">
      <w:pPr>
        <w:ind w:firstLine="210"/>
        <w:rPr>
          <w:sz w:val="24"/>
          <w:szCs w:val="24"/>
        </w:rPr>
      </w:pPr>
      <w:r w:rsidRPr="0031072E">
        <w:rPr>
          <w:rFonts w:hint="eastAsia"/>
          <w:sz w:val="24"/>
          <w:szCs w:val="24"/>
        </w:rPr>
        <w:t xml:space="preserve">Finally </w:t>
      </w:r>
      <w:r>
        <w:rPr>
          <w:rFonts w:hint="eastAsia"/>
          <w:sz w:val="24"/>
          <w:szCs w:val="24"/>
        </w:rPr>
        <w:t xml:space="preserve">there are </w:t>
      </w:r>
      <w:r w:rsidRPr="0031072E">
        <w:rPr>
          <w:rFonts w:hint="eastAsia"/>
          <w:sz w:val="24"/>
          <w:szCs w:val="24"/>
        </w:rPr>
        <w:t>second language acquisition experience</w:t>
      </w:r>
      <w:r>
        <w:rPr>
          <w:rFonts w:hint="eastAsia"/>
          <w:sz w:val="24"/>
          <w:szCs w:val="24"/>
        </w:rPr>
        <w:t>s</w:t>
      </w:r>
      <w:r w:rsidRPr="0031072E">
        <w:rPr>
          <w:rFonts w:hint="eastAsia"/>
          <w:sz w:val="24"/>
          <w:szCs w:val="24"/>
        </w:rPr>
        <w:t xml:space="preserve"> that adults can acquire or learn language. Now I am studying in the TESOL course and </w:t>
      </w:r>
      <w:r w:rsidRPr="0031072E">
        <w:rPr>
          <w:sz w:val="24"/>
          <w:szCs w:val="24"/>
        </w:rPr>
        <w:t>meeting</w:t>
      </w:r>
      <w:r w:rsidRPr="0031072E">
        <w:rPr>
          <w:rFonts w:hint="eastAsia"/>
          <w:sz w:val="24"/>
          <w:szCs w:val="24"/>
        </w:rPr>
        <w:t xml:space="preserve"> good foreigner teacher with good class mats.  They help me </w:t>
      </w:r>
      <w:r>
        <w:rPr>
          <w:rFonts w:hint="eastAsia"/>
          <w:sz w:val="24"/>
          <w:szCs w:val="24"/>
        </w:rPr>
        <w:t>with</w:t>
      </w:r>
      <w:r w:rsidRPr="0031072E">
        <w:rPr>
          <w:rFonts w:hint="eastAsia"/>
          <w:sz w:val="24"/>
          <w:szCs w:val="24"/>
        </w:rPr>
        <w:t xml:space="preserve"> all of the parts.  When I </w:t>
      </w:r>
      <w:r>
        <w:rPr>
          <w:rFonts w:hint="eastAsia"/>
          <w:sz w:val="24"/>
          <w:szCs w:val="24"/>
        </w:rPr>
        <w:t xml:space="preserve">expressed my thought </w:t>
      </w:r>
      <w:r w:rsidRPr="0031072E">
        <w:rPr>
          <w:rFonts w:hint="eastAsia"/>
          <w:sz w:val="24"/>
          <w:szCs w:val="24"/>
        </w:rPr>
        <w:t>in the class</w:t>
      </w:r>
      <w:r>
        <w:rPr>
          <w:rFonts w:hint="eastAsia"/>
          <w:sz w:val="24"/>
          <w:szCs w:val="24"/>
        </w:rPr>
        <w:t>,</w:t>
      </w:r>
      <w:r w:rsidRPr="0031072E">
        <w:rPr>
          <w:rFonts w:hint="eastAsia"/>
          <w:sz w:val="24"/>
          <w:szCs w:val="24"/>
        </w:rPr>
        <w:t xml:space="preserve"> they </w:t>
      </w:r>
      <w:r>
        <w:rPr>
          <w:rFonts w:hint="eastAsia"/>
          <w:sz w:val="24"/>
          <w:szCs w:val="24"/>
        </w:rPr>
        <w:t xml:space="preserve">corrected </w:t>
      </w:r>
      <w:r w:rsidRPr="0031072E">
        <w:rPr>
          <w:rFonts w:hint="eastAsia"/>
          <w:sz w:val="24"/>
          <w:szCs w:val="24"/>
        </w:rPr>
        <w:t xml:space="preserve">every my mistake in speech. Especially </w:t>
      </w:r>
      <w:r>
        <w:rPr>
          <w:rFonts w:hint="eastAsia"/>
          <w:sz w:val="24"/>
          <w:szCs w:val="24"/>
        </w:rPr>
        <w:t>my</w:t>
      </w:r>
      <w:r w:rsidRPr="0031072E">
        <w:rPr>
          <w:rFonts w:hint="eastAsia"/>
          <w:sz w:val="24"/>
          <w:szCs w:val="24"/>
        </w:rPr>
        <w:t xml:space="preserve"> teacher is a person who teach</w:t>
      </w:r>
      <w:r>
        <w:rPr>
          <w:rFonts w:hint="eastAsia"/>
          <w:sz w:val="24"/>
          <w:szCs w:val="24"/>
        </w:rPr>
        <w:t>es</w:t>
      </w:r>
      <w:r w:rsidRPr="0031072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me kindly and </w:t>
      </w:r>
      <w:r>
        <w:rPr>
          <w:sz w:val="24"/>
          <w:szCs w:val="24"/>
        </w:rPr>
        <w:t>obviously</w:t>
      </w:r>
      <w:r>
        <w:rPr>
          <w:rFonts w:hint="eastAsia"/>
          <w:sz w:val="24"/>
          <w:szCs w:val="24"/>
        </w:rPr>
        <w:t xml:space="preserve"> </w:t>
      </w:r>
      <w:r w:rsidRPr="0031072E">
        <w:rPr>
          <w:rFonts w:hint="eastAsia"/>
          <w:sz w:val="24"/>
          <w:szCs w:val="24"/>
        </w:rPr>
        <w:t>in my class</w:t>
      </w:r>
      <w:r>
        <w:rPr>
          <w:rFonts w:hint="eastAsia"/>
          <w:sz w:val="24"/>
          <w:szCs w:val="24"/>
        </w:rPr>
        <w:t>.</w:t>
      </w:r>
      <w:r w:rsidRPr="0031072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With </w:t>
      </w:r>
      <w:r>
        <w:rPr>
          <w:sz w:val="24"/>
          <w:szCs w:val="24"/>
        </w:rPr>
        <w:t>their</w:t>
      </w:r>
      <w:r>
        <w:rPr>
          <w:rFonts w:hint="eastAsia"/>
          <w:sz w:val="24"/>
          <w:szCs w:val="24"/>
        </w:rPr>
        <w:t xml:space="preserve"> useful help, </w:t>
      </w:r>
      <w:r w:rsidRPr="0031072E">
        <w:rPr>
          <w:rFonts w:hint="eastAsia"/>
          <w:sz w:val="24"/>
          <w:szCs w:val="24"/>
        </w:rPr>
        <w:t xml:space="preserve">I </w:t>
      </w:r>
      <w:r>
        <w:rPr>
          <w:rFonts w:hint="eastAsia"/>
          <w:sz w:val="24"/>
          <w:szCs w:val="24"/>
        </w:rPr>
        <w:t>can understand</w:t>
      </w:r>
      <w:r w:rsidRPr="0031072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English well. I think </w:t>
      </w:r>
      <w:r>
        <w:rPr>
          <w:sz w:val="24"/>
          <w:szCs w:val="24"/>
        </w:rPr>
        <w:t>effective</w:t>
      </w:r>
      <w:r>
        <w:rPr>
          <w:rFonts w:hint="eastAsia"/>
          <w:sz w:val="24"/>
          <w:szCs w:val="24"/>
        </w:rPr>
        <w:t xml:space="preserve"> teaching is like that. </w:t>
      </w:r>
      <w:r w:rsidRPr="0031072E">
        <w:rPr>
          <w:rFonts w:hint="eastAsia"/>
          <w:sz w:val="24"/>
          <w:szCs w:val="24"/>
        </w:rPr>
        <w:t>Also Acquisition vs Learning Hypothesis are important.</w:t>
      </w:r>
    </w:p>
    <w:p w:rsidR="000512EB" w:rsidRPr="0031072E" w:rsidRDefault="000512EB" w:rsidP="000512EB">
      <w:pPr>
        <w:ind w:firstLine="210"/>
        <w:rPr>
          <w:sz w:val="24"/>
          <w:szCs w:val="24"/>
        </w:rPr>
      </w:pPr>
    </w:p>
    <w:p w:rsidR="000512EB" w:rsidRPr="0031072E" w:rsidRDefault="000512EB" w:rsidP="000512EB">
      <w:pPr>
        <w:ind w:firstLine="210"/>
        <w:rPr>
          <w:sz w:val="24"/>
          <w:szCs w:val="24"/>
        </w:rPr>
      </w:pPr>
      <w:r w:rsidRPr="0031072E">
        <w:rPr>
          <w:rFonts w:hint="eastAsia"/>
          <w:sz w:val="24"/>
          <w:szCs w:val="24"/>
        </w:rPr>
        <w:t xml:space="preserve">  So far, I described my four experiences of acquisition second language.   To sum up, the first purpose of language is communication </w:t>
      </w:r>
      <w:r>
        <w:rPr>
          <w:rFonts w:hint="eastAsia"/>
          <w:sz w:val="24"/>
          <w:szCs w:val="24"/>
        </w:rPr>
        <w:t>with</w:t>
      </w:r>
      <w:r w:rsidRPr="0031072E">
        <w:rPr>
          <w:rFonts w:hint="eastAsia"/>
          <w:sz w:val="24"/>
          <w:szCs w:val="24"/>
        </w:rPr>
        <w:t xml:space="preserve"> listening and speaking </w:t>
      </w:r>
      <w:r>
        <w:rPr>
          <w:rFonts w:hint="eastAsia"/>
          <w:sz w:val="24"/>
          <w:szCs w:val="24"/>
        </w:rPr>
        <w:t xml:space="preserve">and I think </w:t>
      </w:r>
      <w:r w:rsidRPr="0031072E">
        <w:rPr>
          <w:rFonts w:hint="eastAsia"/>
          <w:sz w:val="24"/>
          <w:szCs w:val="24"/>
        </w:rPr>
        <w:t>surrounding</w:t>
      </w:r>
      <w:r>
        <w:rPr>
          <w:rFonts w:hint="eastAsia"/>
          <w:sz w:val="24"/>
          <w:szCs w:val="24"/>
        </w:rPr>
        <w:t xml:space="preserve"> that students can learn</w:t>
      </w:r>
      <w:r w:rsidRPr="00504BBB">
        <w:rPr>
          <w:sz w:val="24"/>
          <w:szCs w:val="24"/>
        </w:rPr>
        <w:t xml:space="preserve"> </w:t>
      </w:r>
      <w:r>
        <w:rPr>
          <w:sz w:val="24"/>
          <w:szCs w:val="24"/>
        </w:rPr>
        <w:t>effective</w:t>
      </w:r>
      <w:r>
        <w:rPr>
          <w:rFonts w:hint="eastAsia"/>
          <w:sz w:val="24"/>
          <w:szCs w:val="24"/>
        </w:rPr>
        <w:t>ly</w:t>
      </w:r>
      <w:r w:rsidRPr="0031072E">
        <w:rPr>
          <w:rFonts w:hint="eastAsia"/>
          <w:sz w:val="24"/>
          <w:szCs w:val="24"/>
        </w:rPr>
        <w:t xml:space="preserve"> is </w:t>
      </w:r>
      <w:r>
        <w:rPr>
          <w:rFonts w:hint="eastAsia"/>
          <w:sz w:val="24"/>
          <w:szCs w:val="24"/>
        </w:rPr>
        <w:t xml:space="preserve">also </w:t>
      </w:r>
      <w:r w:rsidRPr="0031072E">
        <w:rPr>
          <w:rFonts w:hint="eastAsia"/>
          <w:sz w:val="24"/>
          <w:szCs w:val="24"/>
        </w:rPr>
        <w:t>important. To do that, learners are goal-oriented because adults have life experiences and knowledge.  And the other thing is ask teacher to teach effectively with clear communication and respect in modern classroom.</w:t>
      </w:r>
    </w:p>
    <w:p w:rsidR="0094562E" w:rsidRPr="000512EB" w:rsidRDefault="0094562E" w:rsidP="000512EB">
      <w:pPr>
        <w:rPr>
          <w:sz w:val="24"/>
          <w:szCs w:val="24"/>
        </w:rPr>
      </w:pPr>
    </w:p>
    <w:sectPr w:rsidR="0094562E" w:rsidRPr="000512EB" w:rsidSect="00F650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50" w:rsidRDefault="00FA7750" w:rsidP="009E4144">
      <w:r>
        <w:separator/>
      </w:r>
    </w:p>
  </w:endnote>
  <w:endnote w:type="continuationSeparator" w:id="0">
    <w:p w:rsidR="00FA7750" w:rsidRDefault="00FA7750" w:rsidP="009E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50" w:rsidRDefault="00FA7750" w:rsidP="009E4144">
      <w:r>
        <w:separator/>
      </w:r>
    </w:p>
  </w:footnote>
  <w:footnote w:type="continuationSeparator" w:id="0">
    <w:p w:rsidR="00FA7750" w:rsidRDefault="00FA7750" w:rsidP="009E4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C3B"/>
    <w:multiLevelType w:val="hybridMultilevel"/>
    <w:tmpl w:val="A146A744"/>
    <w:lvl w:ilvl="0" w:tplc="CF24218E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1">
    <w:nsid w:val="7AD346F8"/>
    <w:multiLevelType w:val="hybridMultilevel"/>
    <w:tmpl w:val="2E62B9DC"/>
    <w:lvl w:ilvl="0" w:tplc="431E584E">
      <w:start w:val="1"/>
      <w:numFmt w:val="bullet"/>
      <w:lvlText w:val="-"/>
      <w:lvlJc w:val="left"/>
      <w:pPr>
        <w:ind w:left="130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D01"/>
    <w:rsid w:val="000512EB"/>
    <w:rsid w:val="000E5EF5"/>
    <w:rsid w:val="0020127E"/>
    <w:rsid w:val="002549C9"/>
    <w:rsid w:val="002B3C9C"/>
    <w:rsid w:val="002F77AF"/>
    <w:rsid w:val="0031072E"/>
    <w:rsid w:val="00334041"/>
    <w:rsid w:val="003463B9"/>
    <w:rsid w:val="00483829"/>
    <w:rsid w:val="00490541"/>
    <w:rsid w:val="004F3DCC"/>
    <w:rsid w:val="005A6E51"/>
    <w:rsid w:val="005C4D01"/>
    <w:rsid w:val="005F1F73"/>
    <w:rsid w:val="005F31CA"/>
    <w:rsid w:val="00617EDE"/>
    <w:rsid w:val="00640949"/>
    <w:rsid w:val="00651815"/>
    <w:rsid w:val="006A0CCC"/>
    <w:rsid w:val="006B68AD"/>
    <w:rsid w:val="007257FA"/>
    <w:rsid w:val="00741040"/>
    <w:rsid w:val="00756265"/>
    <w:rsid w:val="007660B5"/>
    <w:rsid w:val="00777B4A"/>
    <w:rsid w:val="007B1FCC"/>
    <w:rsid w:val="008502D0"/>
    <w:rsid w:val="00915A8E"/>
    <w:rsid w:val="0094562E"/>
    <w:rsid w:val="00975BFB"/>
    <w:rsid w:val="009E2832"/>
    <w:rsid w:val="009E4144"/>
    <w:rsid w:val="00A17515"/>
    <w:rsid w:val="00A508FD"/>
    <w:rsid w:val="00AD4783"/>
    <w:rsid w:val="00B164C5"/>
    <w:rsid w:val="00B96D8E"/>
    <w:rsid w:val="00BF3367"/>
    <w:rsid w:val="00C002E2"/>
    <w:rsid w:val="00C2322D"/>
    <w:rsid w:val="00CB7BA8"/>
    <w:rsid w:val="00DC28FF"/>
    <w:rsid w:val="00F24872"/>
    <w:rsid w:val="00F4576B"/>
    <w:rsid w:val="00F650AA"/>
    <w:rsid w:val="00FA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1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E4144"/>
  </w:style>
  <w:style w:type="paragraph" w:styleId="a4">
    <w:name w:val="footer"/>
    <w:basedOn w:val="a"/>
    <w:link w:val="Char0"/>
    <w:uiPriority w:val="99"/>
    <w:semiHidden/>
    <w:unhideWhenUsed/>
    <w:rsid w:val="009E41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E4144"/>
  </w:style>
  <w:style w:type="paragraph" w:styleId="a5">
    <w:name w:val="List Paragraph"/>
    <w:basedOn w:val="a"/>
    <w:uiPriority w:val="34"/>
    <w:qFormat/>
    <w:rsid w:val="000E5EF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12F2-72C7-48F1-8539-5CA29366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9</cp:revision>
  <cp:lastPrinted>2010-10-12T02:31:00Z</cp:lastPrinted>
  <dcterms:created xsi:type="dcterms:W3CDTF">2010-10-11T09:48:00Z</dcterms:created>
  <dcterms:modified xsi:type="dcterms:W3CDTF">2010-10-12T02:33:00Z</dcterms:modified>
</cp:coreProperties>
</file>