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4" w:rsidRPr="00C72E55" w:rsidRDefault="00526854" w:rsidP="00B00040">
      <w:pPr>
        <w:spacing w:line="360" w:lineRule="auto"/>
        <w:rPr>
          <w:rFonts w:ascii="궁서체" w:eastAsia="궁서체" w:hAnsi="궁서체"/>
          <w:sz w:val="24"/>
          <w:szCs w:val="24"/>
        </w:rPr>
      </w:pPr>
      <w:r w:rsidRPr="00C72E55">
        <w:rPr>
          <w:rFonts w:ascii="궁서체" w:eastAsia="궁서체" w:hAnsi="궁서체"/>
          <w:sz w:val="24"/>
          <w:szCs w:val="24"/>
        </w:rPr>
        <w:t>66</w:t>
      </w:r>
      <w:r w:rsidRPr="003E29D1">
        <w:rPr>
          <w:rFonts w:ascii="굴림체" w:eastAsia="굴림체" w:hAnsi="굴림체" w:hint="eastAsia"/>
          <w:sz w:val="24"/>
          <w:szCs w:val="24"/>
        </w:rPr>
        <w:t>기</w:t>
      </w:r>
      <w:r w:rsidRPr="003E29D1">
        <w:rPr>
          <w:rFonts w:ascii="굴림체" w:eastAsia="굴림체" w:hAnsi="굴림체"/>
          <w:sz w:val="24"/>
          <w:szCs w:val="24"/>
        </w:rPr>
        <w:t xml:space="preserve"> </w:t>
      </w:r>
      <w:r w:rsidRPr="003E29D1">
        <w:rPr>
          <w:rFonts w:ascii="굴림체" w:eastAsia="굴림체" w:hAnsi="굴림체" w:hint="eastAsia"/>
          <w:sz w:val="24"/>
          <w:szCs w:val="24"/>
        </w:rPr>
        <w:t>주말</w:t>
      </w:r>
      <w:r w:rsidRPr="00C72E55">
        <w:rPr>
          <w:rFonts w:ascii="궁서체" w:eastAsia="궁서체" w:hAnsi="궁서체"/>
          <w:sz w:val="24"/>
          <w:szCs w:val="24"/>
        </w:rPr>
        <w:t xml:space="preserve">TESOL </w:t>
      </w:r>
    </w:p>
    <w:p w:rsidR="00526854" w:rsidRPr="00C72E55" w:rsidRDefault="00526854" w:rsidP="00B00040">
      <w:pPr>
        <w:spacing w:line="360" w:lineRule="auto"/>
        <w:rPr>
          <w:rFonts w:ascii="궁서체" w:eastAsia="궁서체" w:hAnsi="궁서체"/>
          <w:sz w:val="24"/>
          <w:szCs w:val="24"/>
        </w:rPr>
      </w:pPr>
      <w:r w:rsidRPr="00C72E55">
        <w:rPr>
          <w:rFonts w:ascii="궁서체" w:eastAsia="궁서체" w:hAnsi="궁서체"/>
          <w:sz w:val="24"/>
          <w:szCs w:val="24"/>
        </w:rPr>
        <w:t>Name: HEUNGTAEK CHEON(TAEK)</w:t>
      </w:r>
    </w:p>
    <w:p w:rsidR="00526854" w:rsidRDefault="00526854" w:rsidP="00372387">
      <w:pPr>
        <w:spacing w:line="360" w:lineRule="auto"/>
        <w:rPr>
          <w:rFonts w:ascii="Times New Roman" w:hAnsi="Times New Roman"/>
          <w:sz w:val="24"/>
          <w:szCs w:val="24"/>
        </w:rPr>
      </w:pPr>
    </w:p>
    <w:p w:rsidR="00526854" w:rsidRDefault="00526854" w:rsidP="00372387">
      <w:pPr>
        <w:spacing w:line="360" w:lineRule="auto"/>
        <w:ind w:firstLine="240"/>
        <w:rPr>
          <w:rFonts w:ascii="궁서체" w:eastAsia="궁서체" w:hAnsi="궁서체"/>
          <w:sz w:val="24"/>
          <w:szCs w:val="24"/>
        </w:rPr>
      </w:pPr>
      <w:r w:rsidRPr="00372387">
        <w:rPr>
          <w:rFonts w:ascii="궁서체" w:eastAsia="궁서체" w:hAnsi="궁서체"/>
          <w:sz w:val="24"/>
          <w:szCs w:val="24"/>
        </w:rPr>
        <w:t>Describe</w:t>
      </w:r>
      <w:r>
        <w:rPr>
          <w:rFonts w:ascii="궁서체" w:eastAsia="궁서체" w:hAnsi="궁서체"/>
          <w:sz w:val="24"/>
          <w:szCs w:val="24"/>
        </w:rPr>
        <w:t xml:space="preserve"> your personal methodology as compared to your past teachers</w:t>
      </w:r>
    </w:p>
    <w:p w:rsidR="00526854"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 How I will teach statistically depends on how I was taught.</w:t>
      </w:r>
    </w:p>
    <w:p w:rsidR="00526854" w:rsidRDefault="00526854" w:rsidP="00372387">
      <w:pPr>
        <w:spacing w:line="360" w:lineRule="auto"/>
        <w:ind w:firstLine="240"/>
        <w:rPr>
          <w:rFonts w:ascii="궁서체" w:eastAsia="궁서체" w:hAnsi="궁서체"/>
          <w:sz w:val="24"/>
          <w:szCs w:val="24"/>
        </w:rPr>
      </w:pPr>
    </w:p>
    <w:p w:rsidR="00526854"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 xml:space="preserve">I sometimes think about classes or lectures which I participated in and if I had been a teacher at that time, how would I have treated students? Now I would like to talk about personal methodology as compared to my past teachers.  </w:t>
      </w:r>
    </w:p>
    <w:p w:rsidR="00526854" w:rsidRDefault="00526854" w:rsidP="00372387">
      <w:pPr>
        <w:spacing w:line="360" w:lineRule="auto"/>
        <w:ind w:firstLine="240"/>
        <w:rPr>
          <w:rFonts w:ascii="궁서체" w:eastAsia="궁서체" w:hAnsi="궁서체"/>
          <w:sz w:val="24"/>
          <w:szCs w:val="24"/>
        </w:rPr>
      </w:pPr>
    </w:p>
    <w:p w:rsidR="00526854"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 xml:space="preserve">To begin with, when I was in high school, my math teacher had a strict rule in class, which made me like a robot. For example, while studying in class, there was right time to answer questions. It means if we had said something during his explanation, we might have got punishment. Although, of course, these kinds of rule makes students concentrate on their studying, there are no chances to talk about students’ curiosity with teachers. I believe it causes students to limit their thoughts. However I would rather do give students opportunities saying whatever they think during classes because I believe that I can make them join the classes, not just looking them. </w:t>
      </w:r>
    </w:p>
    <w:p w:rsidR="00526854" w:rsidRDefault="00526854" w:rsidP="00372387">
      <w:pPr>
        <w:spacing w:line="360" w:lineRule="auto"/>
        <w:ind w:firstLine="240"/>
        <w:rPr>
          <w:rFonts w:ascii="궁서체" w:eastAsia="궁서체" w:hAnsi="궁서체"/>
          <w:sz w:val="24"/>
          <w:szCs w:val="24"/>
        </w:rPr>
      </w:pPr>
    </w:p>
    <w:p w:rsidR="00526854"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Moreover, I used to learn subjects just by watching the blackboard. My teacher teaching history in middle school never used any other materials to teach it. We just looked at her writing down on the blackboard what we were learning. If I missed the studying flow, I could not keep up with it. I had to just watch and write down it. Also these situations were repeated again and again, I eventually gave it up. Of course, the teacher was really good at making stories related to the topics which we studied but I believe that he had problems with ways to teach. If I were the teacher, I would use variety of materials like pictures and video clips. By using these things, I can make students concentrate on class as well as understand what they are learning.</w:t>
      </w:r>
    </w:p>
    <w:p w:rsidR="00526854" w:rsidRDefault="00526854" w:rsidP="00372387">
      <w:pPr>
        <w:spacing w:line="360" w:lineRule="auto"/>
        <w:ind w:firstLine="240"/>
        <w:rPr>
          <w:rFonts w:ascii="궁서체" w:eastAsia="궁서체" w:hAnsi="궁서체"/>
          <w:sz w:val="24"/>
          <w:szCs w:val="24"/>
        </w:rPr>
      </w:pPr>
    </w:p>
    <w:p w:rsidR="00526854"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For those reasons, I will give opportunities students take part in the class, not just sitting on the chair and watching it. Also, by using various things including pictures and video clips, I want to maximize efficiency of studying.</w:t>
      </w:r>
    </w:p>
    <w:p w:rsidR="00526854" w:rsidRPr="00372387" w:rsidRDefault="00526854" w:rsidP="00372387">
      <w:pPr>
        <w:spacing w:line="360" w:lineRule="auto"/>
        <w:ind w:firstLine="240"/>
        <w:rPr>
          <w:rFonts w:ascii="궁서체" w:eastAsia="궁서체" w:hAnsi="궁서체"/>
          <w:sz w:val="24"/>
          <w:szCs w:val="24"/>
        </w:rPr>
      </w:pPr>
      <w:r>
        <w:rPr>
          <w:rFonts w:ascii="궁서체" w:eastAsia="궁서체" w:hAnsi="궁서체"/>
          <w:sz w:val="24"/>
          <w:szCs w:val="24"/>
        </w:rPr>
        <w:t xml:space="preserve">  </w:t>
      </w:r>
    </w:p>
    <w:sectPr w:rsidR="00526854" w:rsidRPr="00372387" w:rsidSect="00B00040">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54" w:rsidRDefault="00526854" w:rsidP="00ED1110">
      <w:r>
        <w:separator/>
      </w:r>
    </w:p>
  </w:endnote>
  <w:endnote w:type="continuationSeparator" w:id="0">
    <w:p w:rsidR="00526854" w:rsidRDefault="00526854" w:rsidP="00ED111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궁서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54" w:rsidRDefault="00526854" w:rsidP="00ED1110">
      <w:r>
        <w:separator/>
      </w:r>
    </w:p>
  </w:footnote>
  <w:footnote w:type="continuationSeparator" w:id="0">
    <w:p w:rsidR="00526854" w:rsidRDefault="00526854" w:rsidP="00ED1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FA6"/>
    <w:rsid w:val="00081E5A"/>
    <w:rsid w:val="001757C8"/>
    <w:rsid w:val="0025718C"/>
    <w:rsid w:val="002854B2"/>
    <w:rsid w:val="002C311F"/>
    <w:rsid w:val="00372387"/>
    <w:rsid w:val="00384FD0"/>
    <w:rsid w:val="003E29D1"/>
    <w:rsid w:val="00433897"/>
    <w:rsid w:val="00471CD7"/>
    <w:rsid w:val="004955FA"/>
    <w:rsid w:val="004D7A60"/>
    <w:rsid w:val="00526854"/>
    <w:rsid w:val="0058302C"/>
    <w:rsid w:val="00657D0E"/>
    <w:rsid w:val="0067090E"/>
    <w:rsid w:val="006E60E1"/>
    <w:rsid w:val="00704091"/>
    <w:rsid w:val="007B2756"/>
    <w:rsid w:val="007B3BE5"/>
    <w:rsid w:val="007E3685"/>
    <w:rsid w:val="007F6D54"/>
    <w:rsid w:val="00814EAF"/>
    <w:rsid w:val="008B4C60"/>
    <w:rsid w:val="008C3557"/>
    <w:rsid w:val="009F5756"/>
    <w:rsid w:val="00A4663F"/>
    <w:rsid w:val="00A51DBE"/>
    <w:rsid w:val="00A77027"/>
    <w:rsid w:val="00AA2C3D"/>
    <w:rsid w:val="00AA5FEE"/>
    <w:rsid w:val="00AF0EC7"/>
    <w:rsid w:val="00B00040"/>
    <w:rsid w:val="00B15D99"/>
    <w:rsid w:val="00B26FA6"/>
    <w:rsid w:val="00B74CAC"/>
    <w:rsid w:val="00C35E9F"/>
    <w:rsid w:val="00C72E55"/>
    <w:rsid w:val="00C852B3"/>
    <w:rsid w:val="00D52F73"/>
    <w:rsid w:val="00E60B2A"/>
    <w:rsid w:val="00EB213F"/>
    <w:rsid w:val="00ED006F"/>
    <w:rsid w:val="00ED1110"/>
    <w:rsid w:val="00F07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C7"/>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1110"/>
    <w:pPr>
      <w:tabs>
        <w:tab w:val="center" w:pos="4513"/>
        <w:tab w:val="right" w:pos="9026"/>
      </w:tabs>
      <w:snapToGrid w:val="0"/>
    </w:pPr>
  </w:style>
  <w:style w:type="character" w:customStyle="1" w:styleId="HeaderChar">
    <w:name w:val="Header Char"/>
    <w:basedOn w:val="DefaultParagraphFont"/>
    <w:link w:val="Header"/>
    <w:uiPriority w:val="99"/>
    <w:semiHidden/>
    <w:locked/>
    <w:rsid w:val="00ED1110"/>
    <w:rPr>
      <w:rFonts w:cs="Times New Roman"/>
    </w:rPr>
  </w:style>
  <w:style w:type="paragraph" w:styleId="Footer">
    <w:name w:val="footer"/>
    <w:basedOn w:val="Normal"/>
    <w:link w:val="FooterChar"/>
    <w:uiPriority w:val="99"/>
    <w:semiHidden/>
    <w:rsid w:val="00ED1110"/>
    <w:pPr>
      <w:tabs>
        <w:tab w:val="center" w:pos="4513"/>
        <w:tab w:val="right" w:pos="9026"/>
      </w:tabs>
      <w:snapToGrid w:val="0"/>
    </w:pPr>
  </w:style>
  <w:style w:type="character" w:customStyle="1" w:styleId="FooterChar">
    <w:name w:val="Footer Char"/>
    <w:basedOn w:val="DefaultParagraphFont"/>
    <w:link w:val="Footer"/>
    <w:uiPriority w:val="99"/>
    <w:semiHidden/>
    <w:locked/>
    <w:rsid w:val="00ED1110"/>
    <w:rPr>
      <w:rFonts w:cs="Times New Roman"/>
    </w:rPr>
  </w:style>
  <w:style w:type="paragraph" w:customStyle="1" w:styleId="a">
    <w:name w:val="바탕글"/>
    <w:basedOn w:val="Normal"/>
    <w:uiPriority w:val="99"/>
    <w:rsid w:val="00C72E55"/>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82269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Pages>
  <Words>309</Words>
  <Characters>1765</Characters>
  <Application>Microsoft Office Outlook</Application>
  <DocSecurity>0</DocSecurity>
  <Lines>0</Lines>
  <Paragraphs>0</Paragraphs>
  <ScaleCrop>false</ScaleCrop>
  <Company>KOREA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66기 주말TESOL </dc:title>
  <dc:subject/>
  <dc:creator>USER</dc:creator>
  <cp:keywords/>
  <dc:description/>
  <cp:lastModifiedBy>Windows XP</cp:lastModifiedBy>
  <cp:revision>3</cp:revision>
  <dcterms:created xsi:type="dcterms:W3CDTF">2011-07-15T03:05:00Z</dcterms:created>
  <dcterms:modified xsi:type="dcterms:W3CDTF">2011-07-15T04:23:00Z</dcterms:modified>
</cp:coreProperties>
</file>