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254211">
        <w:trPr>
          <w:trHeight w:val="558"/>
          <w:tblHeader/>
        </w:trPr>
        <w:tc>
          <w:tcPr>
            <w:tcW w:w="9576" w:type="dxa"/>
            <w:shd w:val="clear" w:color="auto" w:fill="F2DBDB" w:themeFill="accent2" w:themeFillTint="33"/>
          </w:tcPr>
          <w:p w:rsidR="00822D76" w:rsidRPr="000B571B" w:rsidRDefault="00495C8B" w:rsidP="00254211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</w:t>
            </w:r>
            <w:r w:rsidR="000B571B">
              <w:rPr>
                <w:rFonts w:ascii="Arial" w:hAnsi="Arial" w:cs="Arial" w:hint="eastAsia"/>
                <w:b/>
                <w:iCs/>
                <w:lang w:eastAsia="ko-KR"/>
              </w:rPr>
              <w:t xml:space="preserve"> - </w:t>
            </w:r>
            <w:r w:rsidR="000B571B" w:rsidRPr="000B571B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>Feelings</w:t>
            </w:r>
          </w:p>
        </w:tc>
      </w:tr>
    </w:tbl>
    <w:p w:rsidR="000C4D77" w:rsidRPr="007C336E" w:rsidRDefault="000C4D77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1971"/>
        <w:gridCol w:w="2394"/>
      </w:tblGrid>
      <w:tr w:rsidR="00495C8B" w:rsidRPr="000B571B" w:rsidTr="000B571B">
        <w:tc>
          <w:tcPr>
            <w:tcW w:w="2802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495C8B" w:rsidRPr="000B571B" w:rsidRDefault="000B571B" w:rsidP="00EC43EB">
            <w:pPr>
              <w:ind w:leftChars="400" w:left="1080" w:hangingChars="50" w:hanging="120"/>
              <w:rPr>
                <w:rFonts w:ascii="Arial" w:hAnsi="Arial" w:cs="Arial"/>
                <w:lang w:eastAsia="ko-KR"/>
              </w:rPr>
            </w:pPr>
            <w:r w:rsidRPr="000B571B">
              <w:rPr>
                <w:rFonts w:ascii="Arial" w:hAnsi="Arial" w:cs="Arial" w:hint="eastAsia"/>
                <w:lang w:eastAsia="ko-KR"/>
              </w:rPr>
              <w:t xml:space="preserve">Kim, Sung </w:t>
            </w:r>
            <w:proofErr w:type="spellStart"/>
            <w:r w:rsidRPr="000B571B"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 w:rsidRPr="000B571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B571B"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 w:rsidRPr="000B571B">
              <w:rPr>
                <w:rFonts w:ascii="Arial" w:hAnsi="Arial" w:cs="Arial" w:hint="eastAsia"/>
                <w:lang w:eastAsia="ko-KR"/>
              </w:rPr>
              <w:t>kate</w:t>
            </w:r>
            <w:proofErr w:type="spellEnd"/>
            <w:r w:rsidRPr="000B571B"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409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Level:</w:t>
            </w:r>
          </w:p>
          <w:p w:rsidR="00770861" w:rsidRPr="000B571B" w:rsidRDefault="000B571B" w:rsidP="00EC43E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B571B">
              <w:rPr>
                <w:rFonts w:ascii="Arial" w:hAnsi="Arial" w:cs="Arial" w:hint="eastAsia"/>
                <w:lang w:eastAsia="ko-KR"/>
              </w:rPr>
              <w:t>Age 6-7</w:t>
            </w:r>
          </w:p>
          <w:p w:rsidR="000B571B" w:rsidRPr="000B571B" w:rsidRDefault="000B571B" w:rsidP="00EC43EB">
            <w:pPr>
              <w:ind w:firstLineChars="250" w:firstLine="6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1971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Students:</w:t>
            </w:r>
          </w:p>
          <w:p w:rsidR="00770861" w:rsidRPr="000B571B" w:rsidRDefault="00B123ED" w:rsidP="000B571B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Length</w:t>
            </w:r>
            <w:r w:rsidR="00770861" w:rsidRPr="000B571B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</w:p>
          <w:p w:rsidR="00770861" w:rsidRPr="00EC43EB" w:rsidRDefault="00EC43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         </w:t>
            </w:r>
            <w:r w:rsidRPr="00EC43EB">
              <w:rPr>
                <w:rFonts w:ascii="Arial" w:hAnsi="Arial" w:cs="Arial" w:hint="eastAsia"/>
                <w:lang w:eastAsia="ko-KR"/>
              </w:rPr>
              <w:t>25min</w:t>
            </w:r>
          </w:p>
        </w:tc>
      </w:tr>
    </w:tbl>
    <w:p w:rsidR="00495C8B" w:rsidRPr="000B571B" w:rsidRDefault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Target Vocabulary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EC43EB" w:rsidRPr="009E6929" w:rsidRDefault="00EC43EB" w:rsidP="009E6929">
            <w:pPr>
              <w:pStyle w:val="a8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 w:hint="eastAsia"/>
              </w:rPr>
              <w:t>hard, soft,</w:t>
            </w:r>
            <w:r w:rsidR="00752A90">
              <w:rPr>
                <w:rFonts w:ascii="Arial" w:hAnsi="Arial" w:cs="Arial" w:hint="eastAsia"/>
              </w:rPr>
              <w:t xml:space="preserve"> hot</w:t>
            </w:r>
            <w:r w:rsidR="00A45CA1">
              <w:rPr>
                <w:rFonts w:ascii="Arial" w:hAnsi="Arial" w:cs="Arial" w:hint="eastAsia"/>
              </w:rPr>
              <w:t>, slippery, sticky, sharp, wet</w:t>
            </w:r>
            <w:bookmarkEnd w:id="0"/>
            <w:bookmarkEnd w:id="1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Target Sentences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9B2FDE" w:rsidRPr="002E407E" w:rsidRDefault="000B571B" w:rsidP="002E407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2E407E">
              <w:rPr>
                <w:rFonts w:ascii="Arial" w:hAnsi="Arial" w:cs="Arial"/>
                <w:lang w:eastAsia="ko-KR"/>
              </w:rPr>
              <w:t>H</w:t>
            </w:r>
            <w:r w:rsidRPr="002E407E">
              <w:rPr>
                <w:rFonts w:ascii="Arial" w:hAnsi="Arial" w:cs="Arial" w:hint="eastAsia"/>
                <w:lang w:eastAsia="ko-KR"/>
              </w:rPr>
              <w:t>ow does it feel?</w:t>
            </w:r>
          </w:p>
          <w:p w:rsidR="008D418F" w:rsidRPr="009E6929" w:rsidRDefault="009E6929" w:rsidP="008D418F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 w:hint="eastAsia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</w:t>
            </w:r>
            <w:r w:rsidR="000B571B">
              <w:rPr>
                <w:rFonts w:ascii="Arial" w:hAnsi="Arial" w:cs="Arial" w:hint="eastAsia"/>
                <w:lang w:eastAsia="ko-KR"/>
              </w:rPr>
              <w:t xml:space="preserve"> feels </w:t>
            </w:r>
            <w:r w:rsidR="002E407E">
              <w:rPr>
                <w:rFonts w:ascii="Arial" w:hAnsi="Arial" w:cs="Arial"/>
                <w:lang w:eastAsia="ko-KR"/>
              </w:rPr>
              <w:t>……</w:t>
            </w:r>
            <w:r w:rsidR="008D418F">
              <w:rPr>
                <w:rFonts w:ascii="Arial" w:hAnsi="Arial" w:cs="Arial" w:hint="eastAsia"/>
                <w:lang w:eastAsia="ko-KR"/>
              </w:rPr>
              <w:t>..</w:t>
            </w:r>
          </w:p>
          <w:p w:rsidR="009B2FDE" w:rsidRPr="009E6929" w:rsidRDefault="009E6929" w:rsidP="00A45CA1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This </w:t>
            </w:r>
            <w:r>
              <w:rPr>
                <w:rFonts w:ascii="Arial" w:hAnsi="Arial" w:cs="Arial"/>
                <w:lang w:eastAsia="ko-KR"/>
              </w:rPr>
              <w:t>……</w:t>
            </w:r>
            <w:r>
              <w:rPr>
                <w:rFonts w:ascii="Arial" w:hAnsi="Arial" w:cs="Arial" w:hint="eastAsia"/>
                <w:lang w:eastAsia="ko-KR"/>
              </w:rPr>
              <w:t xml:space="preserve">..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feels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………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Materials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2E407E" w:rsidRDefault="002E407E" w:rsidP="00A45CA1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lash cards</w:t>
            </w:r>
          </w:p>
          <w:p w:rsidR="001401EE" w:rsidRDefault="00454296" w:rsidP="00A45CA1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Feeling</w:t>
            </w:r>
            <w:r w:rsidR="001401E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E6929">
              <w:rPr>
                <w:rFonts w:ascii="Arial" w:hAnsi="Arial" w:cs="Arial" w:hint="eastAsia"/>
                <w:lang w:eastAsia="ko-KR"/>
              </w:rPr>
              <w:t>bag</w:t>
            </w:r>
          </w:p>
          <w:p w:rsidR="00752A90" w:rsidRPr="00752A90" w:rsidRDefault="001401EE" w:rsidP="00752A90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752A90">
              <w:rPr>
                <w:rFonts w:ascii="Arial" w:hAnsi="Arial" w:cs="Arial"/>
                <w:lang w:eastAsia="ko-KR"/>
              </w:rPr>
              <w:t>R</w:t>
            </w:r>
            <w:r w:rsidRPr="00752A90">
              <w:rPr>
                <w:rFonts w:ascii="Arial" w:hAnsi="Arial" w:cs="Arial" w:hint="eastAsia"/>
                <w:lang w:eastAsia="ko-KR"/>
              </w:rPr>
              <w:t>eal objects (</w:t>
            </w:r>
            <w:r w:rsidR="00752A90" w:rsidRPr="00752A90">
              <w:rPr>
                <w:rFonts w:ascii="Arial" w:eastAsia="굴림" w:hAnsi="Arial" w:cs="Arial" w:hint="eastAsia"/>
                <w:lang w:eastAsia="ko-KR"/>
              </w:rPr>
              <w:t xml:space="preserve">cup, </w:t>
            </w:r>
            <w:r w:rsidR="00752A90" w:rsidRPr="00752A90">
              <w:rPr>
                <w:rFonts w:ascii="Arial" w:eastAsia="굴림" w:hAnsi="Arial" w:cs="Arial"/>
                <w:lang w:eastAsia="ko-KR"/>
              </w:rPr>
              <w:t>cotton</w:t>
            </w:r>
            <w:r w:rsidR="00752A90" w:rsidRPr="00752A90">
              <w:rPr>
                <w:rFonts w:ascii="Arial" w:eastAsia="굴림" w:hAnsi="Arial" w:cs="Arial" w:hint="eastAsia"/>
                <w:lang w:eastAsia="ko-KR"/>
              </w:rPr>
              <w:t>, hot water, lotion, sticky tape, toothpicks, wet paper)</w:t>
            </w:r>
          </w:p>
          <w:p w:rsidR="002B0298" w:rsidRPr="002B0298" w:rsidRDefault="002B0298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752A90">
              <w:rPr>
                <w:rFonts w:ascii="Arial" w:hAnsi="Arial" w:cs="Arial" w:hint="eastAsia"/>
                <w:lang w:eastAsia="ko-KR"/>
              </w:rPr>
              <w:t>4</w:t>
            </w:r>
            <w:r w:rsidR="00A45CA1" w:rsidRPr="00752A90">
              <w:rPr>
                <w:rFonts w:ascii="Arial" w:hAnsi="Arial" w:cs="Arial" w:hint="eastAsia"/>
                <w:lang w:eastAsia="ko-KR"/>
              </w:rPr>
              <w:t xml:space="preserve"> copies of worksheets</w:t>
            </w:r>
            <w:r w:rsidRPr="00752A90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Aims/Objectives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9B2FDE" w:rsidRDefault="00D96F10" w:rsidP="00AB6BCC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aware of vocabulary and expressions related to feelings</w:t>
            </w:r>
            <w:r w:rsidR="00BE4B40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96F10" w:rsidRDefault="00D96F10" w:rsidP="00D96F1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o learn new grammar structure by activities.</w:t>
            </w:r>
          </w:p>
          <w:p w:rsidR="00D96F10" w:rsidRPr="00D96F10" w:rsidRDefault="00D96F10" w:rsidP="00D96F1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 xml:space="preserve">o practice and improve speaking, </w:t>
            </w:r>
            <w:proofErr w:type="gramStart"/>
            <w:r>
              <w:rPr>
                <w:rFonts w:ascii="Arial" w:hAnsi="Arial" w:cs="Arial" w:hint="eastAsia"/>
              </w:rPr>
              <w:t>listening</w:t>
            </w:r>
            <w:proofErr w:type="gramEnd"/>
            <w:r>
              <w:rPr>
                <w:rFonts w:ascii="Arial" w:hAnsi="Arial" w:cs="Arial" w:hint="eastAsia"/>
              </w:rPr>
              <w:t xml:space="preserve"> skills.</w:t>
            </w:r>
          </w:p>
          <w:p w:rsidR="002D2D37" w:rsidRPr="003B5F04" w:rsidRDefault="00086547" w:rsidP="003B5F04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</w:t>
            </w:r>
            <w:r w:rsidR="002D2D3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C3C37">
              <w:rPr>
                <w:rFonts w:ascii="Arial" w:hAnsi="Arial" w:cs="Arial"/>
                <w:lang w:eastAsia="ko-KR"/>
              </w:rPr>
              <w:t>learn</w:t>
            </w:r>
            <w:r w:rsidR="002D2D3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D2D37">
              <w:rPr>
                <w:rFonts w:ascii="Arial" w:hAnsi="Arial" w:cs="Arial" w:hint="eastAsia"/>
                <w:lang w:eastAsia="ko-KR"/>
              </w:rPr>
              <w:t>explain how object</w:t>
            </w:r>
            <w:r>
              <w:rPr>
                <w:rFonts w:ascii="Arial" w:hAnsi="Arial" w:cs="Arial" w:hint="eastAsia"/>
                <w:lang w:eastAsia="ko-KR"/>
              </w:rPr>
              <w:t>s feel</w:t>
            </w:r>
            <w:r w:rsidR="002D2D37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442147">
        <w:tc>
          <w:tcPr>
            <w:tcW w:w="9576" w:type="dxa"/>
          </w:tcPr>
          <w:p w:rsidR="00495C8B" w:rsidRPr="00442147" w:rsidRDefault="00495C8B" w:rsidP="004E20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2147">
              <w:rPr>
                <w:rFonts w:ascii="Arial" w:hAnsi="Arial" w:cs="Arial"/>
                <w:b/>
                <w:color w:val="000000" w:themeColor="text1"/>
              </w:rPr>
              <w:t>Assumptions:</w:t>
            </w:r>
          </w:p>
          <w:p w:rsidR="00495C8B" w:rsidRPr="00442147" w:rsidRDefault="002D2D37" w:rsidP="002D2D3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Ss know </w:t>
            </w:r>
            <w:r w:rsidRPr="00442147">
              <w:rPr>
                <w:rFonts w:ascii="Arial" w:hAnsi="Arial" w:cs="Arial"/>
                <w:color w:val="000000" w:themeColor="text1"/>
                <w:lang w:eastAsia="ko-KR"/>
              </w:rPr>
              <w:t>‘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Hello</w:t>
            </w:r>
            <w:r w:rsidR="00442147" w:rsidRPr="00442147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song</w:t>
            </w:r>
            <w:r w:rsidR="00442147"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dancing.</w:t>
            </w:r>
          </w:p>
          <w:p w:rsidR="002D2D37" w:rsidRPr="00442147" w:rsidRDefault="002D2D37" w:rsidP="002D2D3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Ss </w:t>
            </w:r>
            <w:r w:rsidR="008C3C37"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are at an intermediate level and have 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know</w:t>
            </w:r>
            <w:r w:rsidR="008C3C37"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n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real objects</w:t>
            </w:r>
            <w:r w:rsidRPr="00442147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names.</w:t>
            </w:r>
          </w:p>
          <w:p w:rsidR="009E6929" w:rsidRDefault="00AC019F" w:rsidP="002D2D3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Ss don</w:t>
            </w:r>
            <w:r w:rsidRPr="00442147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9E6929">
              <w:rPr>
                <w:rFonts w:ascii="Arial" w:hAnsi="Arial" w:cs="Arial" w:hint="eastAsia"/>
                <w:color w:val="000000" w:themeColor="text1"/>
                <w:lang w:eastAsia="ko-KR"/>
              </w:rPr>
              <w:t>t know how to write words.</w:t>
            </w:r>
          </w:p>
          <w:p w:rsidR="00AC019F" w:rsidRPr="00442147" w:rsidRDefault="009E6929" w:rsidP="009E6929">
            <w:pPr>
              <w:pStyle w:val="a9"/>
              <w:ind w:leftChars="0" w:left="1080" w:firstLineChars="50" w:firstLine="12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but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3B5F04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they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can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understand and match words and their meanings.</w:t>
            </w:r>
          </w:p>
          <w:p w:rsidR="009B2FDE" w:rsidRPr="003B5F04" w:rsidRDefault="008C3C37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Ss are mostly active. </w:t>
            </w:r>
            <w:r w:rsidRPr="00442147">
              <w:rPr>
                <w:rFonts w:ascii="Arial" w:hAnsi="Arial" w:cs="Arial"/>
                <w:color w:val="000000" w:themeColor="text1"/>
                <w:lang w:eastAsia="ko-KR"/>
              </w:rPr>
              <w:t>T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he class will work in pair</w:t>
            </w:r>
            <w:r w:rsidR="00442147"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Pr="00442147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8C3C37">
              <w:rPr>
                <w:rFonts w:ascii="Arial" w:hAnsi="Arial" w:cs="Arial"/>
                <w:b/>
              </w:rPr>
              <w:t>Anticipated Errors and Solutions:</w:t>
            </w:r>
          </w:p>
          <w:p w:rsidR="008C3C37" w:rsidRDefault="008C3C37" w:rsidP="00C951D3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know </w:t>
            </w:r>
            <w:r>
              <w:rPr>
                <w:rFonts w:ascii="Arial" w:hAnsi="Arial" w:cs="Arial"/>
                <w:lang w:eastAsia="ko-KR"/>
              </w:rPr>
              <w:t>vocabulary</w:t>
            </w:r>
            <w:r>
              <w:rPr>
                <w:rFonts w:ascii="Arial" w:hAnsi="Arial" w:cs="Arial" w:hint="eastAsia"/>
                <w:lang w:eastAsia="ko-KR"/>
              </w:rPr>
              <w:t xml:space="preserve"> words</w:t>
            </w:r>
            <w:r w:rsidR="006D2F21">
              <w:rPr>
                <w:rFonts w:ascii="Arial" w:hAnsi="Arial" w:cs="Arial" w:hint="eastAsia"/>
                <w:lang w:eastAsia="ko-KR"/>
              </w:rPr>
              <w:t>.</w:t>
            </w:r>
          </w:p>
          <w:p w:rsidR="008C3C37" w:rsidRDefault="008C3C37" w:rsidP="008C3C37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6D2F21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ncourage Ss </w:t>
            </w:r>
            <w:r w:rsidR="00442147">
              <w:rPr>
                <w:rFonts w:ascii="Arial" w:hAnsi="Arial" w:cs="Arial" w:hint="eastAsia"/>
                <w:lang w:eastAsia="ko-KR"/>
              </w:rPr>
              <w:t>to guess from activities.</w:t>
            </w:r>
          </w:p>
          <w:p w:rsidR="006D2F21" w:rsidRPr="006D2F21" w:rsidRDefault="00C951D3" w:rsidP="006D2F21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Ss finish their task earlier than expected</w:t>
            </w:r>
            <w:r w:rsidR="006D2F21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Default="00C951D3" w:rsidP="004A3767">
            <w:pPr>
              <w:pStyle w:val="a9"/>
              <w:ind w:leftChars="0" w:left="108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6D2F21">
              <w:rPr>
                <w:rFonts w:ascii="Arial" w:hAnsi="Arial" w:cs="Arial" w:hint="eastAsia"/>
                <w:lang w:eastAsia="ko-KR"/>
              </w:rPr>
              <w:t>A</w:t>
            </w:r>
            <w:r w:rsidR="008C3C37">
              <w:rPr>
                <w:rFonts w:ascii="Arial" w:hAnsi="Arial" w:cs="Arial" w:hint="eastAsia"/>
                <w:lang w:eastAsia="ko-KR"/>
              </w:rPr>
              <w:t>sk as much as possible about feelings.</w:t>
            </w:r>
          </w:p>
          <w:p w:rsidR="009E6929" w:rsidRDefault="009E6929" w:rsidP="009E6929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time is short</w:t>
            </w:r>
          </w:p>
          <w:p w:rsidR="009E6929" w:rsidRPr="009E6929" w:rsidRDefault="009E6929" w:rsidP="009E6929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reduce the number of Ss engage in an activity.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9576"/>
      </w:tblGrid>
      <w:tr w:rsidR="00495C8B" w:rsidRPr="007C336E" w:rsidTr="000D5A8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8C3C37">
              <w:rPr>
                <w:rFonts w:ascii="Arial" w:hAnsi="Arial" w:cs="Arial"/>
                <w:b/>
              </w:rPr>
              <w:t>References:</w:t>
            </w:r>
          </w:p>
          <w:p w:rsidR="009B2FDE" w:rsidRPr="0017145C" w:rsidRDefault="008C3C37" w:rsidP="0017145C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7145C">
              <w:rPr>
                <w:rFonts w:ascii="Arial" w:hAnsi="Arial" w:cs="Arial"/>
                <w:lang w:eastAsia="ko-KR"/>
              </w:rPr>
              <w:t>W</w:t>
            </w:r>
            <w:r w:rsidRPr="0017145C">
              <w:rPr>
                <w:rFonts w:ascii="Arial" w:hAnsi="Arial" w:cs="Arial" w:hint="eastAsia"/>
                <w:lang w:eastAsia="ko-KR"/>
              </w:rPr>
              <w:t>ebsite (</w:t>
            </w:r>
            <w:hyperlink r:id="rId8" w:history="1">
              <w:r w:rsidRPr="0017145C">
                <w:rPr>
                  <w:rStyle w:val="aa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http://www.ebse.co.kr</w:t>
              </w:r>
            </w:hyperlink>
            <w:r w:rsidRPr="0017145C">
              <w:rPr>
                <w:rStyle w:val="surl"/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</w:tr>
    </w:tbl>
    <w:p w:rsidR="004A3767" w:rsidRDefault="004A3767">
      <w:pPr>
        <w:rPr>
          <w:rFonts w:hint="eastAsia"/>
          <w:lang w:eastAsia="ko-KR"/>
        </w:rPr>
      </w:pPr>
    </w:p>
    <w:p w:rsidR="003B5F04" w:rsidRPr="0017145C" w:rsidRDefault="003B5F04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252"/>
        <w:gridCol w:w="4506"/>
      </w:tblGrid>
      <w:tr w:rsidR="00A13FC3" w:rsidRPr="007C336E" w:rsidTr="00254211">
        <w:tc>
          <w:tcPr>
            <w:tcW w:w="9576" w:type="dxa"/>
            <w:gridSpan w:val="4"/>
            <w:shd w:val="clear" w:color="auto" w:fill="F2DBDB" w:themeFill="accent2" w:themeFillTint="33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B972C9">
              <w:rPr>
                <w:rFonts w:ascii="Arial" w:hAnsi="Arial" w:cs="Arial"/>
                <w:b/>
              </w:rPr>
              <w:t>Warm-Up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9B2FDE" w:rsidRPr="003B5F04" w:rsidRDefault="00025C55" w:rsidP="003B5F04">
            <w:pPr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54211">
              <w:rPr>
                <w:rFonts w:ascii="Arial" w:hAnsi="Arial" w:cs="Arial"/>
                <w:lang w:eastAsia="ko-KR"/>
              </w:rPr>
              <w:t>M</w:t>
            </w:r>
            <w:r w:rsidR="00254211">
              <w:rPr>
                <w:rFonts w:ascii="Arial" w:hAnsi="Arial" w:cs="Arial" w:hint="eastAsia"/>
                <w:lang w:eastAsia="ko-KR"/>
              </w:rPr>
              <w:t xml:space="preserve">p3 , </w:t>
            </w:r>
            <w:r w:rsidR="00161A37">
              <w:rPr>
                <w:rFonts w:ascii="Arial" w:hAnsi="Arial" w:cs="Arial" w:hint="eastAsia"/>
                <w:lang w:eastAsia="ko-KR"/>
              </w:rPr>
              <w:t>Hello song</w:t>
            </w:r>
            <w:r w:rsidR="00254211">
              <w:rPr>
                <w:rFonts w:ascii="Arial" w:hAnsi="Arial" w:cs="Arial" w:hint="eastAsia"/>
                <w:lang w:eastAsia="ko-KR"/>
              </w:rPr>
              <w:t>, doll</w:t>
            </w:r>
          </w:p>
        </w:tc>
      </w:tr>
      <w:tr w:rsidR="00025C55" w:rsidRPr="007C336E" w:rsidTr="00DA27C8">
        <w:tc>
          <w:tcPr>
            <w:tcW w:w="828" w:type="dxa"/>
            <w:shd w:val="clear" w:color="auto" w:fill="FFFFFF" w:themeFill="background1"/>
          </w:tcPr>
          <w:p w:rsidR="00025C55" w:rsidRPr="00254211" w:rsidRDefault="00025C55" w:rsidP="0047012C">
            <w:pPr>
              <w:pStyle w:val="a3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252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506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Teacher Talk</w:t>
            </w:r>
          </w:p>
        </w:tc>
      </w:tr>
      <w:tr w:rsidR="009B2FDE" w:rsidRPr="007C336E" w:rsidTr="00DA27C8">
        <w:tc>
          <w:tcPr>
            <w:tcW w:w="828" w:type="dxa"/>
          </w:tcPr>
          <w:p w:rsidR="002E407E" w:rsidRPr="00161A37" w:rsidRDefault="002E407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2FDE" w:rsidRPr="00161A37" w:rsidRDefault="002E407E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00161A37">
              <w:rPr>
                <w:rFonts w:ascii="Arial" w:hAnsi="Arial" w:cs="Arial" w:hint="eastAsia"/>
                <w:lang w:eastAsia="ko-KR"/>
              </w:rPr>
              <w:t>3</w:t>
            </w:r>
            <w:r w:rsidR="00161A3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161A37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607CB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161A37" w:rsidRDefault="00607CB6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52" w:type="dxa"/>
          </w:tcPr>
          <w:p w:rsidR="009B2FDE" w:rsidRDefault="00161A3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ing a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hello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song</w:t>
            </w:r>
            <w:r w:rsidR="00816BE2">
              <w:rPr>
                <w:rFonts w:ascii="Arial" w:hAnsi="Arial" w:cs="Arial" w:hint="eastAsia"/>
                <w:lang w:eastAsia="ko-KR"/>
              </w:rPr>
              <w:t xml:space="preserve"> and dancing </w:t>
            </w:r>
            <w:r>
              <w:rPr>
                <w:rFonts w:ascii="Arial" w:hAnsi="Arial" w:cs="Arial" w:hint="eastAsia"/>
                <w:lang w:eastAsia="ko-KR"/>
              </w:rPr>
              <w:t>together.</w:t>
            </w:r>
          </w:p>
          <w:p w:rsidR="007F23BD" w:rsidRDefault="007F23BD" w:rsidP="0047012C">
            <w:pPr>
              <w:rPr>
                <w:rFonts w:ascii="Arial" w:hAnsi="Arial" w:cs="Arial"/>
                <w:lang w:eastAsia="ko-KR"/>
              </w:rPr>
            </w:pPr>
          </w:p>
          <w:p w:rsidR="00604005" w:rsidRPr="00604005" w:rsidRDefault="00604005" w:rsidP="006040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>m good.</w:t>
            </w:r>
          </w:p>
          <w:p w:rsidR="007F23BD" w:rsidRPr="00816BE2" w:rsidRDefault="007F23BD" w:rsidP="0047012C">
            <w:pPr>
              <w:rPr>
                <w:rFonts w:ascii="Arial" w:hAnsi="Arial" w:cs="Arial"/>
                <w:lang w:eastAsia="ko-KR"/>
              </w:rPr>
            </w:pPr>
          </w:p>
          <w:p w:rsidR="007F23BD" w:rsidRDefault="007F23BD" w:rsidP="007F23B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touch and feel </w:t>
            </w:r>
            <w:r w:rsidR="00816BE2">
              <w:rPr>
                <w:rFonts w:ascii="Arial" w:hAnsi="Arial" w:cs="Arial" w:hint="eastAsia"/>
                <w:lang w:eastAsia="ko-KR"/>
              </w:rPr>
              <w:t>Blue who is soft</w:t>
            </w:r>
            <w:r w:rsidR="00254211">
              <w:rPr>
                <w:rFonts w:ascii="Arial" w:hAnsi="Arial" w:cs="Arial" w:hint="eastAsia"/>
                <w:lang w:eastAsia="ko-KR"/>
              </w:rPr>
              <w:t>.</w:t>
            </w:r>
          </w:p>
          <w:p w:rsidR="00254211" w:rsidRPr="00161A37" w:rsidRDefault="00816BE2" w:rsidP="007F23BD">
            <w:pPr>
              <w:rPr>
                <w:rFonts w:ascii="Arial" w:hAnsi="Arial" w:cs="Arial"/>
                <w:lang w:eastAsia="ko-KR"/>
              </w:rPr>
            </w:pPr>
            <w:bookmarkStart w:id="2" w:name="OLE_LINK5"/>
            <w:bookmarkStart w:id="3" w:name="OLE_LINK6"/>
            <w:r>
              <w:rPr>
                <w:rFonts w:ascii="Arial" w:hAnsi="Arial" w:cs="Arial" w:hint="eastAsia"/>
                <w:lang w:eastAsia="ko-KR"/>
              </w:rPr>
              <w:t>-&gt;</w:t>
            </w:r>
            <w:r w:rsidR="00254211">
              <w:rPr>
                <w:rFonts w:ascii="Arial" w:hAnsi="Arial" w:cs="Arial"/>
                <w:lang w:eastAsia="ko-KR"/>
              </w:rPr>
              <w:t>I</w:t>
            </w:r>
            <w:r w:rsidR="00254211">
              <w:rPr>
                <w:rFonts w:ascii="Arial" w:hAnsi="Arial" w:cs="Arial" w:hint="eastAsia"/>
                <w:lang w:eastAsia="ko-KR"/>
              </w:rPr>
              <w:t>t</w:t>
            </w:r>
            <w:r w:rsidR="00254211">
              <w:rPr>
                <w:rFonts w:ascii="Arial" w:hAnsi="Arial" w:cs="Arial"/>
                <w:lang w:eastAsia="ko-KR"/>
              </w:rPr>
              <w:t xml:space="preserve"> is soft!</w:t>
            </w:r>
            <w:bookmarkEnd w:id="2"/>
            <w:bookmarkEnd w:id="3"/>
          </w:p>
        </w:tc>
        <w:tc>
          <w:tcPr>
            <w:tcW w:w="4506" w:type="dxa"/>
          </w:tcPr>
          <w:p w:rsidR="00161A37" w:rsidRDefault="00161A3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 afternoon!</w:t>
            </w:r>
          </w:p>
          <w:p w:rsidR="00816BE2" w:rsidRDefault="00161A37" w:rsidP="00161A37">
            <w:pPr>
              <w:rPr>
                <w:rFonts w:ascii="Arial" w:hAnsi="Arial" w:cs="Arial"/>
                <w:lang w:eastAsia="ko-KR"/>
              </w:rPr>
            </w:pPr>
            <w:r w:rsidRPr="00161A37">
              <w:rPr>
                <w:rFonts w:ascii="Arial" w:hAnsi="Arial" w:cs="Arial"/>
                <w:lang w:eastAsia="ko-KR"/>
              </w:rPr>
              <w:t>L</w:t>
            </w:r>
            <w:r w:rsidRPr="00161A37">
              <w:rPr>
                <w:rFonts w:ascii="Arial" w:hAnsi="Arial" w:cs="Arial" w:hint="eastAsia"/>
                <w:lang w:eastAsia="ko-KR"/>
              </w:rPr>
              <w:t>et</w:t>
            </w:r>
            <w:r w:rsidRPr="00161A37">
              <w:rPr>
                <w:rFonts w:ascii="Arial" w:hAnsi="Arial" w:cs="Arial"/>
                <w:lang w:eastAsia="ko-KR"/>
              </w:rPr>
              <w:t>’</w:t>
            </w:r>
            <w:r w:rsidRPr="00161A37">
              <w:rPr>
                <w:rFonts w:ascii="Arial" w:hAnsi="Arial" w:cs="Arial" w:hint="eastAsia"/>
                <w:lang w:eastAsia="ko-KR"/>
              </w:rPr>
              <w:t xml:space="preserve">s </w:t>
            </w:r>
            <w:proofErr w:type="gramStart"/>
            <w:r w:rsidRPr="00161A37">
              <w:rPr>
                <w:rFonts w:ascii="Arial" w:hAnsi="Arial" w:cs="Arial" w:hint="eastAsia"/>
                <w:lang w:eastAsia="ko-KR"/>
              </w:rPr>
              <w:t xml:space="preserve">sing  </w:t>
            </w:r>
            <w:r w:rsidRPr="00161A37">
              <w:rPr>
                <w:rFonts w:ascii="Arial" w:hAnsi="Arial" w:cs="Arial"/>
                <w:lang w:eastAsia="ko-KR"/>
              </w:rPr>
              <w:t>“</w:t>
            </w:r>
            <w:proofErr w:type="gramEnd"/>
            <w:r w:rsidRPr="00161A37">
              <w:rPr>
                <w:rFonts w:ascii="Arial" w:hAnsi="Arial" w:cs="Arial" w:hint="eastAsia"/>
                <w:lang w:eastAsia="ko-KR"/>
              </w:rPr>
              <w:t>hello</w:t>
            </w:r>
            <w:r w:rsidRPr="00161A37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61A37">
              <w:rPr>
                <w:rFonts w:ascii="Arial" w:hAnsi="Arial" w:cs="Arial" w:hint="eastAsia"/>
                <w:lang w:eastAsia="ko-KR"/>
              </w:rPr>
              <w:t>song</w:t>
            </w:r>
            <w:r w:rsidR="00816BE2">
              <w:rPr>
                <w:rFonts w:ascii="Arial" w:hAnsi="Arial" w:cs="Arial" w:hint="eastAsia"/>
                <w:lang w:eastAsia="ko-KR"/>
              </w:rPr>
              <w:t>.</w:t>
            </w:r>
          </w:p>
          <w:p w:rsidR="00C961DC" w:rsidRDefault="00C961DC" w:rsidP="00161A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are you, today?</w:t>
            </w:r>
          </w:p>
          <w:p w:rsidR="00161A37" w:rsidRDefault="00161A37" w:rsidP="00161A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>ll introduce my friend Blue!!</w:t>
            </w:r>
          </w:p>
          <w:p w:rsidR="007F23BD" w:rsidRDefault="007F23BD" w:rsidP="00161A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lue feels very soft.</w:t>
            </w:r>
          </w:p>
          <w:p w:rsidR="007F23BD" w:rsidRDefault="007F23BD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you want </w:t>
            </w:r>
            <w:r w:rsidR="00254211">
              <w:rPr>
                <w:rFonts w:ascii="Arial" w:hAnsi="Arial" w:cs="Arial" w:hint="eastAsia"/>
                <w:lang w:eastAsia="ko-KR"/>
              </w:rPr>
              <w:t xml:space="preserve">to touch </w:t>
            </w:r>
            <w:r>
              <w:rPr>
                <w:rFonts w:ascii="Arial" w:hAnsi="Arial" w:cs="Arial" w:hint="eastAsia"/>
                <w:lang w:eastAsia="ko-KR"/>
              </w:rPr>
              <w:t>Blue?</w:t>
            </w:r>
          </w:p>
          <w:p w:rsidR="00254211" w:rsidRDefault="002542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does it feel?</w:t>
            </w:r>
          </w:p>
          <w:p w:rsidR="00254211" w:rsidRPr="00161A37" w:rsidRDefault="002542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es, Blue feels soft.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 w:rsidTr="00254211">
        <w:tc>
          <w:tcPr>
            <w:tcW w:w="9576" w:type="dxa"/>
            <w:gridSpan w:val="4"/>
            <w:shd w:val="clear" w:color="auto" w:fill="F2DBDB" w:themeFill="accent2" w:themeFillTint="33"/>
          </w:tcPr>
          <w:p w:rsidR="00A13FC3" w:rsidRPr="00254211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Pre</w:t>
            </w:r>
            <w:r w:rsidR="00B972C9" w:rsidRPr="00254211">
              <w:rPr>
                <w:rFonts w:ascii="Arial" w:hAnsi="Arial" w:cs="Arial"/>
                <w:b/>
              </w:rPr>
              <w:t>sentation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1F2E0D" w:rsidRPr="003B5F04" w:rsidRDefault="00025C55" w:rsidP="003B5F0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F2E0D">
              <w:rPr>
                <w:rFonts w:ascii="Arial" w:eastAsia="굴림" w:hAnsi="Arial" w:cs="Arial"/>
                <w:b/>
              </w:rPr>
              <w:t>Materials:</w:t>
            </w:r>
            <w:r w:rsidR="003B5F0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89585F">
              <w:rPr>
                <w:rFonts w:ascii="Arial" w:eastAsia="굴림" w:hAnsi="Arial" w:cs="Arial"/>
                <w:lang w:eastAsia="ko-KR"/>
              </w:rPr>
              <w:t>B</w:t>
            </w:r>
            <w:r w:rsidR="0089585F">
              <w:rPr>
                <w:rFonts w:ascii="Arial" w:eastAsia="굴림" w:hAnsi="Arial" w:cs="Arial" w:hint="eastAsia"/>
                <w:lang w:eastAsia="ko-KR"/>
              </w:rPr>
              <w:t xml:space="preserve">oard, </w:t>
            </w:r>
            <w:r w:rsidR="00254211">
              <w:rPr>
                <w:rFonts w:ascii="Arial" w:eastAsia="굴림" w:hAnsi="Arial" w:cs="Arial"/>
                <w:lang w:eastAsia="ko-KR"/>
              </w:rPr>
              <w:t>F</w:t>
            </w:r>
            <w:r w:rsidR="00254211">
              <w:rPr>
                <w:rFonts w:ascii="Arial" w:eastAsia="굴림" w:hAnsi="Arial" w:cs="Arial" w:hint="eastAsia"/>
                <w:lang w:eastAsia="ko-KR"/>
              </w:rPr>
              <w:t>las</w:t>
            </w:r>
            <w:r w:rsidR="0089585F">
              <w:rPr>
                <w:rFonts w:ascii="Arial" w:eastAsia="굴림" w:hAnsi="Arial" w:cs="Arial" w:hint="eastAsia"/>
                <w:lang w:eastAsia="ko-KR"/>
              </w:rPr>
              <w:t>h card</w:t>
            </w:r>
            <w:r w:rsidR="00093B42">
              <w:rPr>
                <w:rFonts w:ascii="Arial" w:eastAsia="굴림" w:hAnsi="Arial" w:cs="Arial" w:hint="eastAsia"/>
                <w:lang w:eastAsia="ko-KR"/>
              </w:rPr>
              <w:t>s</w:t>
            </w:r>
            <w:r w:rsidR="0089585F">
              <w:rPr>
                <w:rFonts w:ascii="Arial" w:eastAsia="굴림" w:hAnsi="Arial" w:cs="Arial" w:hint="eastAsia"/>
                <w:lang w:eastAsia="ko-KR"/>
              </w:rPr>
              <w:t>, R</w:t>
            </w:r>
            <w:r w:rsidR="00254211">
              <w:rPr>
                <w:rFonts w:ascii="Arial" w:eastAsia="굴림" w:hAnsi="Arial" w:cs="Arial" w:hint="eastAsia"/>
                <w:lang w:eastAsia="ko-KR"/>
              </w:rPr>
              <w:t>eal objects(</w:t>
            </w:r>
            <w:bookmarkStart w:id="4" w:name="OLE_LINK3"/>
            <w:bookmarkStart w:id="5" w:name="OLE_LINK4"/>
            <w:r w:rsidR="00752A90">
              <w:rPr>
                <w:rFonts w:ascii="Arial" w:eastAsia="굴림" w:hAnsi="Arial" w:cs="Arial" w:hint="eastAsia"/>
                <w:lang w:eastAsia="ko-KR"/>
              </w:rPr>
              <w:t xml:space="preserve">cup, </w:t>
            </w:r>
            <w:r w:rsidR="00752A90">
              <w:rPr>
                <w:rFonts w:ascii="Arial" w:eastAsia="굴림" w:hAnsi="Arial" w:cs="Arial"/>
                <w:lang w:eastAsia="ko-KR"/>
              </w:rPr>
              <w:t>cotton</w:t>
            </w:r>
            <w:r w:rsidR="00752A90">
              <w:rPr>
                <w:rFonts w:ascii="Arial" w:eastAsia="굴림" w:hAnsi="Arial" w:cs="Arial" w:hint="eastAsia"/>
                <w:lang w:eastAsia="ko-KR"/>
              </w:rPr>
              <w:t xml:space="preserve">, hot water, lotion, sticky tape, </w:t>
            </w:r>
          </w:p>
          <w:p w:rsidR="00025C55" w:rsidRPr="004A3767" w:rsidRDefault="00752A90" w:rsidP="004A3767">
            <w:pPr>
              <w:ind w:firstLineChars="550" w:firstLine="13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toothpick, wet paper</w:t>
            </w:r>
            <w:r w:rsidR="0089585F">
              <w:rPr>
                <w:rFonts w:ascii="Arial" w:eastAsia="굴림" w:hAnsi="Arial" w:cs="Arial" w:hint="eastAsia"/>
                <w:lang w:eastAsia="ko-KR"/>
              </w:rPr>
              <w:t>),</w:t>
            </w:r>
            <w:bookmarkEnd w:id="4"/>
            <w:bookmarkEnd w:id="5"/>
          </w:p>
        </w:tc>
      </w:tr>
      <w:tr w:rsidR="00025C55" w:rsidRPr="007C336E" w:rsidTr="00025C55">
        <w:tc>
          <w:tcPr>
            <w:tcW w:w="857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Time</w:t>
            </w:r>
          </w:p>
        </w:tc>
        <w:tc>
          <w:tcPr>
            <w:tcW w:w="1025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Set Up</w:t>
            </w:r>
          </w:p>
        </w:tc>
        <w:tc>
          <w:tcPr>
            <w:tcW w:w="3304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Student Activity</w:t>
            </w:r>
          </w:p>
        </w:tc>
        <w:tc>
          <w:tcPr>
            <w:tcW w:w="4390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45429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765A1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6557C7" w:rsidRDefault="00607CB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816BE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tudents </w:t>
            </w:r>
            <w:r w:rsidR="00752A90">
              <w:rPr>
                <w:rFonts w:ascii="Arial" w:eastAsia="굴림" w:hAnsi="Arial" w:cs="Arial" w:hint="eastAsia"/>
                <w:lang w:eastAsia="ko-KR"/>
              </w:rPr>
              <w:t>see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real object and answer.</w:t>
            </w:r>
          </w:p>
          <w:p w:rsidR="0044082F" w:rsidRDefault="0044082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E6929" w:rsidRDefault="009E692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C2A85" w:rsidRDefault="00816BE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44082F">
              <w:rPr>
                <w:rFonts w:ascii="Arial" w:eastAsia="굴림" w:hAnsi="Arial" w:cs="Arial"/>
                <w:lang w:eastAsia="ko-KR"/>
              </w:rPr>
              <w:t>I</w:t>
            </w:r>
            <w:r w:rsidR="0044082F">
              <w:rPr>
                <w:rFonts w:ascii="Arial" w:eastAsia="굴림" w:hAnsi="Arial" w:cs="Arial" w:hint="eastAsia"/>
                <w:lang w:eastAsia="ko-KR"/>
              </w:rPr>
              <w:t xml:space="preserve"> know. </w:t>
            </w:r>
            <w:r w:rsidR="0044082F">
              <w:rPr>
                <w:rFonts w:ascii="Arial" w:eastAsia="굴림" w:hAnsi="Arial" w:cs="Arial"/>
                <w:lang w:eastAsia="ko-KR"/>
              </w:rPr>
              <w:t>I</w:t>
            </w:r>
            <w:r w:rsidR="0044082F">
              <w:rPr>
                <w:rFonts w:ascii="Arial" w:eastAsia="굴림" w:hAnsi="Arial" w:cs="Arial" w:hint="eastAsia"/>
                <w:lang w:eastAsia="ko-KR"/>
              </w:rPr>
              <w:t>t</w:t>
            </w:r>
            <w:r w:rsidR="0044082F">
              <w:rPr>
                <w:rFonts w:ascii="Arial" w:eastAsia="굴림" w:hAnsi="Arial" w:cs="Arial"/>
                <w:lang w:eastAsia="ko-KR"/>
              </w:rPr>
              <w:t>’</w:t>
            </w:r>
            <w:r w:rsidR="0044082F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DA27C8">
              <w:rPr>
                <w:rFonts w:ascii="Arial" w:eastAsia="굴림" w:hAnsi="Arial" w:cs="Arial"/>
                <w:lang w:eastAsia="ko-KR"/>
              </w:rPr>
              <w:t>………</w:t>
            </w:r>
            <w:r w:rsidR="00DA27C8">
              <w:rPr>
                <w:rFonts w:ascii="Arial" w:eastAsia="굴림" w:hAnsi="Arial" w:cs="Arial" w:hint="eastAsia"/>
                <w:lang w:eastAsia="ko-KR"/>
              </w:rPr>
              <w:t>!!</w:t>
            </w:r>
          </w:p>
          <w:p w:rsidR="001C2A85" w:rsidRDefault="001C2A8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C2A85" w:rsidRDefault="001C2A8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B5F04" w:rsidRDefault="003B5F0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E2C5A" w:rsidRDefault="004E2C5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 w:rsidR="003B5F04">
              <w:rPr>
                <w:rFonts w:ascii="Arial" w:eastAsia="굴림" w:hAnsi="Arial" w:cs="Arial" w:hint="eastAsia"/>
                <w:lang w:eastAsia="ko-KR"/>
              </w:rPr>
              <w:t>tudents touch object and feel it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C2A85" w:rsidRDefault="004E2C5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1C2A85">
              <w:rPr>
                <w:rFonts w:ascii="Arial" w:eastAsia="굴림" w:hAnsi="Arial" w:cs="Arial"/>
                <w:lang w:eastAsia="ko-KR"/>
              </w:rPr>
              <w:t>Y</w:t>
            </w:r>
            <w:r w:rsidR="001C2A85">
              <w:rPr>
                <w:rFonts w:ascii="Arial" w:eastAsia="굴림" w:hAnsi="Arial" w:cs="Arial" w:hint="eastAsia"/>
                <w:lang w:eastAsia="ko-KR"/>
              </w:rPr>
              <w:t>es.</w:t>
            </w:r>
          </w:p>
          <w:p w:rsidR="001C2A85" w:rsidRDefault="001C2A8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C2A85" w:rsidRDefault="004E2C5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1C2A85">
              <w:rPr>
                <w:rFonts w:ascii="Arial" w:eastAsia="굴림" w:hAnsi="Arial" w:cs="Arial"/>
                <w:lang w:eastAsia="ko-KR"/>
              </w:rPr>
              <w:t>I</w:t>
            </w:r>
            <w:r w:rsidR="001C2A85">
              <w:rPr>
                <w:rFonts w:ascii="Arial" w:eastAsia="굴림" w:hAnsi="Arial" w:cs="Arial" w:hint="eastAsia"/>
                <w:lang w:eastAsia="ko-KR"/>
              </w:rPr>
              <w:t>t feels sharp.</w:t>
            </w:r>
          </w:p>
          <w:p w:rsidR="001C2A85" w:rsidRDefault="001C2A8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C2A85" w:rsidRDefault="001C2A8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(speak sentence together)</w:t>
            </w:r>
          </w:p>
          <w:p w:rsidR="001C2A85" w:rsidRPr="006557C7" w:rsidRDefault="004E2C5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1C2A85">
              <w:rPr>
                <w:rFonts w:ascii="Arial" w:eastAsia="굴림" w:hAnsi="Arial" w:cs="Arial"/>
                <w:lang w:eastAsia="ko-KR"/>
              </w:rPr>
              <w:t>I</w:t>
            </w:r>
            <w:r w:rsidR="001C2A85">
              <w:rPr>
                <w:rFonts w:ascii="Arial" w:eastAsia="굴림" w:hAnsi="Arial" w:cs="Arial" w:hint="eastAsia"/>
                <w:lang w:eastAsia="ko-KR"/>
              </w:rPr>
              <w:t>t feels sharp.</w:t>
            </w:r>
          </w:p>
        </w:tc>
        <w:tc>
          <w:tcPr>
            <w:tcW w:w="4390" w:type="dxa"/>
          </w:tcPr>
          <w:p w:rsidR="00350C59" w:rsidRDefault="0044082F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oday we are going to </w:t>
            </w:r>
            <w:r w:rsidR="009E6929">
              <w:rPr>
                <w:rFonts w:ascii="Arial" w:eastAsia="굴림" w:hAnsi="Arial" w:cs="Arial" w:hint="eastAsia"/>
                <w:lang w:eastAsia="ko-KR"/>
              </w:rPr>
              <w:t>learn about many kinds of feelings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9E6929">
              <w:rPr>
                <w:rFonts w:ascii="Arial" w:eastAsia="굴림" w:hAnsi="Arial" w:cs="Arial"/>
                <w:lang w:eastAsia="ko-KR"/>
              </w:rPr>
              <w:t>T</w:t>
            </w:r>
            <w:r w:rsidR="009E6929">
              <w:rPr>
                <w:rFonts w:ascii="Arial" w:eastAsia="굴림" w:hAnsi="Arial" w:cs="Arial" w:hint="eastAsia"/>
                <w:lang w:eastAsia="ko-KR"/>
              </w:rPr>
              <w:t>eacher has many objects.</w:t>
            </w:r>
            <w:r w:rsidR="00DA27C8">
              <w:rPr>
                <w:rFonts w:ascii="Arial" w:eastAsia="굴림" w:hAnsi="Arial" w:cs="Arial" w:hint="eastAsia"/>
                <w:lang w:eastAsia="ko-KR"/>
              </w:rPr>
              <w:t>(show them objects)</w:t>
            </w:r>
          </w:p>
          <w:p w:rsidR="0044082F" w:rsidRDefault="0044082F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Do </w:t>
            </w:r>
            <w:r w:rsidR="00AD7363">
              <w:rPr>
                <w:rFonts w:ascii="Arial" w:eastAsia="굴림" w:hAnsi="Arial" w:cs="Arial" w:hint="eastAsia"/>
                <w:lang w:eastAsia="ko-KR"/>
              </w:rPr>
              <w:t xml:space="preserve">you know what </w:t>
            </w:r>
            <w:r w:rsidR="003B5F04">
              <w:rPr>
                <w:rFonts w:ascii="Arial" w:eastAsia="굴림" w:hAnsi="Arial" w:cs="Arial" w:hint="eastAsia"/>
                <w:lang w:eastAsia="ko-KR"/>
              </w:rPr>
              <w:t>this is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A27C8" w:rsidRDefault="00DA27C8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es, your answer is right.</w:t>
            </w:r>
          </w:p>
          <w:p w:rsidR="00DA27C8" w:rsidRDefault="00DA27C8" w:rsidP="00DA27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(introduce and touch each objects)</w:t>
            </w:r>
          </w:p>
          <w:p w:rsidR="00DA27C8" w:rsidRDefault="00DA27C8" w:rsidP="00DA27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is toothpick.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oothpick feels sharp.</w:t>
            </w:r>
          </w:p>
          <w:p w:rsidR="00DA27C8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ould you touch this</w:t>
            </w:r>
            <w:r w:rsidR="004E2C5A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4E2C5A" w:rsidRPr="004E2C5A">
              <w:rPr>
                <w:rFonts w:ascii="Arial" w:eastAsia="굴림" w:hAnsi="Arial" w:cs="Arial" w:hint="eastAsia"/>
                <w:u w:val="single"/>
                <w:lang w:eastAsia="ko-KR"/>
              </w:rPr>
              <w:t>name</w:t>
            </w:r>
            <w:r w:rsidR="004E2C5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C2A85" w:rsidRPr="001C2A85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(teach the words and sentences)</w:t>
            </w:r>
          </w:p>
          <w:p w:rsidR="001C2A85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does it feel?</w:t>
            </w:r>
          </w:p>
          <w:p w:rsidR="001C2A85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es, it feels sharp.</w:t>
            </w:r>
            <w:r w:rsidR="00752A9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52A90">
              <w:rPr>
                <w:rFonts w:ascii="Arial" w:eastAsia="굴림" w:hAnsi="Arial" w:cs="Arial"/>
                <w:lang w:eastAsia="ko-KR"/>
              </w:rPr>
              <w:t>T</w:t>
            </w:r>
            <w:r w:rsidR="00752A90">
              <w:rPr>
                <w:rFonts w:ascii="Arial" w:eastAsia="굴림" w:hAnsi="Arial" w:cs="Arial" w:hint="eastAsia"/>
                <w:lang w:eastAsia="ko-KR"/>
              </w:rPr>
              <w:t>oothpick feels sharp.</w:t>
            </w:r>
          </w:p>
          <w:p w:rsidR="00093B42" w:rsidRDefault="00093B42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words on the board</w:t>
            </w:r>
            <w:r w:rsidR="00752A90">
              <w:rPr>
                <w:rFonts w:ascii="Arial" w:eastAsia="굴림" w:hAnsi="Arial" w:cs="Arial" w:hint="eastAsia"/>
                <w:lang w:eastAsia="ko-KR"/>
              </w:rPr>
              <w:t xml:space="preserve"> for students)</w:t>
            </w:r>
          </w:p>
          <w:p w:rsidR="001C2A85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epeat  after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me.</w:t>
            </w:r>
          </w:p>
          <w:p w:rsidR="001C2A85" w:rsidRPr="006557C7" w:rsidRDefault="001C2A85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t feels sharp</w:t>
            </w:r>
            <w:r w:rsidR="004E2C5A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 w:rsidTr="00254211">
        <w:tc>
          <w:tcPr>
            <w:tcW w:w="9576" w:type="dxa"/>
            <w:gridSpan w:val="4"/>
            <w:shd w:val="clear" w:color="auto" w:fill="F2DBDB" w:themeFill="accent2" w:themeFillTint="33"/>
          </w:tcPr>
          <w:p w:rsidR="00025C55" w:rsidRPr="00254211" w:rsidRDefault="00B972C9" w:rsidP="001C2F58">
            <w:pPr>
              <w:jc w:val="center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Practice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3B5F04" w:rsidRDefault="00BC4BD8" w:rsidP="003B5F0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F2E0D">
              <w:rPr>
                <w:rFonts w:ascii="Arial" w:eastAsia="굴림" w:hAnsi="Arial" w:cs="Arial"/>
                <w:b/>
              </w:rPr>
              <w:t xml:space="preserve">Materials: </w:t>
            </w:r>
            <w:r w:rsidR="001C2A85">
              <w:rPr>
                <w:rFonts w:ascii="Arial" w:eastAsia="굴림" w:hAnsi="Arial" w:cs="Arial"/>
                <w:szCs w:val="20"/>
                <w:lang w:eastAsia="ko-KR"/>
              </w:rPr>
              <w:t>R</w:t>
            </w:r>
            <w:r w:rsidR="001C2A85">
              <w:rPr>
                <w:rFonts w:ascii="Arial" w:eastAsia="굴림" w:hAnsi="Arial" w:cs="Arial" w:hint="eastAsia"/>
                <w:szCs w:val="20"/>
                <w:lang w:eastAsia="ko-KR"/>
              </w:rPr>
              <w:t>eal objects</w:t>
            </w:r>
            <w:r w:rsidR="00DC53F9">
              <w:rPr>
                <w:rFonts w:ascii="Arial" w:eastAsia="굴림" w:hAnsi="Arial" w:cs="Arial" w:hint="eastAsia"/>
                <w:szCs w:val="20"/>
                <w:lang w:eastAsia="ko-KR"/>
              </w:rPr>
              <w:t>, worksheet1</w:t>
            </w:r>
            <w:r w:rsidR="00AC019F">
              <w:rPr>
                <w:rFonts w:ascii="Arial" w:eastAsia="굴림" w:hAnsi="Arial" w:cs="Arial" w:hint="eastAsia"/>
                <w:szCs w:val="20"/>
                <w:lang w:eastAsia="ko-KR"/>
              </w:rPr>
              <w:t>, scissor, glue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Time</w:t>
            </w:r>
          </w:p>
        </w:tc>
        <w:tc>
          <w:tcPr>
            <w:tcW w:w="1025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Set Up</w:t>
            </w:r>
          </w:p>
        </w:tc>
        <w:tc>
          <w:tcPr>
            <w:tcW w:w="3304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Student Activity</w:t>
            </w:r>
          </w:p>
        </w:tc>
        <w:tc>
          <w:tcPr>
            <w:tcW w:w="4390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Teacher Talk</w:t>
            </w:r>
          </w:p>
        </w:tc>
      </w:tr>
      <w:tr w:rsidR="00BC4BD8" w:rsidRPr="007C336E" w:rsidTr="000608B4">
        <w:trPr>
          <w:trHeight w:val="699"/>
        </w:trPr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DC53F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</w:p>
          <w:p w:rsidR="00607CB6" w:rsidRPr="006557C7" w:rsidRDefault="00607C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isten to explanation.</w:t>
            </w:r>
          </w:p>
          <w:p w:rsidR="0000344A" w:rsidRDefault="0000344A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lang w:eastAsia="ko-KR"/>
              </w:rPr>
              <w:t>work in pair</w:t>
            </w:r>
            <w:r w:rsidR="0000344A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0344A" w:rsidRDefault="0000344A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and answer each other.</w:t>
            </w:r>
          </w:p>
          <w:p w:rsidR="0000344A" w:rsidRDefault="0000344A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ill in blank on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worksheet.</w:t>
            </w: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21B2" w:rsidRDefault="00EF21B2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21B2" w:rsidRDefault="00EF21B2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21B2" w:rsidRPr="00DC53F9" w:rsidRDefault="00EF21B2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4390" w:type="dxa"/>
          </w:tcPr>
          <w:p w:rsidR="00AC019F" w:rsidRDefault="00AC019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&lt;Instructions&gt;</w:t>
            </w:r>
          </w:p>
          <w:p w:rsidR="001C2A85" w:rsidRDefault="0060400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are going to </w:t>
            </w:r>
            <w:r w:rsidR="003B5F04">
              <w:rPr>
                <w:rFonts w:ascii="Arial" w:eastAsia="굴림" w:hAnsi="Arial" w:cs="Arial" w:hint="eastAsia"/>
                <w:lang w:eastAsia="ko-KR"/>
              </w:rPr>
              <w:t>do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pair work. </w:t>
            </w:r>
          </w:p>
          <w:p w:rsidR="00BC4BD8" w:rsidRDefault="001C2A8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give you these objects</w:t>
            </w:r>
            <w:r w:rsidR="00604005">
              <w:rPr>
                <w:rFonts w:ascii="Arial" w:eastAsia="굴림" w:hAnsi="Arial" w:cs="Arial" w:hint="eastAsia"/>
                <w:lang w:eastAsia="ko-KR"/>
              </w:rPr>
              <w:t xml:space="preserve"> and worksheet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should touch </w:t>
            </w:r>
            <w:r w:rsidR="00AC019F">
              <w:rPr>
                <w:rFonts w:ascii="Arial" w:eastAsia="굴림" w:hAnsi="Arial" w:cs="Arial" w:hint="eastAsia"/>
                <w:lang w:eastAsia="ko-KR"/>
              </w:rPr>
              <w:t>objects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DC53F9">
              <w:rPr>
                <w:rFonts w:ascii="Arial" w:eastAsia="굴림" w:hAnsi="Arial" w:cs="Arial" w:hint="eastAsia"/>
                <w:lang w:eastAsia="ko-KR"/>
              </w:rPr>
              <w:t xml:space="preserve">ask &amp; answer with your partner. </w:t>
            </w:r>
          </w:p>
          <w:p w:rsidR="00DC53F9" w:rsidRDefault="00DC53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your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team choose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one object, fill in blanks on this worksheet.</w:t>
            </w:r>
          </w:p>
          <w:p w:rsidR="000608B4" w:rsidRDefault="00DC53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will introduce your object.</w:t>
            </w:r>
          </w:p>
          <w:p w:rsidR="00DC53F9" w:rsidRDefault="000608B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I’</w:t>
            </w:r>
            <w:r>
              <w:rPr>
                <w:rFonts w:ascii="Arial" w:eastAsia="굴림" w:hAnsi="Arial" w:cs="Arial" w:hint="eastAsia"/>
                <w:lang w:eastAsia="ko-KR"/>
              </w:rPr>
              <w:t>ll give you five min</w:t>
            </w:r>
            <w:r w:rsidR="00AC019F">
              <w:rPr>
                <w:rFonts w:ascii="Arial" w:eastAsia="굴림" w:hAnsi="Arial" w:cs="Arial" w:hint="eastAsia"/>
                <w:lang w:eastAsia="ko-KR"/>
              </w:rPr>
              <w:t>u</w:t>
            </w:r>
            <w:r>
              <w:rPr>
                <w:rFonts w:ascii="Arial" w:eastAsia="굴림" w:hAnsi="Arial" w:cs="Arial" w:hint="eastAsia"/>
                <w:lang w:eastAsia="ko-KR"/>
              </w:rPr>
              <w:t>tes.</w:t>
            </w:r>
          </w:p>
          <w:p w:rsidR="0000344A" w:rsidRDefault="000034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&lt;CCQs&gt;</w:t>
            </w:r>
          </w:p>
          <w:p w:rsidR="0000344A" w:rsidRDefault="0000344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</w:t>
            </w:r>
          </w:p>
          <w:p w:rsidR="0000344A" w:rsidRPr="00DC53F9" w:rsidRDefault="00EF21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know what you are supposed to doing?</w:t>
            </w:r>
          </w:p>
        </w:tc>
      </w:tr>
      <w:tr w:rsidR="00454296" w:rsidRPr="007C336E" w:rsidTr="00025C55">
        <w:tc>
          <w:tcPr>
            <w:tcW w:w="857" w:type="dxa"/>
          </w:tcPr>
          <w:p w:rsidR="00454296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  <w:p w:rsidR="00454296" w:rsidRDefault="00454296" w:rsidP="0052203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454296" w:rsidRPr="006557C7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454296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6557C7" w:rsidRDefault="00607C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454296" w:rsidRDefault="00454296" w:rsidP="002B029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team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answer.)</w:t>
            </w:r>
          </w:p>
          <w:p w:rsidR="00AC019F" w:rsidRDefault="00AC019F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019F" w:rsidRDefault="00AC019F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019F" w:rsidRDefault="00AC019F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019F" w:rsidRDefault="00AC019F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4296" w:rsidRDefault="00AC019F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454296">
              <w:rPr>
                <w:rFonts w:ascii="Arial" w:eastAsia="굴림" w:hAnsi="Arial" w:cs="Arial"/>
                <w:lang w:eastAsia="ko-KR"/>
              </w:rPr>
              <w:t>Y</w:t>
            </w:r>
            <w:r w:rsidR="00454296">
              <w:rPr>
                <w:rFonts w:ascii="Arial" w:eastAsia="굴림" w:hAnsi="Arial" w:cs="Arial" w:hint="eastAsia"/>
                <w:lang w:eastAsia="ko-KR"/>
              </w:rPr>
              <w:t>es!!</w:t>
            </w:r>
          </w:p>
          <w:p w:rsidR="00454296" w:rsidRPr="002B0298" w:rsidRDefault="00454296" w:rsidP="00AC019F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is toothpick.</w:t>
            </w:r>
          </w:p>
          <w:p w:rsidR="00454296" w:rsidRDefault="00454296" w:rsidP="00AC019F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oothpick feels sharp. </w:t>
            </w:r>
          </w:p>
        </w:tc>
        <w:tc>
          <w:tcPr>
            <w:tcW w:w="4390" w:type="dxa"/>
          </w:tcPr>
          <w:p w:rsidR="00454296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(every team introduce object and sentence</w:t>
            </w:r>
          </w:p>
          <w:p w:rsidR="00AC019F" w:rsidRDefault="00AC019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3B5F04" w:rsidRDefault="003B5F0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54296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ould you introduce your object and sentence?</w:t>
            </w:r>
          </w:p>
          <w:p w:rsidR="00454296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does it feel? </w:t>
            </w:r>
          </w:p>
          <w:p w:rsidR="00454296" w:rsidRDefault="004542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ood gob!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254211">
        <w:tc>
          <w:tcPr>
            <w:tcW w:w="9576" w:type="dxa"/>
            <w:gridSpan w:val="4"/>
            <w:shd w:val="clear" w:color="auto" w:fill="F2DBDB" w:themeFill="accent2" w:themeFillTint="33"/>
          </w:tcPr>
          <w:p w:rsidR="00A13FC3" w:rsidRPr="007C336E" w:rsidRDefault="00B972C9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3B5F04" w:rsidRDefault="00E62BAF" w:rsidP="003B5F04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B0298">
              <w:rPr>
                <w:rFonts w:ascii="Arial" w:hAnsi="Arial" w:cs="Arial" w:hint="eastAsia"/>
                <w:lang w:eastAsia="ko-KR"/>
              </w:rPr>
              <w:t xml:space="preserve">feeling </w:t>
            </w:r>
            <w:r w:rsidR="003B5F04">
              <w:rPr>
                <w:rFonts w:ascii="Arial" w:hAnsi="Arial" w:cs="Arial" w:hint="eastAsia"/>
                <w:lang w:eastAsia="ko-KR"/>
              </w:rPr>
              <w:t>bag</w:t>
            </w:r>
            <w:r w:rsidR="002B0298">
              <w:rPr>
                <w:rFonts w:ascii="Arial" w:hAnsi="Arial" w:cs="Arial" w:hint="eastAsia"/>
                <w:lang w:eastAsia="ko-KR"/>
              </w:rPr>
              <w:t>,</w:t>
            </w:r>
            <w:r w:rsidR="00454296">
              <w:rPr>
                <w:rFonts w:ascii="Arial" w:hAnsi="Arial" w:cs="Arial" w:hint="eastAsia"/>
                <w:lang w:eastAsia="ko-KR"/>
              </w:rPr>
              <w:t xml:space="preserve"> real objects (glue, </w:t>
            </w:r>
            <w:r w:rsidR="00AC019F">
              <w:rPr>
                <w:rFonts w:ascii="Arial" w:hAnsi="Arial" w:cs="Arial" w:hint="eastAsia"/>
                <w:lang w:eastAsia="ko-KR"/>
              </w:rPr>
              <w:t>scissor,</w:t>
            </w:r>
            <w:r w:rsidR="001F2E0D">
              <w:rPr>
                <w:rFonts w:ascii="Arial" w:hAnsi="Arial" w:cs="Arial" w:hint="eastAsia"/>
                <w:lang w:eastAsia="ko-KR"/>
              </w:rPr>
              <w:t xml:space="preserve"> candle, pen</w:t>
            </w:r>
            <w:r w:rsidR="00454296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E62BAF" w:rsidRPr="007C336E">
        <w:tc>
          <w:tcPr>
            <w:tcW w:w="828" w:type="dxa"/>
          </w:tcPr>
          <w:p w:rsidR="00E62BAF" w:rsidRPr="001F2E0D" w:rsidRDefault="00E62BAF" w:rsidP="0047012C">
            <w:pPr>
              <w:pStyle w:val="a3"/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330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428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Teacher Talk</w:t>
            </w:r>
          </w:p>
        </w:tc>
      </w:tr>
      <w:tr w:rsidR="00454296" w:rsidRPr="007C336E">
        <w:tc>
          <w:tcPr>
            <w:tcW w:w="828" w:type="dxa"/>
          </w:tcPr>
          <w:p w:rsidR="00454296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  <w:p w:rsidR="00454296" w:rsidRDefault="00454296" w:rsidP="0052203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454296" w:rsidRPr="006557C7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990" w:type="dxa"/>
          </w:tcPr>
          <w:p w:rsidR="00454296" w:rsidRDefault="0045429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7C336E" w:rsidRDefault="00607CB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454296" w:rsidRDefault="00EB7FC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lay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454296"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uessing game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F61B99">
              <w:rPr>
                <w:rFonts w:ascii="Arial" w:hAnsi="Arial" w:cs="Arial" w:hint="eastAsia"/>
                <w:lang w:eastAsia="ko-KR"/>
              </w:rPr>
              <w:t>.</w:t>
            </w:r>
          </w:p>
          <w:p w:rsidR="001F2E0D" w:rsidRDefault="001F2E0D" w:rsidP="001F2E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:four students </w:t>
            </w: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6FA8" w:rsidRDefault="00176FA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</w:t>
            </w:r>
            <w:r w:rsidR="00F61B99">
              <w:rPr>
                <w:rFonts w:ascii="Arial" w:hAnsi="Arial" w:cs="Arial" w:hint="eastAsia"/>
                <w:lang w:eastAsia="ko-KR"/>
              </w:rPr>
              <w:t xml:space="preserve"> student comes out and starts </w:t>
            </w:r>
            <w:r w:rsidR="00F61B99">
              <w:rPr>
                <w:rFonts w:ascii="Arial" w:hAnsi="Arial" w:cs="Arial"/>
                <w:lang w:eastAsia="ko-KR"/>
              </w:rPr>
              <w:t>‘</w:t>
            </w:r>
            <w:r w:rsidR="00F61B99">
              <w:rPr>
                <w:rFonts w:ascii="Arial" w:hAnsi="Arial" w:cs="Arial" w:hint="eastAsia"/>
                <w:lang w:eastAsia="ko-KR"/>
              </w:rPr>
              <w:t>guessing game</w:t>
            </w:r>
            <w:r w:rsidR="00F61B99">
              <w:rPr>
                <w:rFonts w:ascii="Arial" w:hAnsi="Arial" w:cs="Arial"/>
                <w:lang w:eastAsia="ko-KR"/>
              </w:rPr>
              <w:t>’</w:t>
            </w:r>
            <w:r w:rsidR="00F61B99">
              <w:rPr>
                <w:rFonts w:ascii="Arial" w:hAnsi="Arial" w:cs="Arial" w:hint="eastAsia"/>
                <w:lang w:eastAsia="ko-KR"/>
              </w:rPr>
              <w:t>.</w:t>
            </w: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xplain how it feels.</w:t>
            </w: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-&gt;This feels hard and sticky.</w:t>
            </w: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ther students guess object.</w:t>
            </w:r>
          </w:p>
          <w:p w:rsidR="00454296" w:rsidRPr="007C336E" w:rsidRDefault="001F2E0D" w:rsidP="004542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tape!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glue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!</w:t>
            </w:r>
          </w:p>
        </w:tc>
        <w:tc>
          <w:tcPr>
            <w:tcW w:w="4428" w:type="dxa"/>
          </w:tcPr>
          <w:p w:rsidR="00454296" w:rsidRDefault="00454296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are going to play guessing game.</w:t>
            </w:r>
          </w:p>
          <w:p w:rsidR="001F2E0D" w:rsidRDefault="001F2E0D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F2E0D" w:rsidRDefault="001F2E0D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&lt;Instructions&gt;</w:t>
            </w:r>
          </w:p>
          <w:p w:rsidR="00EB7FC0" w:rsidRDefault="00EB7FC0" w:rsidP="00EB7FC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student comes out.</w:t>
            </w:r>
          </w:p>
          <w:p w:rsidR="00EB7FC0" w:rsidRDefault="00EB7FC0" w:rsidP="00EB7FC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lose e</w:t>
            </w:r>
            <w:r w:rsidR="003B5F04">
              <w:rPr>
                <w:rFonts w:ascii="Arial" w:hAnsi="Arial" w:cs="Arial" w:hint="eastAsia"/>
                <w:lang w:eastAsia="ko-KR"/>
              </w:rPr>
              <w:t>yes and put your hand in the bag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EB7FC0" w:rsidRDefault="00EB7FC0" w:rsidP="00EB7FC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ouch object and explain feeling to others. </w:t>
            </w:r>
          </w:p>
          <w:p w:rsidR="00EB7FC0" w:rsidRDefault="00EB7FC0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ther students guess what object is.</w:t>
            </w:r>
          </w:p>
          <w:p w:rsidR="001F2E0D" w:rsidRDefault="00176FA8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F2E0D" w:rsidRDefault="001F2E0D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&lt;Demonstration&gt;</w:t>
            </w:r>
          </w:p>
          <w:p w:rsidR="001F2E0D" w:rsidRDefault="00176FA8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body feels hard, but edge of this feels very sharp.</w:t>
            </w:r>
          </w:p>
          <w:p w:rsidR="00176FA8" w:rsidRDefault="00176FA8" w:rsidP="001F2E0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B5F04" w:rsidRDefault="00F61B99" w:rsidP="001F2E0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 is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volunteer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3B5F04" w:rsidRDefault="003B5F04" w:rsidP="001F2E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ome out, please.</w:t>
            </w:r>
          </w:p>
          <w:p w:rsidR="00F61B99" w:rsidRDefault="00F61B99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does it feel?</w:t>
            </w:r>
          </w:p>
          <w:p w:rsidR="001F2E0D" w:rsidRDefault="00F61B99" w:rsidP="00176FA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ood job. </w:t>
            </w:r>
          </w:p>
          <w:p w:rsidR="00F61B99" w:rsidRPr="007C336E" w:rsidRDefault="00F61B99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our expl</w:t>
            </w:r>
            <w:r w:rsidR="001F2E0D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nation is very good.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254211">
        <w:tc>
          <w:tcPr>
            <w:tcW w:w="9576" w:type="dxa"/>
            <w:gridSpan w:val="4"/>
            <w:shd w:val="clear" w:color="auto" w:fill="F2DBDB" w:themeFill="accent2" w:themeFillTint="33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Pr="003B5F04" w:rsidRDefault="00F055C4" w:rsidP="00F055C4">
            <w:pPr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EC43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43EB">
              <w:rPr>
                <w:rFonts w:ascii="Arial" w:hAnsi="Arial" w:cs="Arial"/>
                <w:lang w:eastAsia="ko-KR"/>
              </w:rPr>
              <w:t>R</w:t>
            </w:r>
            <w:r w:rsidR="00EC43EB">
              <w:rPr>
                <w:rFonts w:ascii="Arial" w:hAnsi="Arial" w:cs="Arial" w:hint="eastAsia"/>
                <w:lang w:eastAsia="ko-KR"/>
              </w:rPr>
              <w:t>eal objects.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1F2E0D" w:rsidRDefault="00F055C4" w:rsidP="00F055C4">
            <w:pPr>
              <w:pStyle w:val="a3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330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428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2E407E" w:rsidRDefault="002E407E" w:rsidP="002E407E">
            <w:pPr>
              <w:pStyle w:val="a3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F055C4" w:rsidRPr="00D1410F" w:rsidRDefault="002E407E" w:rsidP="004A376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A376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055C4" w:rsidRDefault="00F055C4" w:rsidP="00F055C4">
            <w:pPr>
              <w:rPr>
                <w:rFonts w:ascii="Arial" w:hAnsi="Arial" w:cs="Arial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Default="006116C0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listen and answer.</w:t>
            </w: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EC43EB" w:rsidRPr="00D1410F" w:rsidRDefault="00EC43EB" w:rsidP="00F055C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F2E0D" w:rsidRDefault="001F2E0D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&lt;CCQs&gt;</w:t>
            </w:r>
          </w:p>
          <w:p w:rsidR="00EC43EB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oday,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did we learn about?</w:t>
            </w:r>
          </w:p>
          <w:p w:rsidR="00EC43EB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does this wet </w:t>
            </w:r>
            <w:r>
              <w:rPr>
                <w:rFonts w:ascii="Arial" w:hAnsi="Arial" w:cs="Arial"/>
                <w:lang w:eastAsia="ko-KR"/>
              </w:rPr>
              <w:t>paper</w:t>
            </w:r>
            <w:r>
              <w:rPr>
                <w:rFonts w:ascii="Arial" w:hAnsi="Arial" w:cs="Arial" w:hint="eastAsia"/>
                <w:lang w:eastAsia="ko-KR"/>
              </w:rPr>
              <w:t xml:space="preserve"> feel?</w:t>
            </w:r>
          </w:p>
          <w:p w:rsidR="00EC43EB" w:rsidRDefault="00EC43EB" w:rsidP="00EC43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id you enjoy this class?</w:t>
            </w:r>
          </w:p>
          <w:p w:rsidR="00EC43EB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hanks. </w:t>
            </w:r>
          </w:p>
          <w:p w:rsidR="00EC43EB" w:rsidRPr="00D1410F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tomorrow!! </w:t>
            </w:r>
            <w:r w:rsidR="006116C0">
              <w:rPr>
                <w:rFonts w:ascii="Arial" w:hAnsi="Arial" w:cs="Arial"/>
                <w:lang w:eastAsia="ko-KR"/>
              </w:rPr>
              <w:t>H</w:t>
            </w:r>
            <w:r w:rsidR="006116C0">
              <w:rPr>
                <w:rFonts w:ascii="Arial" w:hAnsi="Arial" w:cs="Arial" w:hint="eastAsia"/>
                <w:lang w:eastAsia="ko-KR"/>
              </w:rPr>
              <w:t>ave a nice day!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84" w:rsidRDefault="007F7D84" w:rsidP="00495C8B">
      <w:r>
        <w:separator/>
      </w:r>
    </w:p>
  </w:endnote>
  <w:endnote w:type="continuationSeparator" w:id="0">
    <w:p w:rsidR="007F7D84" w:rsidRDefault="007F7D8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6C47E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6C47E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F04">
      <w:rPr>
        <w:rStyle w:val="a7"/>
        <w:noProof/>
      </w:rPr>
      <w:t>2</w:t>
    </w:r>
    <w:r>
      <w:rPr>
        <w:rStyle w:val="a7"/>
      </w:rPr>
      <w:fldChar w:fldCharType="end"/>
    </w:r>
  </w:p>
  <w:p w:rsidR="00B70B55" w:rsidRDefault="00B70B55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84" w:rsidRDefault="007F7D84" w:rsidP="00495C8B">
      <w:r>
        <w:separator/>
      </w:r>
    </w:p>
  </w:footnote>
  <w:footnote w:type="continuationSeparator" w:id="0">
    <w:p w:rsidR="007F7D84" w:rsidRDefault="007F7D84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108"/>
    <w:multiLevelType w:val="hybridMultilevel"/>
    <w:tmpl w:val="A18013FA"/>
    <w:lvl w:ilvl="0" w:tplc="87B2465C">
      <w:start w:val="4"/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372F3D4A"/>
    <w:multiLevelType w:val="hybridMultilevel"/>
    <w:tmpl w:val="8CE00E90"/>
    <w:lvl w:ilvl="0" w:tplc="D4F40CA6">
      <w:start w:val="4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E837094"/>
    <w:multiLevelType w:val="hybridMultilevel"/>
    <w:tmpl w:val="9C54D006"/>
    <w:lvl w:ilvl="0" w:tplc="DE8A018C">
      <w:start w:val="4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0217B2"/>
    <w:multiLevelType w:val="hybridMultilevel"/>
    <w:tmpl w:val="46245778"/>
    <w:lvl w:ilvl="0" w:tplc="0CE04FAE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7D66FE2"/>
    <w:multiLevelType w:val="hybridMultilevel"/>
    <w:tmpl w:val="8C9A515A"/>
    <w:lvl w:ilvl="0" w:tplc="749C10CA"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59BA0D4D"/>
    <w:multiLevelType w:val="hybridMultilevel"/>
    <w:tmpl w:val="D81C405C"/>
    <w:lvl w:ilvl="0" w:tplc="D90ADC44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9BF3D37"/>
    <w:multiLevelType w:val="hybridMultilevel"/>
    <w:tmpl w:val="D4FA0AE0"/>
    <w:lvl w:ilvl="0" w:tplc="54580BD2">
      <w:numFmt w:val="bullet"/>
      <w:lvlText w:val="-"/>
      <w:lvlJc w:val="left"/>
      <w:pPr>
        <w:ind w:left="12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44A"/>
    <w:rsid w:val="00006473"/>
    <w:rsid w:val="0002582F"/>
    <w:rsid w:val="00025C55"/>
    <w:rsid w:val="0003798B"/>
    <w:rsid w:val="000608B4"/>
    <w:rsid w:val="00086547"/>
    <w:rsid w:val="00091B4C"/>
    <w:rsid w:val="00093B42"/>
    <w:rsid w:val="000B571B"/>
    <w:rsid w:val="000C4D77"/>
    <w:rsid w:val="000C5AB3"/>
    <w:rsid w:val="000D5A8E"/>
    <w:rsid w:val="000E1531"/>
    <w:rsid w:val="000E57DD"/>
    <w:rsid w:val="0010108E"/>
    <w:rsid w:val="001126F5"/>
    <w:rsid w:val="001401EE"/>
    <w:rsid w:val="00161A37"/>
    <w:rsid w:val="0017145C"/>
    <w:rsid w:val="00176FA8"/>
    <w:rsid w:val="00190BC1"/>
    <w:rsid w:val="00197D1A"/>
    <w:rsid w:val="001C2A85"/>
    <w:rsid w:val="001C2F58"/>
    <w:rsid w:val="001F2E0D"/>
    <w:rsid w:val="002437B3"/>
    <w:rsid w:val="00254211"/>
    <w:rsid w:val="002823C7"/>
    <w:rsid w:val="002B0298"/>
    <w:rsid w:val="002D2D37"/>
    <w:rsid w:val="002E407E"/>
    <w:rsid w:val="002F1F3E"/>
    <w:rsid w:val="00336B5A"/>
    <w:rsid w:val="00350C59"/>
    <w:rsid w:val="003B5F04"/>
    <w:rsid w:val="003D3DA1"/>
    <w:rsid w:val="0043500A"/>
    <w:rsid w:val="0044082F"/>
    <w:rsid w:val="00442147"/>
    <w:rsid w:val="00454296"/>
    <w:rsid w:val="0046284A"/>
    <w:rsid w:val="0047012C"/>
    <w:rsid w:val="004916C0"/>
    <w:rsid w:val="00495C8B"/>
    <w:rsid w:val="004A3767"/>
    <w:rsid w:val="004D1A51"/>
    <w:rsid w:val="004E206E"/>
    <w:rsid w:val="004E2C5A"/>
    <w:rsid w:val="005A4A6C"/>
    <w:rsid w:val="005F7724"/>
    <w:rsid w:val="00604005"/>
    <w:rsid w:val="00607CB6"/>
    <w:rsid w:val="006116C0"/>
    <w:rsid w:val="00632A8C"/>
    <w:rsid w:val="00640A6D"/>
    <w:rsid w:val="006C47EC"/>
    <w:rsid w:val="006D2F21"/>
    <w:rsid w:val="006F0E4B"/>
    <w:rsid w:val="00752A90"/>
    <w:rsid w:val="00753F09"/>
    <w:rsid w:val="00765A11"/>
    <w:rsid w:val="00770861"/>
    <w:rsid w:val="00774E02"/>
    <w:rsid w:val="007775BF"/>
    <w:rsid w:val="007849A2"/>
    <w:rsid w:val="007C336E"/>
    <w:rsid w:val="007F23BD"/>
    <w:rsid w:val="007F7D84"/>
    <w:rsid w:val="00816BE2"/>
    <w:rsid w:val="00822D76"/>
    <w:rsid w:val="008509F2"/>
    <w:rsid w:val="0089585F"/>
    <w:rsid w:val="008C2232"/>
    <w:rsid w:val="008C3C37"/>
    <w:rsid w:val="008D418F"/>
    <w:rsid w:val="008E2561"/>
    <w:rsid w:val="008F4A86"/>
    <w:rsid w:val="008F7813"/>
    <w:rsid w:val="0090749C"/>
    <w:rsid w:val="00911F1B"/>
    <w:rsid w:val="00925BE6"/>
    <w:rsid w:val="00982BC7"/>
    <w:rsid w:val="009B2FDE"/>
    <w:rsid w:val="009D66AC"/>
    <w:rsid w:val="009E6929"/>
    <w:rsid w:val="00A06AE9"/>
    <w:rsid w:val="00A13FC3"/>
    <w:rsid w:val="00A2112A"/>
    <w:rsid w:val="00A23725"/>
    <w:rsid w:val="00A45CA1"/>
    <w:rsid w:val="00A57E1C"/>
    <w:rsid w:val="00A779B4"/>
    <w:rsid w:val="00AB65AA"/>
    <w:rsid w:val="00AB6BCC"/>
    <w:rsid w:val="00AC019F"/>
    <w:rsid w:val="00AD7363"/>
    <w:rsid w:val="00B123ED"/>
    <w:rsid w:val="00B70B55"/>
    <w:rsid w:val="00B8582C"/>
    <w:rsid w:val="00B90FC1"/>
    <w:rsid w:val="00B972C9"/>
    <w:rsid w:val="00BC4BD8"/>
    <w:rsid w:val="00BD17F5"/>
    <w:rsid w:val="00BE4B40"/>
    <w:rsid w:val="00C62D26"/>
    <w:rsid w:val="00C732D0"/>
    <w:rsid w:val="00C951D3"/>
    <w:rsid w:val="00C961DC"/>
    <w:rsid w:val="00CD7C3A"/>
    <w:rsid w:val="00D131CA"/>
    <w:rsid w:val="00D90A30"/>
    <w:rsid w:val="00D96F10"/>
    <w:rsid w:val="00DA215C"/>
    <w:rsid w:val="00DA27C8"/>
    <w:rsid w:val="00DC37E6"/>
    <w:rsid w:val="00DC53F9"/>
    <w:rsid w:val="00DC7E2C"/>
    <w:rsid w:val="00DE5920"/>
    <w:rsid w:val="00E07A37"/>
    <w:rsid w:val="00E62BAF"/>
    <w:rsid w:val="00EA5639"/>
    <w:rsid w:val="00EB5649"/>
    <w:rsid w:val="00EB7FC0"/>
    <w:rsid w:val="00EC42C3"/>
    <w:rsid w:val="00EC43EB"/>
    <w:rsid w:val="00EF21B2"/>
    <w:rsid w:val="00F055C4"/>
    <w:rsid w:val="00F509A6"/>
    <w:rsid w:val="00F61B99"/>
    <w:rsid w:val="00FB26D3"/>
    <w:rsid w:val="00FB6086"/>
    <w:rsid w:val="00FC4A8D"/>
    <w:rsid w:val="00FD0210"/>
    <w:rsid w:val="00FF237B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0B571B"/>
    <w:pPr>
      <w:ind w:leftChars="400" w:left="800"/>
    </w:pPr>
  </w:style>
  <w:style w:type="character" w:styleId="aa">
    <w:name w:val="Hyperlink"/>
    <w:basedOn w:val="a0"/>
    <w:uiPriority w:val="99"/>
    <w:unhideWhenUsed/>
    <w:rsid w:val="008C3C37"/>
    <w:rPr>
      <w:color w:val="1525B6"/>
      <w:sz w:val="16"/>
      <w:szCs w:val="16"/>
      <w:u w:val="single"/>
    </w:rPr>
  </w:style>
  <w:style w:type="character" w:customStyle="1" w:styleId="surl">
    <w:name w:val="surl"/>
    <w:basedOn w:val="a0"/>
    <w:rsid w:val="008C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3F1B-B61E-49FB-B905-2C0EA8D9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</cp:lastModifiedBy>
  <cp:revision>15</cp:revision>
  <cp:lastPrinted>2011-10-09T05:07:00Z</cp:lastPrinted>
  <dcterms:created xsi:type="dcterms:W3CDTF">2011-10-09T02:33:00Z</dcterms:created>
  <dcterms:modified xsi:type="dcterms:W3CDTF">2011-10-10T09:05:00Z</dcterms:modified>
</cp:coreProperties>
</file>