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A" w:rsidRPr="00B4175D" w:rsidRDefault="00DE61EA" w:rsidP="00DE61EA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B4175D">
        <w:rPr>
          <w:rFonts w:hint="eastAsia"/>
          <w:b/>
          <w:sz w:val="22"/>
        </w:rPr>
        <w:t xml:space="preserve">Your Institution has a very strict, </w:t>
      </w:r>
      <w:r w:rsidRPr="00B4175D">
        <w:rPr>
          <w:b/>
          <w:sz w:val="22"/>
        </w:rPr>
        <w:t>“</w:t>
      </w:r>
      <w:r w:rsidRPr="00B4175D">
        <w:rPr>
          <w:rFonts w:hint="eastAsia"/>
          <w:b/>
          <w:sz w:val="22"/>
        </w:rPr>
        <w:t>English Only</w:t>
      </w:r>
      <w:r w:rsidRPr="00B4175D">
        <w:rPr>
          <w:b/>
          <w:sz w:val="22"/>
        </w:rPr>
        <w:t>”</w:t>
      </w:r>
      <w:r w:rsidRPr="00B4175D">
        <w:rPr>
          <w:rFonts w:hint="eastAsia"/>
          <w:b/>
          <w:sz w:val="22"/>
        </w:rPr>
        <w:t xml:space="preserve"> policy. They are relying on you to implement and enforce this rule. H</w:t>
      </w:r>
      <w:r w:rsidRPr="00B4175D">
        <w:rPr>
          <w:b/>
          <w:sz w:val="22"/>
        </w:rPr>
        <w:t>o</w:t>
      </w:r>
      <w:r w:rsidRPr="00B4175D">
        <w:rPr>
          <w:rFonts w:hint="eastAsia"/>
          <w:b/>
          <w:sz w:val="22"/>
        </w:rPr>
        <w:t>w are going to go about it?</w:t>
      </w:r>
    </w:p>
    <w:p w:rsidR="00DE61EA" w:rsidRPr="00F408AE" w:rsidRDefault="00DE61EA" w:rsidP="00DE61EA">
      <w:pPr>
        <w:rPr>
          <w:sz w:val="22"/>
        </w:rPr>
      </w:pPr>
    </w:p>
    <w:p w:rsidR="00DE61EA" w:rsidRDefault="00DE61EA" w:rsidP="00DE61EA">
      <w:pPr>
        <w:ind w:firstLineChars="50" w:firstLine="110"/>
        <w:rPr>
          <w:sz w:val="22"/>
        </w:rPr>
      </w:pPr>
      <w:r w:rsidRPr="00F408AE">
        <w:rPr>
          <w:rFonts w:hint="eastAsia"/>
          <w:sz w:val="22"/>
        </w:rPr>
        <w:t>For this question, I would like to thin</w:t>
      </w:r>
      <w:r w:rsidR="00A45226">
        <w:rPr>
          <w:rFonts w:hint="eastAsia"/>
          <w:sz w:val="22"/>
        </w:rPr>
        <w:t>k</w:t>
      </w:r>
      <w:r w:rsidR="006A6317">
        <w:rPr>
          <w:rFonts w:hint="eastAsia"/>
          <w:sz w:val="22"/>
        </w:rPr>
        <w:t xml:space="preserve"> of a</w:t>
      </w:r>
      <w:r w:rsidR="00A45226">
        <w:rPr>
          <w:rFonts w:hint="eastAsia"/>
          <w:sz w:val="22"/>
        </w:rPr>
        <w:t xml:space="preserve"> plausible situation with </w:t>
      </w:r>
      <w:r w:rsidRPr="00F408AE">
        <w:rPr>
          <w:rFonts w:hint="eastAsia"/>
          <w:sz w:val="22"/>
        </w:rPr>
        <w:t xml:space="preserve">general </w:t>
      </w:r>
    </w:p>
    <w:p w:rsidR="00DE61EA" w:rsidRDefault="00DE61EA" w:rsidP="00DE61EA">
      <w:pPr>
        <w:rPr>
          <w:sz w:val="22"/>
        </w:rPr>
      </w:pPr>
      <w:r w:rsidRPr="00F408AE">
        <w:rPr>
          <w:rFonts w:hint="eastAsia"/>
          <w:sz w:val="22"/>
        </w:rPr>
        <w:t>approach &amp; specific approach</w:t>
      </w:r>
      <w:r w:rsidR="00A45226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 xml:space="preserve">Here, </w:t>
      </w:r>
      <w:r w:rsidR="006A6317">
        <w:rPr>
          <w:rFonts w:hint="eastAsia"/>
          <w:sz w:val="22"/>
        </w:rPr>
        <w:t>the general approach means</w:t>
      </w:r>
      <w:r>
        <w:rPr>
          <w:rFonts w:hint="eastAsia"/>
          <w:sz w:val="22"/>
        </w:rPr>
        <w:t xml:space="preserve"> getting students exposed to the English </w:t>
      </w:r>
      <w:r>
        <w:rPr>
          <w:sz w:val="22"/>
        </w:rPr>
        <w:t>environment</w:t>
      </w:r>
      <w:r>
        <w:rPr>
          <w:rFonts w:hint="eastAsia"/>
          <w:sz w:val="22"/>
        </w:rPr>
        <w:t xml:space="preserve">, which is encouraging positively and specific </w:t>
      </w:r>
      <w:r>
        <w:rPr>
          <w:sz w:val="22"/>
        </w:rPr>
        <w:t>approach</w:t>
      </w:r>
      <w:r w:rsidR="00A45226">
        <w:rPr>
          <w:rFonts w:hint="eastAsia"/>
          <w:sz w:val="22"/>
        </w:rPr>
        <w:t xml:space="preserve"> literally</w:t>
      </w:r>
      <w:r>
        <w:rPr>
          <w:rFonts w:hint="eastAsia"/>
          <w:sz w:val="22"/>
        </w:rPr>
        <w:t xml:space="preserve"> refers to specific solution to particular reasons which blocks English </w:t>
      </w:r>
    </w:p>
    <w:p w:rsidR="00DE61EA" w:rsidRPr="00F408AE" w:rsidRDefault="00DE61EA" w:rsidP="00DE61EA">
      <w:pPr>
        <w:rPr>
          <w:sz w:val="22"/>
        </w:rPr>
      </w:pPr>
      <w:r>
        <w:rPr>
          <w:rFonts w:hint="eastAsia"/>
          <w:sz w:val="22"/>
        </w:rPr>
        <w:t xml:space="preserve">policy.  </w:t>
      </w:r>
      <w:r>
        <w:rPr>
          <w:sz w:val="22"/>
        </w:rPr>
        <w:t xml:space="preserve"> </w:t>
      </w:r>
    </w:p>
    <w:p w:rsidR="00DE61EA" w:rsidRDefault="00DE61EA" w:rsidP="00DE61E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DE61EA" w:rsidRDefault="00A45226" w:rsidP="006A6317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Firstly, </w:t>
      </w:r>
      <w:r w:rsidR="00DE61EA">
        <w:rPr>
          <w:rFonts w:hint="eastAsia"/>
          <w:sz w:val="22"/>
        </w:rPr>
        <w:t>I will set up time and place for English</w:t>
      </w:r>
      <w:r>
        <w:rPr>
          <w:rFonts w:hint="eastAsia"/>
          <w:sz w:val="22"/>
        </w:rPr>
        <w:t xml:space="preserve"> with </w:t>
      </w:r>
      <w:r w:rsidR="006A6317">
        <w:rPr>
          <w:rFonts w:hint="eastAsia"/>
          <w:sz w:val="22"/>
        </w:rPr>
        <w:t xml:space="preserve">a </w:t>
      </w:r>
      <w:r>
        <w:rPr>
          <w:rFonts w:hint="eastAsia"/>
          <w:sz w:val="22"/>
        </w:rPr>
        <w:t>general approach</w:t>
      </w:r>
      <w:r w:rsidR="00DE61EA">
        <w:rPr>
          <w:rFonts w:hint="eastAsia"/>
          <w:sz w:val="22"/>
        </w:rPr>
        <w:t xml:space="preserve">.  They will learn </w:t>
      </w:r>
      <w:r w:rsidR="007A0215">
        <w:rPr>
          <w:sz w:val="22"/>
        </w:rPr>
        <w:t>about when</w:t>
      </w:r>
      <w:r w:rsidR="00DE61EA">
        <w:rPr>
          <w:rFonts w:hint="eastAsia"/>
          <w:sz w:val="22"/>
        </w:rPr>
        <w:t xml:space="preserve"> and where </w:t>
      </w:r>
      <w:r w:rsidR="006A6317">
        <w:rPr>
          <w:rFonts w:hint="eastAsia"/>
          <w:sz w:val="22"/>
        </w:rPr>
        <w:t xml:space="preserve">we </w:t>
      </w:r>
      <w:r w:rsidR="00DE61EA">
        <w:rPr>
          <w:rFonts w:hint="eastAsia"/>
          <w:sz w:val="22"/>
        </w:rPr>
        <w:t>should use English.  When I was</w:t>
      </w:r>
      <w:r w:rsidR="006A6317">
        <w:rPr>
          <w:rFonts w:hint="eastAsia"/>
          <w:sz w:val="22"/>
        </w:rPr>
        <w:t xml:space="preserve"> a</w:t>
      </w:r>
      <w:r w:rsidR="00DE61EA">
        <w:rPr>
          <w:rFonts w:hint="eastAsia"/>
          <w:sz w:val="22"/>
        </w:rPr>
        <w:t xml:space="preserve"> middle school student</w:t>
      </w:r>
      <w:r w:rsidR="007A0215">
        <w:rPr>
          <w:sz w:val="22"/>
        </w:rPr>
        <w:t>, I</w:t>
      </w:r>
      <w:r w:rsidR="00DE61EA">
        <w:rPr>
          <w:rFonts w:hint="eastAsia"/>
          <w:sz w:val="22"/>
        </w:rPr>
        <w:t xml:space="preserve"> went </w:t>
      </w:r>
      <w:r w:rsidR="006A6317">
        <w:rPr>
          <w:rFonts w:hint="eastAsia"/>
          <w:sz w:val="22"/>
        </w:rPr>
        <w:t xml:space="preserve">to </w:t>
      </w:r>
      <w:proofErr w:type="gramStart"/>
      <w:r w:rsidR="006A6317">
        <w:rPr>
          <w:rFonts w:hint="eastAsia"/>
          <w:sz w:val="22"/>
        </w:rPr>
        <w:t xml:space="preserve">an </w:t>
      </w:r>
      <w:r w:rsidR="00DE61EA">
        <w:rPr>
          <w:rFonts w:hint="eastAsia"/>
          <w:sz w:val="22"/>
        </w:rPr>
        <w:t>English</w:t>
      </w:r>
      <w:proofErr w:type="gramEnd"/>
      <w:r w:rsidR="00DE61EA">
        <w:rPr>
          <w:rFonts w:hint="eastAsia"/>
          <w:sz w:val="22"/>
        </w:rPr>
        <w:t xml:space="preserve"> Institute. </w:t>
      </w:r>
      <w:r>
        <w:rPr>
          <w:rFonts w:hint="eastAsia"/>
          <w:sz w:val="22"/>
        </w:rPr>
        <w:t xml:space="preserve">  </w:t>
      </w:r>
      <w:r w:rsidR="00DE61EA">
        <w:rPr>
          <w:rFonts w:hint="eastAsia"/>
          <w:sz w:val="22"/>
        </w:rPr>
        <w:t>On my first day at</w:t>
      </w:r>
      <w:r w:rsidR="006A6317">
        <w:rPr>
          <w:rFonts w:hint="eastAsia"/>
          <w:sz w:val="22"/>
        </w:rPr>
        <w:t xml:space="preserve"> the</w:t>
      </w:r>
      <w:r w:rsidR="00DE61EA">
        <w:rPr>
          <w:rFonts w:hint="eastAsia"/>
          <w:sz w:val="22"/>
        </w:rPr>
        <w:t xml:space="preserve"> English institution, there was a b</w:t>
      </w:r>
      <w:r w:rsidR="006A6317">
        <w:rPr>
          <w:rFonts w:hint="eastAsia"/>
          <w:sz w:val="22"/>
        </w:rPr>
        <w:t>oy who tried to translate what the</w:t>
      </w:r>
      <w:r w:rsidR="00DE61EA">
        <w:rPr>
          <w:rFonts w:hint="eastAsia"/>
          <w:sz w:val="22"/>
        </w:rPr>
        <w:t xml:space="preserve"> teacher said into Korean. I thought he was just being naughty </w:t>
      </w:r>
    </w:p>
    <w:p w:rsidR="00DE61EA" w:rsidRDefault="00DE61EA" w:rsidP="00DE61EA">
      <w:pPr>
        <w:rPr>
          <w:sz w:val="22"/>
        </w:rPr>
      </w:pPr>
      <w:r>
        <w:rPr>
          <w:rFonts w:hint="eastAsia"/>
          <w:sz w:val="22"/>
        </w:rPr>
        <w:t xml:space="preserve">because he seemed that he already knew the </w:t>
      </w:r>
      <w:r w:rsidR="00B322E2">
        <w:rPr>
          <w:rFonts w:hint="eastAsia"/>
          <w:sz w:val="22"/>
        </w:rPr>
        <w:t>teacher and that the teacher could</w:t>
      </w:r>
      <w:r>
        <w:rPr>
          <w:rFonts w:hint="eastAsia"/>
          <w:sz w:val="22"/>
        </w:rPr>
        <w:t xml:space="preserve"> speak </w:t>
      </w:r>
    </w:p>
    <w:p w:rsidR="00DE61EA" w:rsidRDefault="00DE61EA" w:rsidP="00DE61EA">
      <w:pPr>
        <w:rPr>
          <w:sz w:val="22"/>
        </w:rPr>
      </w:pPr>
      <w:r>
        <w:rPr>
          <w:sz w:val="22"/>
        </w:rPr>
        <w:t>Korean</w:t>
      </w:r>
      <w:r>
        <w:rPr>
          <w:rFonts w:hint="eastAsia"/>
          <w:sz w:val="22"/>
        </w:rPr>
        <w:t xml:space="preserve">.  </w:t>
      </w:r>
      <w:r>
        <w:rPr>
          <w:sz w:val="22"/>
        </w:rPr>
        <w:t>W</w:t>
      </w:r>
      <w:r w:rsidR="00B322E2">
        <w:rPr>
          <w:rFonts w:hint="eastAsia"/>
          <w:sz w:val="22"/>
        </w:rPr>
        <w:t>henever he did</w:t>
      </w:r>
      <w:r>
        <w:rPr>
          <w:rFonts w:hint="eastAsia"/>
          <w:sz w:val="22"/>
        </w:rPr>
        <w:t xml:space="preserve"> that, our teacher said</w:t>
      </w:r>
      <w:r>
        <w:rPr>
          <w:sz w:val="22"/>
        </w:rPr>
        <w:t xml:space="preserve"> “</w:t>
      </w:r>
      <w:r>
        <w:rPr>
          <w:rFonts w:hint="eastAsia"/>
          <w:sz w:val="22"/>
        </w:rPr>
        <w:t>use English Please</w:t>
      </w:r>
      <w:r>
        <w:rPr>
          <w:sz w:val="22"/>
        </w:rPr>
        <w:t>”</w:t>
      </w:r>
      <w:r>
        <w:rPr>
          <w:rFonts w:hint="eastAsia"/>
          <w:sz w:val="22"/>
        </w:rPr>
        <w:t xml:space="preserve"> slowly with </w:t>
      </w:r>
      <w:r w:rsidR="00B322E2">
        <w:rPr>
          <w:rFonts w:hint="eastAsia"/>
          <w:sz w:val="22"/>
        </w:rPr>
        <w:t xml:space="preserve">his </w:t>
      </w:r>
      <w:r>
        <w:rPr>
          <w:rFonts w:hint="eastAsia"/>
          <w:sz w:val="22"/>
        </w:rPr>
        <w:t xml:space="preserve">clear voice, and he added </w:t>
      </w:r>
      <w:r>
        <w:rPr>
          <w:sz w:val="22"/>
        </w:rPr>
        <w:t>“</w:t>
      </w:r>
      <w:r>
        <w:rPr>
          <w:rFonts w:hint="eastAsia"/>
          <w:sz w:val="22"/>
        </w:rPr>
        <w:t xml:space="preserve">you can speak </w:t>
      </w:r>
      <w:r>
        <w:rPr>
          <w:sz w:val="22"/>
        </w:rPr>
        <w:t>Korean</w:t>
      </w:r>
      <w:r w:rsidR="00B322E2">
        <w:rPr>
          <w:rFonts w:hint="eastAsia"/>
          <w:sz w:val="22"/>
        </w:rPr>
        <w:t xml:space="preserve"> outside of the </w:t>
      </w:r>
      <w:r>
        <w:rPr>
          <w:rFonts w:hint="eastAsia"/>
          <w:sz w:val="22"/>
        </w:rPr>
        <w:t>class and after English time.</w:t>
      </w:r>
      <w:r>
        <w:rPr>
          <w:sz w:val="22"/>
        </w:rPr>
        <w:t>”</w:t>
      </w:r>
    </w:p>
    <w:p w:rsidR="00DE61EA" w:rsidRDefault="00DE61EA" w:rsidP="00DE61EA">
      <w:pPr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fter that, the teacher really spoke </w:t>
      </w:r>
      <w:r>
        <w:rPr>
          <w:sz w:val="22"/>
        </w:rPr>
        <w:t>Korean</w:t>
      </w:r>
      <w:r>
        <w:rPr>
          <w:rFonts w:hint="eastAsia"/>
          <w:sz w:val="22"/>
        </w:rPr>
        <w:t xml:space="preserve"> with him with pleasure outside of the class. </w:t>
      </w:r>
    </w:p>
    <w:p w:rsidR="00DE61EA" w:rsidRDefault="00DE61EA" w:rsidP="00DE61EA">
      <w:pPr>
        <w:rPr>
          <w:sz w:val="22"/>
        </w:rPr>
      </w:pPr>
      <w:r>
        <w:rPr>
          <w:rFonts w:hint="eastAsia"/>
          <w:sz w:val="22"/>
        </w:rPr>
        <w:t xml:space="preserve">The teacher kept the promise, but at the same time, he was really strict in </w:t>
      </w:r>
      <w:r w:rsidR="00B322E2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 xml:space="preserve">class; the place that he limited.  Once he and a teacher entered the class, the teacher led him to speak English as speaking English on his own. </w:t>
      </w:r>
      <w:r>
        <w:rPr>
          <w:sz w:val="22"/>
        </w:rPr>
        <w:t xml:space="preserve"> A</w:t>
      </w:r>
      <w:r>
        <w:rPr>
          <w:rFonts w:hint="eastAsia"/>
          <w:sz w:val="22"/>
        </w:rPr>
        <w:t xml:space="preserve">fterwards, the boy followed the rules well.  </w:t>
      </w:r>
    </w:p>
    <w:p w:rsidR="00DE61EA" w:rsidRPr="00F408AE" w:rsidRDefault="00DE61EA" w:rsidP="00DE61E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From this experience, I realized that it is </w:t>
      </w:r>
      <w:r>
        <w:rPr>
          <w:sz w:val="22"/>
        </w:rPr>
        <w:t>important</w:t>
      </w:r>
      <w:r w:rsidR="00B322E2">
        <w:rPr>
          <w:rFonts w:hint="eastAsia"/>
          <w:sz w:val="22"/>
        </w:rPr>
        <w:t xml:space="preserve"> to give students</w:t>
      </w:r>
      <w:r>
        <w:rPr>
          <w:rFonts w:hint="eastAsia"/>
          <w:sz w:val="22"/>
        </w:rPr>
        <w:t xml:space="preserve"> cle</w:t>
      </w:r>
      <w:r w:rsidR="00B322E2">
        <w:rPr>
          <w:rFonts w:hint="eastAsia"/>
          <w:sz w:val="22"/>
        </w:rPr>
        <w:t>ar instruction at first</w:t>
      </w:r>
      <w:r>
        <w:rPr>
          <w:rFonts w:hint="eastAsia"/>
          <w:sz w:val="22"/>
        </w:rPr>
        <w:t xml:space="preserve"> </w:t>
      </w:r>
      <w:r>
        <w:rPr>
          <w:sz w:val="22"/>
        </w:rPr>
        <w:t>because</w:t>
      </w:r>
      <w:r w:rsidR="006A6317">
        <w:rPr>
          <w:rFonts w:hint="eastAsia"/>
          <w:sz w:val="22"/>
        </w:rPr>
        <w:t xml:space="preserve"> it will affect everything that follows</w:t>
      </w:r>
      <w:r>
        <w:rPr>
          <w:rFonts w:hint="eastAsia"/>
          <w:sz w:val="22"/>
        </w:rPr>
        <w:t xml:space="preserve">. </w:t>
      </w:r>
      <w:r w:rsidR="00B322E2">
        <w:rPr>
          <w:rFonts w:hint="eastAsia"/>
          <w:sz w:val="22"/>
        </w:rPr>
        <w:t xml:space="preserve"> </w:t>
      </w:r>
      <w:r>
        <w:rPr>
          <w:sz w:val="22"/>
        </w:rPr>
        <w:t>A</w:t>
      </w:r>
      <w:r>
        <w:rPr>
          <w:rFonts w:hint="eastAsia"/>
          <w:sz w:val="22"/>
        </w:rPr>
        <w:t>s another general approach</w:t>
      </w:r>
      <w:r w:rsidR="00B322E2">
        <w:rPr>
          <w:rFonts w:hint="eastAsia"/>
          <w:sz w:val="22"/>
        </w:rPr>
        <w:t xml:space="preserve">, what </w:t>
      </w:r>
      <w:r>
        <w:rPr>
          <w:rFonts w:hint="eastAsia"/>
          <w:sz w:val="22"/>
        </w:rPr>
        <w:t xml:space="preserve">I would apply is </w:t>
      </w:r>
      <w:r w:rsidRPr="00F408AE">
        <w:rPr>
          <w:sz w:val="22"/>
        </w:rPr>
        <w:t>G</w:t>
      </w:r>
      <w:r w:rsidRPr="00F408AE">
        <w:rPr>
          <w:rFonts w:hint="eastAsia"/>
          <w:sz w:val="22"/>
        </w:rPr>
        <w:t xml:space="preserve">rouping to </w:t>
      </w:r>
      <w:r>
        <w:rPr>
          <w:rFonts w:hint="eastAsia"/>
          <w:sz w:val="22"/>
        </w:rPr>
        <w:t xml:space="preserve">increase opportunities for </w:t>
      </w:r>
      <w:proofErr w:type="gramStart"/>
      <w:r>
        <w:rPr>
          <w:rFonts w:hint="eastAsia"/>
          <w:sz w:val="22"/>
        </w:rPr>
        <w:t>STT(</w:t>
      </w:r>
      <w:proofErr w:type="gramEnd"/>
      <w:r w:rsidRPr="00F408AE">
        <w:rPr>
          <w:rFonts w:hint="eastAsia"/>
          <w:sz w:val="22"/>
        </w:rPr>
        <w:t xml:space="preserve">student </w:t>
      </w:r>
      <w:r w:rsidRPr="00F408AE">
        <w:rPr>
          <w:sz w:val="22"/>
        </w:rPr>
        <w:t>talking</w:t>
      </w:r>
      <w:r w:rsidRPr="00F408AE">
        <w:rPr>
          <w:rFonts w:hint="eastAsia"/>
          <w:sz w:val="22"/>
        </w:rPr>
        <w:t xml:space="preserve"> time) </w:t>
      </w:r>
      <w:r w:rsidR="006A6317">
        <w:rPr>
          <w:rFonts w:hint="eastAsia"/>
          <w:sz w:val="22"/>
        </w:rPr>
        <w:t>and arrange the seats so that students can see</w:t>
      </w:r>
      <w:r w:rsidRPr="00F408AE">
        <w:rPr>
          <w:rFonts w:hint="eastAsia"/>
          <w:sz w:val="22"/>
        </w:rPr>
        <w:t xml:space="preserve"> each other and talk to each other.</w:t>
      </w:r>
    </w:p>
    <w:p w:rsidR="00DE61EA" w:rsidRPr="00F408AE" w:rsidRDefault="00DE61EA" w:rsidP="00DE61EA">
      <w:pPr>
        <w:rPr>
          <w:sz w:val="22"/>
        </w:rPr>
      </w:pPr>
    </w:p>
    <w:p w:rsidR="00DE61EA" w:rsidRDefault="00DE61EA" w:rsidP="00DE61EA">
      <w:pPr>
        <w:rPr>
          <w:sz w:val="22"/>
        </w:rPr>
      </w:pPr>
    </w:p>
    <w:p w:rsidR="00DE61EA" w:rsidRDefault="00DE61EA" w:rsidP="00DE61EA">
      <w:pPr>
        <w:rPr>
          <w:sz w:val="22"/>
        </w:rPr>
      </w:pPr>
      <w:r>
        <w:rPr>
          <w:sz w:val="22"/>
        </w:rPr>
        <w:t>T</w:t>
      </w:r>
      <w:r w:rsidR="006A6317">
        <w:rPr>
          <w:rFonts w:hint="eastAsia"/>
          <w:sz w:val="22"/>
        </w:rPr>
        <w:t xml:space="preserve">here must be </w:t>
      </w:r>
      <w:r>
        <w:rPr>
          <w:rFonts w:hint="eastAsia"/>
          <w:sz w:val="22"/>
        </w:rPr>
        <w:t>other reasons that the students can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follow the </w:t>
      </w:r>
      <w:r>
        <w:rPr>
          <w:sz w:val="22"/>
        </w:rPr>
        <w:t>“</w:t>
      </w:r>
      <w:r>
        <w:rPr>
          <w:rFonts w:hint="eastAsia"/>
          <w:sz w:val="22"/>
        </w:rPr>
        <w:t>English Only</w:t>
      </w:r>
      <w:r>
        <w:rPr>
          <w:sz w:val="22"/>
        </w:rPr>
        <w:t>’</w:t>
      </w:r>
      <w:r w:rsidR="006A6317">
        <w:rPr>
          <w:rFonts w:hint="eastAsia"/>
          <w:sz w:val="22"/>
        </w:rPr>
        <w:t xml:space="preserve"> rule even though they were given</w:t>
      </w:r>
      <w:r>
        <w:rPr>
          <w:rFonts w:hint="eastAsia"/>
          <w:sz w:val="22"/>
        </w:rPr>
        <w:t xml:space="preserve"> clear instruction.  </w:t>
      </w:r>
      <w:r>
        <w:rPr>
          <w:sz w:val="22"/>
        </w:rPr>
        <w:t>W</w:t>
      </w:r>
      <w:r>
        <w:rPr>
          <w:rFonts w:hint="eastAsia"/>
          <w:sz w:val="22"/>
        </w:rPr>
        <w:t xml:space="preserve">hen I went to that Institute, I also saw many students who </w:t>
      </w:r>
      <w:r w:rsidR="00642907">
        <w:rPr>
          <w:rFonts w:hint="eastAsia"/>
          <w:sz w:val="22"/>
        </w:rPr>
        <w:t>already understood the rules but</w:t>
      </w:r>
      <w:r>
        <w:rPr>
          <w:rFonts w:hint="eastAsia"/>
          <w:sz w:val="22"/>
        </w:rPr>
        <w:t xml:space="preserve">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use </w:t>
      </w:r>
      <w:r>
        <w:rPr>
          <w:sz w:val="22"/>
        </w:rPr>
        <w:t>Korean</w:t>
      </w:r>
      <w:r>
        <w:rPr>
          <w:rFonts w:hint="eastAsia"/>
          <w:sz w:val="22"/>
        </w:rPr>
        <w:t xml:space="preserve">. However, the </w:t>
      </w:r>
      <w:r>
        <w:rPr>
          <w:sz w:val="22"/>
        </w:rPr>
        <w:t>problem</w:t>
      </w:r>
      <w:r>
        <w:rPr>
          <w:rFonts w:hint="eastAsia"/>
          <w:sz w:val="22"/>
        </w:rPr>
        <w:t xml:space="preserve"> was they didn</w:t>
      </w:r>
      <w:r>
        <w:rPr>
          <w:sz w:val="22"/>
        </w:rPr>
        <w:t>’</w:t>
      </w:r>
      <w:r>
        <w:rPr>
          <w:rFonts w:hint="eastAsia"/>
          <w:sz w:val="22"/>
        </w:rPr>
        <w:t>t even speak English either! I think it happens because of individual</w:t>
      </w:r>
      <w:r>
        <w:rPr>
          <w:sz w:val="22"/>
        </w:rPr>
        <w:t>’</w:t>
      </w:r>
      <w:r w:rsidR="006A6317">
        <w:rPr>
          <w:rFonts w:hint="eastAsia"/>
          <w:sz w:val="22"/>
        </w:rPr>
        <w:t>s difficulties</w:t>
      </w:r>
      <w:r>
        <w:rPr>
          <w:rFonts w:hint="eastAsia"/>
          <w:sz w:val="22"/>
        </w:rPr>
        <w:t xml:space="preserve"> in terms of linguistic skills. Therefore, </w:t>
      </w:r>
      <w:r w:rsidR="00642907">
        <w:rPr>
          <w:rFonts w:hint="eastAsia"/>
          <w:sz w:val="22"/>
        </w:rPr>
        <w:t>I suggest</w:t>
      </w:r>
      <w:r>
        <w:rPr>
          <w:rFonts w:hint="eastAsia"/>
          <w:sz w:val="22"/>
        </w:rPr>
        <w:t xml:space="preserve"> specific approach to each </w:t>
      </w:r>
      <w:r w:rsidR="00642907">
        <w:rPr>
          <w:rFonts w:hint="eastAsia"/>
          <w:sz w:val="22"/>
        </w:rPr>
        <w:t xml:space="preserve">special </w:t>
      </w:r>
      <w:r>
        <w:rPr>
          <w:rFonts w:hint="eastAsia"/>
          <w:sz w:val="22"/>
        </w:rPr>
        <w:t>case.</w:t>
      </w:r>
    </w:p>
    <w:p w:rsidR="00DE61EA" w:rsidRPr="00D21994" w:rsidRDefault="00DE61EA" w:rsidP="00DE61EA">
      <w:pPr>
        <w:rPr>
          <w:sz w:val="22"/>
        </w:rPr>
      </w:pPr>
    </w:p>
    <w:p w:rsidR="00DE61EA" w:rsidRDefault="00DE61EA" w:rsidP="00C33DBC">
      <w:pPr>
        <w:ind w:firstLineChars="100" w:firstLine="220"/>
        <w:rPr>
          <w:sz w:val="22"/>
        </w:rPr>
      </w:pPr>
      <w:r>
        <w:rPr>
          <w:sz w:val="22"/>
        </w:rPr>
        <w:t>F</w:t>
      </w:r>
      <w:r>
        <w:rPr>
          <w:rFonts w:hint="eastAsia"/>
          <w:sz w:val="22"/>
        </w:rPr>
        <w:t>irst, some students may need to increase receptive skills like listening and reading.</w:t>
      </w:r>
    </w:p>
    <w:p w:rsidR="00DE61EA" w:rsidRDefault="003D6683" w:rsidP="00DE61EA">
      <w:pPr>
        <w:rPr>
          <w:sz w:val="22"/>
        </w:rPr>
      </w:pPr>
      <w:r>
        <w:rPr>
          <w:rFonts w:hint="eastAsia"/>
          <w:sz w:val="22"/>
        </w:rPr>
        <w:t xml:space="preserve">In order to </w:t>
      </w:r>
      <w:r>
        <w:rPr>
          <w:sz w:val="22"/>
        </w:rPr>
        <w:t>enhance</w:t>
      </w:r>
      <w:r>
        <w:rPr>
          <w:rFonts w:hint="eastAsia"/>
          <w:sz w:val="22"/>
        </w:rPr>
        <w:t xml:space="preserve"> listening skill,</w:t>
      </w:r>
      <w:r w:rsidR="00DE61EA">
        <w:rPr>
          <w:rFonts w:hint="eastAsia"/>
          <w:sz w:val="22"/>
        </w:rPr>
        <w:t xml:space="preserve"> I would like use TPR </w:t>
      </w:r>
      <w:r w:rsidR="00DE61EA">
        <w:rPr>
          <w:sz w:val="22"/>
        </w:rPr>
        <w:t xml:space="preserve">(Total Physical response) </w:t>
      </w:r>
      <w:r w:rsidR="00DE61EA">
        <w:rPr>
          <w:rFonts w:hint="eastAsia"/>
          <w:sz w:val="22"/>
        </w:rPr>
        <w:t xml:space="preserve">Method because </w:t>
      </w:r>
      <w:r>
        <w:rPr>
          <w:rFonts w:hint="eastAsia"/>
          <w:sz w:val="22"/>
        </w:rPr>
        <w:t xml:space="preserve">students should enjoy learning moving their body, </w:t>
      </w:r>
      <w:r w:rsidR="00DE61EA">
        <w:rPr>
          <w:rFonts w:hint="eastAsia"/>
          <w:sz w:val="22"/>
        </w:rPr>
        <w:t>whic</w:t>
      </w:r>
      <w:r>
        <w:rPr>
          <w:rFonts w:hint="eastAsia"/>
          <w:sz w:val="22"/>
        </w:rPr>
        <w:t>h</w:t>
      </w:r>
      <w:r w:rsidR="00DE61EA">
        <w:rPr>
          <w:rFonts w:hint="eastAsia"/>
          <w:sz w:val="22"/>
        </w:rPr>
        <w:t xml:space="preserve"> make</w:t>
      </w:r>
      <w:r>
        <w:rPr>
          <w:rFonts w:hint="eastAsia"/>
          <w:sz w:val="22"/>
        </w:rPr>
        <w:t>s</w:t>
      </w:r>
      <w:r w:rsidR="00DE61EA">
        <w:rPr>
          <w:rFonts w:hint="eastAsia"/>
          <w:sz w:val="22"/>
        </w:rPr>
        <w:t xml:space="preserve"> them relax</w:t>
      </w:r>
      <w:r>
        <w:rPr>
          <w:rFonts w:hint="eastAsia"/>
          <w:sz w:val="22"/>
        </w:rPr>
        <w:t xml:space="preserve"> physically and enable to focus naturally</w:t>
      </w:r>
      <w:r w:rsidR="00DE61EA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 xml:space="preserve"> Beside,</w:t>
      </w:r>
      <w:r w:rsidR="006A6317">
        <w:rPr>
          <w:rFonts w:hint="eastAsia"/>
          <w:sz w:val="22"/>
        </w:rPr>
        <w:t xml:space="preserve"> a</w:t>
      </w:r>
      <w:r w:rsidR="00DE61EA">
        <w:rPr>
          <w:rFonts w:hint="eastAsia"/>
          <w:sz w:val="22"/>
        </w:rPr>
        <w:t xml:space="preserve"> natural </w:t>
      </w:r>
      <w:r w:rsidR="00DE61EA">
        <w:rPr>
          <w:sz w:val="22"/>
        </w:rPr>
        <w:t>understanding</w:t>
      </w:r>
      <w:r w:rsidR="00DE61E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helps</w:t>
      </w:r>
      <w:r w:rsidR="00DE61EA">
        <w:rPr>
          <w:sz w:val="22"/>
        </w:rPr>
        <w:t xml:space="preserve"> speaking</w:t>
      </w:r>
      <w:r w:rsidR="006A6317">
        <w:rPr>
          <w:rFonts w:hint="eastAsia"/>
          <w:sz w:val="22"/>
        </w:rPr>
        <w:t xml:space="preserve"> can </w:t>
      </w:r>
      <w:r w:rsidR="006A6317">
        <w:rPr>
          <w:sz w:val="22"/>
        </w:rPr>
        <w:t>occur</w:t>
      </w:r>
      <w:r w:rsidR="006A6317">
        <w:rPr>
          <w:rFonts w:hint="eastAsia"/>
          <w:sz w:val="22"/>
        </w:rPr>
        <w:t>.</w:t>
      </w:r>
    </w:p>
    <w:p w:rsidR="00DE61EA" w:rsidRDefault="00DE61EA" w:rsidP="00DE61EA">
      <w:pPr>
        <w:ind w:firstLineChars="50" w:firstLine="110"/>
        <w:rPr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 xml:space="preserve">econdly, other students might need productive skills like speaking and writing. </w:t>
      </w:r>
    </w:p>
    <w:p w:rsidR="00DE61EA" w:rsidRDefault="006A6317" w:rsidP="00DE61EA">
      <w:pPr>
        <w:rPr>
          <w:sz w:val="22"/>
        </w:rPr>
      </w:pPr>
      <w:r>
        <w:rPr>
          <w:rFonts w:hint="eastAsia"/>
          <w:sz w:val="22"/>
        </w:rPr>
        <w:t>To</w:t>
      </w:r>
      <w:r w:rsidR="00DE61EA">
        <w:rPr>
          <w:rFonts w:hint="eastAsia"/>
          <w:sz w:val="22"/>
        </w:rPr>
        <w:t xml:space="preserve"> </w:t>
      </w:r>
      <w:r>
        <w:rPr>
          <w:sz w:val="22"/>
        </w:rPr>
        <w:t>get</w:t>
      </w:r>
      <w:r w:rsidR="00DE61EA">
        <w:rPr>
          <w:rFonts w:hint="eastAsia"/>
          <w:sz w:val="22"/>
        </w:rPr>
        <w:t xml:space="preserve"> them </w:t>
      </w:r>
      <w:r>
        <w:rPr>
          <w:rFonts w:hint="eastAsia"/>
          <w:sz w:val="22"/>
        </w:rPr>
        <w:t>to indulge</w:t>
      </w:r>
      <w:r w:rsidR="00DE61EA">
        <w:rPr>
          <w:rFonts w:hint="eastAsia"/>
          <w:sz w:val="22"/>
        </w:rPr>
        <w:t xml:space="preserve"> speaking without fear, I would like to use </w:t>
      </w:r>
      <w:r w:rsidR="00DE61EA">
        <w:rPr>
          <w:sz w:val="22"/>
        </w:rPr>
        <w:t>‘</w:t>
      </w:r>
      <w:r w:rsidR="00DE61EA">
        <w:rPr>
          <w:rFonts w:hint="eastAsia"/>
          <w:sz w:val="22"/>
        </w:rPr>
        <w:t>eliciting</w:t>
      </w:r>
      <w:r w:rsidR="00DE61EA">
        <w:rPr>
          <w:sz w:val="22"/>
        </w:rPr>
        <w:t>’</w:t>
      </w:r>
      <w:r w:rsidR="00DE61EA">
        <w:rPr>
          <w:rFonts w:hint="eastAsia"/>
          <w:sz w:val="22"/>
        </w:rPr>
        <w:t xml:space="preserve"> drawing out information, </w:t>
      </w:r>
      <w:r w:rsidR="00DE61EA">
        <w:rPr>
          <w:sz w:val="22"/>
        </w:rPr>
        <w:t>language</w:t>
      </w:r>
      <w:r w:rsidR="00DE61EA">
        <w:rPr>
          <w:rFonts w:hint="eastAsia"/>
          <w:sz w:val="22"/>
        </w:rPr>
        <w:t>, ideas, etc from the students.</w:t>
      </w:r>
      <w:r w:rsidR="003D6683">
        <w:rPr>
          <w:rFonts w:hint="eastAsia"/>
          <w:sz w:val="22"/>
        </w:rPr>
        <w:t xml:space="preserve"> By using </w:t>
      </w:r>
      <w:r w:rsidR="003D6683">
        <w:rPr>
          <w:sz w:val="22"/>
        </w:rPr>
        <w:t>‘</w:t>
      </w:r>
      <w:r w:rsidR="003D6683">
        <w:rPr>
          <w:rFonts w:hint="eastAsia"/>
          <w:sz w:val="22"/>
        </w:rPr>
        <w:t>eliciting</w:t>
      </w:r>
      <w:r w:rsidR="003D6683">
        <w:rPr>
          <w:sz w:val="22"/>
        </w:rPr>
        <w:t>’</w:t>
      </w:r>
      <w:r w:rsidR="003D6683">
        <w:rPr>
          <w:rFonts w:hint="eastAsia"/>
          <w:sz w:val="22"/>
        </w:rPr>
        <w:t xml:space="preserve"> or </w:t>
      </w:r>
      <w:proofErr w:type="gramStart"/>
      <w:r w:rsidR="003D6683">
        <w:rPr>
          <w:rFonts w:hint="eastAsia"/>
          <w:sz w:val="22"/>
        </w:rPr>
        <w:t>CCQ(</w:t>
      </w:r>
      <w:proofErr w:type="gramEnd"/>
      <w:r w:rsidR="003D6683">
        <w:rPr>
          <w:rFonts w:hint="eastAsia"/>
          <w:sz w:val="22"/>
        </w:rPr>
        <w:t>concept check question) s</w:t>
      </w:r>
      <w:r w:rsidR="00DE61EA">
        <w:rPr>
          <w:rFonts w:hint="eastAsia"/>
          <w:sz w:val="22"/>
        </w:rPr>
        <w:t>tudents would feel familiar with the subjects and would ready to feel free to say</w:t>
      </w:r>
      <w:r>
        <w:rPr>
          <w:rFonts w:hint="eastAsia"/>
          <w:sz w:val="22"/>
        </w:rPr>
        <w:t xml:space="preserve"> what they want</w:t>
      </w:r>
      <w:r w:rsidR="00DE61EA">
        <w:rPr>
          <w:rFonts w:hint="eastAsia"/>
          <w:sz w:val="22"/>
        </w:rPr>
        <w:t>.</w:t>
      </w:r>
      <w:r w:rsidR="003D6683">
        <w:rPr>
          <w:rFonts w:hint="eastAsia"/>
          <w:sz w:val="22"/>
        </w:rPr>
        <w:t xml:space="preserve"> </w:t>
      </w:r>
      <w:r w:rsidR="00DE61EA">
        <w:rPr>
          <w:rFonts w:hint="eastAsia"/>
          <w:sz w:val="22"/>
        </w:rPr>
        <w:t xml:space="preserve"> Audio-Lingual (ALM) is</w:t>
      </w:r>
      <w:r w:rsidR="003D6683">
        <w:rPr>
          <w:rFonts w:hint="eastAsia"/>
          <w:sz w:val="22"/>
        </w:rPr>
        <w:t xml:space="preserve"> also good way to help them to get used to use English</w:t>
      </w:r>
      <w:r w:rsidR="00DE61EA">
        <w:rPr>
          <w:rFonts w:hint="eastAsia"/>
          <w:sz w:val="22"/>
        </w:rPr>
        <w:t xml:space="preserve"> automatically. </w:t>
      </w:r>
      <w:r w:rsidR="003D6683">
        <w:rPr>
          <w:rFonts w:hint="eastAsia"/>
          <w:sz w:val="22"/>
        </w:rPr>
        <w:t xml:space="preserve"> </w:t>
      </w:r>
      <w:r w:rsidR="00DE61EA">
        <w:rPr>
          <w:sz w:val="22"/>
        </w:rPr>
        <w:t>A</w:t>
      </w:r>
      <w:r w:rsidR="00DE61EA">
        <w:rPr>
          <w:rFonts w:hint="eastAsia"/>
          <w:sz w:val="22"/>
        </w:rPr>
        <w:t>s for writing skill, worksheet and words wall will be a great supporter.</w:t>
      </w:r>
    </w:p>
    <w:p w:rsidR="00DE61EA" w:rsidRDefault="00DE61EA" w:rsidP="00DE61EA">
      <w:pPr>
        <w:rPr>
          <w:sz w:val="22"/>
        </w:rPr>
      </w:pPr>
    </w:p>
    <w:p w:rsidR="00DE61EA" w:rsidRDefault="00DE61EA" w:rsidP="003D668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By using these two ways </w:t>
      </w:r>
      <w:r>
        <w:rPr>
          <w:sz w:val="22"/>
        </w:rPr>
        <w:t>parallel</w:t>
      </w:r>
      <w:r>
        <w:rPr>
          <w:rFonts w:hint="eastAsia"/>
          <w:sz w:val="22"/>
        </w:rPr>
        <w:t xml:space="preserve"> and timely, I </w:t>
      </w:r>
      <w:r>
        <w:rPr>
          <w:sz w:val="22"/>
        </w:rPr>
        <w:t>believe</w:t>
      </w:r>
      <w:r>
        <w:rPr>
          <w:rFonts w:hint="eastAsia"/>
          <w:sz w:val="22"/>
        </w:rPr>
        <w:t xml:space="preserve">, I can implement </w:t>
      </w:r>
      <w:r>
        <w:rPr>
          <w:sz w:val="22"/>
        </w:rPr>
        <w:t>“</w:t>
      </w:r>
      <w:r>
        <w:rPr>
          <w:rFonts w:hint="eastAsia"/>
          <w:sz w:val="22"/>
        </w:rPr>
        <w:t>English Only Policy</w:t>
      </w:r>
      <w:r>
        <w:rPr>
          <w:sz w:val="22"/>
        </w:rPr>
        <w:t>”</w:t>
      </w:r>
      <w:r>
        <w:rPr>
          <w:rFonts w:hint="eastAsia"/>
          <w:sz w:val="22"/>
        </w:rPr>
        <w:t>, and</w:t>
      </w:r>
      <w:r w:rsidR="005206CF">
        <w:rPr>
          <w:rFonts w:hint="eastAsia"/>
          <w:sz w:val="22"/>
        </w:rPr>
        <w:t xml:space="preserve"> whether I use general approach or specific approach, what I have to bear in mind</w:t>
      </w:r>
      <w:r w:rsidR="003D6683">
        <w:rPr>
          <w:rFonts w:hint="eastAsia"/>
          <w:sz w:val="22"/>
        </w:rPr>
        <w:t xml:space="preserve"> is to remind them of</w:t>
      </w:r>
      <w:r>
        <w:rPr>
          <w:rFonts w:hint="eastAsia"/>
          <w:sz w:val="22"/>
        </w:rPr>
        <w:t xml:space="preserve"> </w:t>
      </w:r>
      <w:r>
        <w:rPr>
          <w:sz w:val="22"/>
        </w:rPr>
        <w:t>ownership</w:t>
      </w:r>
      <w:r>
        <w:rPr>
          <w:rFonts w:hint="eastAsia"/>
          <w:sz w:val="22"/>
        </w:rPr>
        <w:t xml:space="preserve"> of the right to keep the rule. </w:t>
      </w:r>
      <w:r>
        <w:rPr>
          <w:sz w:val="22"/>
        </w:rPr>
        <w:t>I</w:t>
      </w:r>
      <w:r>
        <w:rPr>
          <w:rFonts w:hint="eastAsia"/>
          <w:sz w:val="22"/>
        </w:rPr>
        <w:t xml:space="preserve">f they have </w:t>
      </w:r>
      <w:r>
        <w:rPr>
          <w:sz w:val="22"/>
        </w:rPr>
        <w:t>responsibility</w:t>
      </w:r>
      <w:r>
        <w:rPr>
          <w:rFonts w:hint="eastAsia"/>
          <w:sz w:val="22"/>
        </w:rPr>
        <w:t xml:space="preserve"> for</w:t>
      </w:r>
      <w:r w:rsidR="003D6683">
        <w:rPr>
          <w:rFonts w:hint="eastAsia"/>
          <w:sz w:val="22"/>
        </w:rPr>
        <w:t xml:space="preserve"> their goals </w:t>
      </w:r>
      <w:r>
        <w:rPr>
          <w:rFonts w:hint="eastAsia"/>
          <w:sz w:val="22"/>
        </w:rPr>
        <w:t xml:space="preserve">and the </w:t>
      </w:r>
      <w:r>
        <w:rPr>
          <w:sz w:val="22"/>
        </w:rPr>
        <w:t>reason</w:t>
      </w:r>
      <w:r>
        <w:rPr>
          <w:rFonts w:hint="eastAsia"/>
          <w:sz w:val="22"/>
        </w:rPr>
        <w:t xml:space="preserve"> why they came to learn, they will follow the rule much</w:t>
      </w:r>
      <w:r w:rsidR="003D6683">
        <w:rPr>
          <w:rFonts w:hint="eastAsia"/>
          <w:sz w:val="22"/>
        </w:rPr>
        <w:t xml:space="preserve"> easier</w:t>
      </w:r>
      <w:r>
        <w:rPr>
          <w:rFonts w:hint="eastAsia"/>
          <w:sz w:val="22"/>
        </w:rPr>
        <w:t xml:space="preserve">.  </w:t>
      </w:r>
    </w:p>
    <w:p w:rsidR="00DE61EA" w:rsidRDefault="00DE61EA" w:rsidP="00DE61EA">
      <w:pPr>
        <w:rPr>
          <w:sz w:val="22"/>
        </w:rPr>
      </w:pPr>
    </w:p>
    <w:p w:rsidR="00DE61EA" w:rsidRPr="007B1584" w:rsidRDefault="00DE61EA" w:rsidP="00DE61EA">
      <w:pPr>
        <w:rPr>
          <w:sz w:val="22"/>
        </w:rPr>
      </w:pPr>
    </w:p>
    <w:p w:rsidR="00DE61EA" w:rsidRPr="00B4175D" w:rsidRDefault="00DE61EA" w:rsidP="00DE61EA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B4175D">
        <w:rPr>
          <w:rFonts w:hint="eastAsia"/>
          <w:b/>
          <w:sz w:val="22"/>
        </w:rPr>
        <w:t>How will you as a teacher enforce frequent tardiness and frequent absences in the classroom?</w:t>
      </w:r>
    </w:p>
    <w:p w:rsidR="00DE61EA" w:rsidRPr="00B4175D" w:rsidRDefault="00DE61EA" w:rsidP="00DE61EA">
      <w:pPr>
        <w:rPr>
          <w:b/>
          <w:sz w:val="22"/>
        </w:rPr>
      </w:pPr>
    </w:p>
    <w:p w:rsidR="00DE61EA" w:rsidRDefault="00DE61EA" w:rsidP="00C33DBC">
      <w:pPr>
        <w:ind w:firstLineChars="100" w:firstLine="220"/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>ardiness and absences are about the attitude, this attitude is very important</w:t>
      </w:r>
      <w:r w:rsidR="00C33DBC">
        <w:rPr>
          <w:rFonts w:hint="eastAsia"/>
          <w:sz w:val="22"/>
        </w:rPr>
        <w:t xml:space="preserve"> when it comes</w:t>
      </w:r>
      <w:r>
        <w:rPr>
          <w:rFonts w:hint="eastAsia"/>
          <w:sz w:val="22"/>
        </w:rPr>
        <w:t xml:space="preserve"> to learn language.  I remember a story that my teacher told me of </w:t>
      </w:r>
      <w:r w:rsidR="00C33DBC">
        <w:rPr>
          <w:rFonts w:hint="eastAsia"/>
          <w:sz w:val="22"/>
        </w:rPr>
        <w:t xml:space="preserve">a </w:t>
      </w:r>
      <w:r>
        <w:rPr>
          <w:rFonts w:hint="eastAsia"/>
          <w:sz w:val="22"/>
        </w:rPr>
        <w:t xml:space="preserve">successful case of her son. </w:t>
      </w:r>
      <w:r w:rsidR="00C33D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Her son </w:t>
      </w:r>
      <w:r>
        <w:rPr>
          <w:sz w:val="22"/>
        </w:rPr>
        <w:t>was not interested in studying</w:t>
      </w:r>
      <w:r>
        <w:rPr>
          <w:rFonts w:hint="eastAsia"/>
          <w:sz w:val="22"/>
        </w:rPr>
        <w:t xml:space="preserve">, so she was </w:t>
      </w:r>
      <w:r>
        <w:rPr>
          <w:sz w:val="22"/>
        </w:rPr>
        <w:t>worried</w:t>
      </w:r>
      <w:r w:rsidR="00C33DBC">
        <w:rPr>
          <w:rFonts w:hint="eastAsia"/>
          <w:sz w:val="22"/>
        </w:rPr>
        <w:t xml:space="preserve">.  </w:t>
      </w:r>
      <w:r w:rsidR="00C33DBC">
        <w:rPr>
          <w:sz w:val="22"/>
        </w:rPr>
        <w:t>O</w:t>
      </w:r>
      <w:r w:rsidR="00C33DBC">
        <w:rPr>
          <w:rFonts w:hint="eastAsia"/>
          <w:sz w:val="22"/>
        </w:rPr>
        <w:t>ne day,</w:t>
      </w:r>
      <w:r>
        <w:rPr>
          <w:rFonts w:hint="eastAsia"/>
          <w:sz w:val="22"/>
        </w:rPr>
        <w:t xml:space="preserve"> came up with an idea.</w:t>
      </w:r>
      <w:r w:rsidR="00C33DBC">
        <w:rPr>
          <w:rFonts w:hint="eastAsia"/>
          <w:sz w:val="22"/>
        </w:rPr>
        <w:t xml:space="preserve"> </w:t>
      </w:r>
      <w:r>
        <w:rPr>
          <w:sz w:val="22"/>
        </w:rPr>
        <w:t>S</w:t>
      </w:r>
      <w:r>
        <w:rPr>
          <w:rFonts w:hint="eastAsia"/>
          <w:sz w:val="22"/>
        </w:rPr>
        <w:t>he asked him just to sit down o</w:t>
      </w:r>
      <w:r w:rsidR="00C33DBC">
        <w:rPr>
          <w:rFonts w:hint="eastAsia"/>
          <w:sz w:val="22"/>
        </w:rPr>
        <w:t>n a chair</w:t>
      </w:r>
      <w:r>
        <w:rPr>
          <w:rFonts w:hint="eastAsia"/>
          <w:sz w:val="22"/>
        </w:rPr>
        <w:t xml:space="preserve">.  </w:t>
      </w:r>
      <w:r>
        <w:rPr>
          <w:sz w:val="22"/>
        </w:rPr>
        <w:t>O</w:t>
      </w:r>
      <w:r>
        <w:rPr>
          <w:rFonts w:hint="eastAsia"/>
          <w:sz w:val="22"/>
        </w:rPr>
        <w:t>f course, there was a deal with her and her son about the outcomes, t</w:t>
      </w:r>
      <w:r w:rsidR="00C33DBC">
        <w:rPr>
          <w:rFonts w:hint="eastAsia"/>
          <w:sz w:val="22"/>
        </w:rPr>
        <w:t>h</w:t>
      </w:r>
      <w:r>
        <w:rPr>
          <w:rFonts w:hint="eastAsia"/>
          <w:sz w:val="22"/>
        </w:rPr>
        <w:t xml:space="preserve">ough. It started with for 5 min </w:t>
      </w:r>
      <w:r w:rsidR="00C33DBC">
        <w:rPr>
          <w:rFonts w:hint="eastAsia"/>
          <w:sz w:val="22"/>
        </w:rPr>
        <w:t xml:space="preserve">a day </w:t>
      </w:r>
      <w:r>
        <w:rPr>
          <w:rFonts w:hint="eastAsia"/>
          <w:sz w:val="22"/>
        </w:rPr>
        <w:t>at first, then she increased the minutes gradually, however she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care about whatever he did. </w:t>
      </w:r>
      <w:r>
        <w:rPr>
          <w:sz w:val="22"/>
        </w:rPr>
        <w:t>A</w:t>
      </w:r>
      <w:r>
        <w:rPr>
          <w:rFonts w:hint="eastAsia"/>
          <w:sz w:val="22"/>
        </w:rPr>
        <w:t>t first, he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do anything and then he started to read a comic book. </w:t>
      </w:r>
      <w:r>
        <w:rPr>
          <w:sz w:val="22"/>
        </w:rPr>
        <w:t>F</w:t>
      </w:r>
      <w:r>
        <w:rPr>
          <w:rFonts w:hint="eastAsia"/>
          <w:sz w:val="22"/>
        </w:rPr>
        <w:t>inally, over an hour, he could sit on a chair focus</w:t>
      </w:r>
      <w:r w:rsidR="00741F42">
        <w:rPr>
          <w:rFonts w:hint="eastAsia"/>
          <w:sz w:val="22"/>
        </w:rPr>
        <w:t>ing on a book and his grades went</w:t>
      </w:r>
      <w:r>
        <w:rPr>
          <w:rFonts w:hint="eastAsia"/>
          <w:sz w:val="22"/>
        </w:rPr>
        <w:t xml:space="preserve"> up. </w:t>
      </w:r>
    </w:p>
    <w:p w:rsidR="00DE61EA" w:rsidRDefault="00DE61EA" w:rsidP="00DE61EA">
      <w:pPr>
        <w:rPr>
          <w:sz w:val="22"/>
        </w:rPr>
      </w:pPr>
    </w:p>
    <w:p w:rsidR="00DE61EA" w:rsidRDefault="00DE61EA" w:rsidP="00DE61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 think this is about habits and attitude which can be built up. </w:t>
      </w:r>
      <w:r>
        <w:rPr>
          <w:sz w:val="22"/>
        </w:rPr>
        <w:t>S</w:t>
      </w:r>
      <w:r>
        <w:rPr>
          <w:rFonts w:hint="eastAsia"/>
          <w:sz w:val="22"/>
        </w:rPr>
        <w:t xml:space="preserve">o, </w:t>
      </w:r>
      <w:r>
        <w:rPr>
          <w:sz w:val="22"/>
        </w:rPr>
        <w:t>I</w:t>
      </w:r>
      <w:r>
        <w:rPr>
          <w:rFonts w:hint="eastAsia"/>
          <w:sz w:val="22"/>
        </w:rPr>
        <w:t xml:space="preserve"> think I can also apply</w:t>
      </w:r>
      <w:r>
        <w:rPr>
          <w:sz w:val="22"/>
        </w:rPr>
        <w:t xml:space="preserve"> Behavio</w:t>
      </w:r>
      <w:r>
        <w:rPr>
          <w:rFonts w:hint="eastAsia"/>
          <w:sz w:val="22"/>
        </w:rPr>
        <w:t xml:space="preserve">rist Theory to this question. There are two ways of shaping behavior. </w:t>
      </w:r>
      <w:r>
        <w:rPr>
          <w:sz w:val="22"/>
        </w:rPr>
        <w:t>O</w:t>
      </w:r>
      <w:r>
        <w:rPr>
          <w:rFonts w:hint="eastAsia"/>
          <w:sz w:val="22"/>
        </w:rPr>
        <w:t xml:space="preserve">ne </w:t>
      </w:r>
      <w:r>
        <w:rPr>
          <w:rFonts w:hint="eastAsia"/>
          <w:sz w:val="22"/>
        </w:rPr>
        <w:lastRenderedPageBreak/>
        <w:t xml:space="preserve">way is </w:t>
      </w:r>
      <w:r>
        <w:rPr>
          <w:sz w:val="22"/>
        </w:rPr>
        <w:t>‘</w:t>
      </w:r>
      <w:r>
        <w:rPr>
          <w:rFonts w:hint="eastAsia"/>
          <w:sz w:val="22"/>
        </w:rPr>
        <w:t>to reward</w:t>
      </w:r>
      <w:r>
        <w:rPr>
          <w:sz w:val="22"/>
        </w:rPr>
        <w:t>’</w:t>
      </w:r>
      <w:r>
        <w:rPr>
          <w:rFonts w:hint="eastAsia"/>
          <w:sz w:val="22"/>
        </w:rPr>
        <w:t xml:space="preserve"> and the other way is </w:t>
      </w:r>
      <w:r>
        <w:rPr>
          <w:sz w:val="22"/>
        </w:rPr>
        <w:t>‘</w:t>
      </w:r>
      <w:r>
        <w:rPr>
          <w:rFonts w:hint="eastAsia"/>
          <w:sz w:val="22"/>
        </w:rPr>
        <w:t>to punish</w:t>
      </w:r>
      <w:r>
        <w:rPr>
          <w:sz w:val="22"/>
        </w:rPr>
        <w:t>’</w:t>
      </w:r>
      <w:r>
        <w:rPr>
          <w:rFonts w:hint="eastAsia"/>
          <w:sz w:val="22"/>
        </w:rPr>
        <w:t xml:space="preserve">.  </w:t>
      </w:r>
      <w:r>
        <w:rPr>
          <w:sz w:val="22"/>
        </w:rPr>
        <w:t>E</w:t>
      </w:r>
      <w:r>
        <w:rPr>
          <w:rFonts w:hint="eastAsia"/>
          <w:sz w:val="22"/>
        </w:rPr>
        <w:t xml:space="preserve">ach of these two also can be broke </w:t>
      </w:r>
      <w:r w:rsidR="00741F42">
        <w:rPr>
          <w:rFonts w:hint="eastAsia"/>
          <w:sz w:val="22"/>
        </w:rPr>
        <w:t xml:space="preserve">n down </w:t>
      </w:r>
      <w:r>
        <w:rPr>
          <w:rFonts w:hint="eastAsia"/>
          <w:sz w:val="22"/>
        </w:rPr>
        <w:t>into two another way according to the way of implement</w:t>
      </w:r>
      <w:r w:rsidR="00741F42">
        <w:rPr>
          <w:rFonts w:hint="eastAsia"/>
          <w:sz w:val="22"/>
        </w:rPr>
        <w:t>ation</w:t>
      </w:r>
      <w:r>
        <w:rPr>
          <w:rFonts w:hint="eastAsia"/>
          <w:sz w:val="22"/>
        </w:rPr>
        <w:t xml:space="preserve">. If it refers to </w:t>
      </w:r>
      <w:r>
        <w:rPr>
          <w:sz w:val="22"/>
        </w:rPr>
        <w:t>‘</w:t>
      </w:r>
      <w:r>
        <w:rPr>
          <w:rFonts w:hint="eastAsia"/>
          <w:sz w:val="22"/>
        </w:rPr>
        <w:t>giving something</w:t>
      </w:r>
      <w:r>
        <w:rPr>
          <w:sz w:val="22"/>
        </w:rPr>
        <w:t>’</w:t>
      </w:r>
      <w:r>
        <w:rPr>
          <w:rFonts w:hint="eastAsia"/>
          <w:sz w:val="22"/>
        </w:rPr>
        <w:t xml:space="preserve">, it is </w:t>
      </w:r>
      <w:r>
        <w:rPr>
          <w:sz w:val="22"/>
        </w:rPr>
        <w:t>‘</w:t>
      </w:r>
      <w:r>
        <w:rPr>
          <w:rFonts w:hint="eastAsia"/>
          <w:sz w:val="22"/>
        </w:rPr>
        <w:t>positive way</w:t>
      </w:r>
      <w:r>
        <w:rPr>
          <w:sz w:val="22"/>
        </w:rPr>
        <w:t>’</w:t>
      </w:r>
      <w:r>
        <w:rPr>
          <w:rFonts w:hint="eastAsia"/>
          <w:sz w:val="22"/>
        </w:rPr>
        <w:t xml:space="preserve">.  </w:t>
      </w:r>
      <w:r w:rsidR="00C33DBC">
        <w:rPr>
          <w:rFonts w:hint="eastAsia"/>
          <w:sz w:val="22"/>
        </w:rPr>
        <w:t>Another</w:t>
      </w:r>
      <w:r>
        <w:rPr>
          <w:rFonts w:hint="eastAsia"/>
          <w:sz w:val="22"/>
        </w:rPr>
        <w:t xml:space="preserve"> refers to </w:t>
      </w:r>
      <w:r>
        <w:rPr>
          <w:sz w:val="22"/>
        </w:rPr>
        <w:t>‘</w:t>
      </w:r>
      <w:r>
        <w:rPr>
          <w:rFonts w:hint="eastAsia"/>
          <w:sz w:val="22"/>
        </w:rPr>
        <w:t>taking a way something</w:t>
      </w:r>
      <w:r>
        <w:rPr>
          <w:sz w:val="22"/>
        </w:rPr>
        <w:t>’</w:t>
      </w:r>
      <w:r>
        <w:rPr>
          <w:rFonts w:hint="eastAsia"/>
          <w:sz w:val="22"/>
        </w:rPr>
        <w:t xml:space="preserve">, it means </w:t>
      </w:r>
      <w:r>
        <w:rPr>
          <w:sz w:val="22"/>
        </w:rPr>
        <w:t>‘</w:t>
      </w:r>
      <w:r>
        <w:rPr>
          <w:rFonts w:hint="eastAsia"/>
          <w:sz w:val="22"/>
        </w:rPr>
        <w:t>negative way</w:t>
      </w:r>
      <w:r>
        <w:rPr>
          <w:sz w:val="22"/>
        </w:rPr>
        <w:t>’</w:t>
      </w:r>
      <w:r>
        <w:rPr>
          <w:rFonts w:hint="eastAsia"/>
          <w:sz w:val="22"/>
        </w:rPr>
        <w:t>.  If the student comes</w:t>
      </w:r>
      <w:r w:rsidR="00C33DBC">
        <w:rPr>
          <w:rFonts w:hint="eastAsia"/>
          <w:sz w:val="22"/>
        </w:rPr>
        <w:t xml:space="preserve"> to school</w:t>
      </w:r>
      <w:r>
        <w:rPr>
          <w:rFonts w:hint="eastAsia"/>
          <w:sz w:val="22"/>
        </w:rPr>
        <w:t xml:space="preserve"> without any absences</w:t>
      </w:r>
      <w:r w:rsidR="00C33DBC">
        <w:rPr>
          <w:rFonts w:hint="eastAsia"/>
          <w:sz w:val="22"/>
        </w:rPr>
        <w:t>, I can give him a prize or</w:t>
      </w:r>
      <w:r>
        <w:rPr>
          <w:rFonts w:hint="eastAsia"/>
          <w:sz w:val="22"/>
        </w:rPr>
        <w:t xml:space="preserve"> </w:t>
      </w:r>
      <w:r w:rsidR="00C33DBC">
        <w:rPr>
          <w:rFonts w:hint="eastAsia"/>
          <w:sz w:val="22"/>
        </w:rPr>
        <w:t xml:space="preserve">good </w:t>
      </w:r>
      <w:r>
        <w:rPr>
          <w:rFonts w:hint="eastAsia"/>
          <w:sz w:val="22"/>
        </w:rPr>
        <w:t>grade. This way is to reward in positive way.  Even though he is</w:t>
      </w:r>
      <w:r w:rsidR="00C33DBC">
        <w:rPr>
          <w:rFonts w:hint="eastAsia"/>
          <w:sz w:val="22"/>
        </w:rPr>
        <w:t xml:space="preserve"> often</w:t>
      </w:r>
      <w:r>
        <w:rPr>
          <w:rFonts w:hint="eastAsia"/>
          <w:sz w:val="22"/>
        </w:rPr>
        <w:t xml:space="preserve"> late, he can get something, too, but that something won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be positive thing that he might </w:t>
      </w:r>
      <w:r>
        <w:rPr>
          <w:sz w:val="22"/>
        </w:rPr>
        <w:t>want</w:t>
      </w:r>
      <w:r>
        <w:rPr>
          <w:rFonts w:hint="eastAsia"/>
          <w:sz w:val="22"/>
        </w:rPr>
        <w:t>.  It coul</w:t>
      </w:r>
      <w:r w:rsidR="00C33DBC">
        <w:rPr>
          <w:rFonts w:hint="eastAsia"/>
          <w:sz w:val="22"/>
        </w:rPr>
        <w:t xml:space="preserve">d be homework or cleaning a </w:t>
      </w:r>
      <w:r w:rsidR="00C33DBC">
        <w:rPr>
          <w:sz w:val="22"/>
        </w:rPr>
        <w:t>bathroom</w:t>
      </w:r>
      <w:r w:rsidR="00C33DBC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 xml:space="preserve"> This way is to punish in positive way.  So, can I say is it really </w:t>
      </w:r>
      <w:r w:rsidR="00741F42">
        <w:rPr>
          <w:rFonts w:hint="eastAsia"/>
          <w:sz w:val="22"/>
        </w:rPr>
        <w:t>positive way? It is like making</w:t>
      </w:r>
      <w:r>
        <w:rPr>
          <w:rFonts w:hint="eastAsia"/>
          <w:sz w:val="22"/>
        </w:rPr>
        <w:t xml:space="preserve"> me say thank you after I get unpleasant present. </w:t>
      </w:r>
    </w:p>
    <w:p w:rsidR="00DE61EA" w:rsidRPr="002854BB" w:rsidRDefault="00DE61EA" w:rsidP="00DE61EA">
      <w:pPr>
        <w:rPr>
          <w:sz w:val="22"/>
        </w:rPr>
      </w:pPr>
      <w:r>
        <w:rPr>
          <w:sz w:val="22"/>
        </w:rPr>
        <w:t>N</w:t>
      </w:r>
      <w:r>
        <w:rPr>
          <w:rFonts w:hint="eastAsia"/>
          <w:sz w:val="22"/>
        </w:rPr>
        <w:t xml:space="preserve">eedless to look over, the rest of other ways are negative way- </w:t>
      </w:r>
      <w:r>
        <w:rPr>
          <w:sz w:val="22"/>
        </w:rPr>
        <w:t>‘</w:t>
      </w:r>
      <w:r>
        <w:rPr>
          <w:rFonts w:hint="eastAsia"/>
          <w:sz w:val="22"/>
        </w:rPr>
        <w:t>taking away something</w:t>
      </w:r>
      <w:r>
        <w:rPr>
          <w:sz w:val="22"/>
        </w:rPr>
        <w:t>’</w:t>
      </w:r>
      <w:r>
        <w:rPr>
          <w:rFonts w:hint="eastAsia"/>
          <w:sz w:val="22"/>
        </w:rPr>
        <w:t xml:space="preserve"> doesn</w:t>
      </w:r>
      <w:r>
        <w:rPr>
          <w:sz w:val="22"/>
        </w:rPr>
        <w:t>’</w:t>
      </w:r>
      <w:r>
        <w:rPr>
          <w:rFonts w:hint="eastAsia"/>
          <w:sz w:val="22"/>
        </w:rPr>
        <w:t>t leave anything behind which means it can</w:t>
      </w:r>
      <w:r>
        <w:rPr>
          <w:sz w:val="22"/>
        </w:rPr>
        <w:t>’</w:t>
      </w:r>
      <w:r>
        <w:rPr>
          <w:rFonts w:hint="eastAsia"/>
          <w:sz w:val="22"/>
        </w:rPr>
        <w:t>t be developing further.</w:t>
      </w:r>
    </w:p>
    <w:p w:rsidR="00DE61EA" w:rsidRPr="009D190E" w:rsidRDefault="00DE61EA" w:rsidP="00DE61EA">
      <w:pPr>
        <w:ind w:firstLineChars="100" w:firstLine="220"/>
        <w:rPr>
          <w:sz w:val="22"/>
        </w:rPr>
      </w:pPr>
    </w:p>
    <w:p w:rsidR="00DE61EA" w:rsidRDefault="00DE61EA" w:rsidP="00DE61EA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>T</w:t>
      </w:r>
      <w:r>
        <w:rPr>
          <w:rFonts w:hint="eastAsia"/>
          <w:sz w:val="22"/>
        </w:rPr>
        <w:t xml:space="preserve">hese four ways lead me to one conclusion.  </w:t>
      </w:r>
      <w:r>
        <w:rPr>
          <w:sz w:val="22"/>
        </w:rPr>
        <w:t>O</w:t>
      </w:r>
      <w:r>
        <w:rPr>
          <w:rFonts w:hint="eastAsia"/>
          <w:sz w:val="22"/>
        </w:rPr>
        <w:t xml:space="preserve">f course, </w:t>
      </w:r>
      <w:r>
        <w:rPr>
          <w:sz w:val="22"/>
        </w:rPr>
        <w:t>these</w:t>
      </w:r>
      <w:r>
        <w:rPr>
          <w:rFonts w:hint="eastAsia"/>
          <w:sz w:val="22"/>
        </w:rPr>
        <w:t xml:space="preserve"> four ways will be </w:t>
      </w:r>
      <w:r>
        <w:rPr>
          <w:sz w:val="22"/>
        </w:rPr>
        <w:t>efficient</w:t>
      </w:r>
      <w:r>
        <w:rPr>
          <w:rFonts w:hint="eastAsia"/>
          <w:sz w:val="22"/>
        </w:rPr>
        <w:t xml:space="preserve"> at each function.  </w:t>
      </w:r>
      <w:r>
        <w:rPr>
          <w:sz w:val="22"/>
        </w:rPr>
        <w:t>H</w:t>
      </w:r>
      <w:r>
        <w:rPr>
          <w:rFonts w:hint="eastAsia"/>
          <w:sz w:val="22"/>
        </w:rPr>
        <w:t>owever, I believe there is still the most desirable way</w:t>
      </w:r>
      <w:r>
        <w:rPr>
          <w:sz w:val="22"/>
        </w:rPr>
        <w:t xml:space="preserve">; reward in positive way. </w:t>
      </w:r>
      <w:r>
        <w:rPr>
          <w:rFonts w:hint="eastAsia"/>
          <w:sz w:val="22"/>
        </w:rPr>
        <w:t xml:space="preserve"> Some says that it might be effective in getting results, but it seems to be building a motivation quit separate from the genuine interest. </w:t>
      </w:r>
      <w:r>
        <w:rPr>
          <w:sz w:val="22"/>
        </w:rPr>
        <w:t>I</w:t>
      </w:r>
      <w:r>
        <w:rPr>
          <w:rFonts w:hint="eastAsia"/>
          <w:sz w:val="22"/>
        </w:rPr>
        <w:t>t means it just can be stuck into a reward or just to make please the teacher.  I still agree with this idea pointing out that there</w:t>
      </w:r>
      <w:r>
        <w:rPr>
          <w:sz w:val="22"/>
        </w:rPr>
        <w:t>’</w:t>
      </w:r>
      <w:r>
        <w:rPr>
          <w:rFonts w:hint="eastAsia"/>
          <w:sz w:val="22"/>
        </w:rPr>
        <w:t>s possibility for motivation to be beyond the target, but why don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we think that </w:t>
      </w:r>
      <w:r>
        <w:rPr>
          <w:sz w:val="22"/>
        </w:rPr>
        <w:t>‘</w:t>
      </w:r>
      <w:r>
        <w:rPr>
          <w:rFonts w:hint="eastAsia"/>
          <w:sz w:val="22"/>
        </w:rPr>
        <w:t>being beyond the target</w:t>
      </w:r>
      <w:r>
        <w:rPr>
          <w:sz w:val="22"/>
        </w:rPr>
        <w:t>’</w:t>
      </w:r>
      <w:r>
        <w:rPr>
          <w:rFonts w:hint="eastAsia"/>
          <w:sz w:val="22"/>
        </w:rPr>
        <w:t xml:space="preserve"> is on the process. Therefore, I would try to make a reward for the attendance as positive classroom atmosphere like a friendship between students, and feeling to join the class. If it is </w:t>
      </w:r>
      <w:r>
        <w:rPr>
          <w:sz w:val="22"/>
        </w:rPr>
        <w:t>successful</w:t>
      </w:r>
      <w:r>
        <w:rPr>
          <w:rFonts w:hint="eastAsia"/>
          <w:sz w:val="22"/>
        </w:rPr>
        <w:t xml:space="preserve"> and then getting their attention to the subject and class material is teacher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share again. </w:t>
      </w:r>
    </w:p>
    <w:p w:rsidR="00DE61EA" w:rsidRDefault="00DE61EA" w:rsidP="00DE61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C635B4" w:rsidRDefault="00C635B4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Pr="00146526" w:rsidRDefault="00146526" w:rsidP="00146526">
      <w:pPr>
        <w:jc w:val="center"/>
        <w:rPr>
          <w:b/>
          <w:sz w:val="96"/>
          <w:szCs w:val="96"/>
        </w:rPr>
      </w:pPr>
    </w:p>
    <w:p w:rsidR="00146526" w:rsidRPr="00146526" w:rsidRDefault="00146526" w:rsidP="00146526">
      <w:pPr>
        <w:jc w:val="center"/>
        <w:rPr>
          <w:b/>
          <w:sz w:val="96"/>
          <w:szCs w:val="96"/>
        </w:rPr>
      </w:pPr>
      <w:r w:rsidRPr="00146526">
        <w:rPr>
          <w:rFonts w:hint="eastAsia"/>
          <w:b/>
          <w:sz w:val="96"/>
          <w:szCs w:val="96"/>
        </w:rPr>
        <w:t>Essay #2</w:t>
      </w:r>
    </w:p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Default="00146526"/>
    <w:p w:rsidR="00146526" w:rsidRPr="00146526" w:rsidRDefault="00146526" w:rsidP="00146526">
      <w:pPr>
        <w:jc w:val="right"/>
        <w:rPr>
          <w:b/>
          <w:sz w:val="28"/>
          <w:szCs w:val="28"/>
        </w:rPr>
      </w:pPr>
    </w:p>
    <w:p w:rsidR="00146526" w:rsidRPr="00146526" w:rsidRDefault="00146526" w:rsidP="00146526">
      <w:pPr>
        <w:jc w:val="right"/>
        <w:rPr>
          <w:b/>
          <w:sz w:val="28"/>
          <w:szCs w:val="28"/>
        </w:rPr>
      </w:pPr>
    </w:p>
    <w:p w:rsidR="00146526" w:rsidRPr="00146526" w:rsidRDefault="00146526" w:rsidP="00146526">
      <w:pPr>
        <w:jc w:val="right"/>
        <w:rPr>
          <w:b/>
          <w:sz w:val="28"/>
          <w:szCs w:val="28"/>
        </w:rPr>
      </w:pPr>
    </w:p>
    <w:p w:rsidR="00146526" w:rsidRPr="00146526" w:rsidRDefault="00146526" w:rsidP="00146526">
      <w:pPr>
        <w:jc w:val="right"/>
        <w:rPr>
          <w:b/>
          <w:sz w:val="28"/>
          <w:szCs w:val="28"/>
        </w:rPr>
      </w:pPr>
      <w:r w:rsidRPr="00146526">
        <w:rPr>
          <w:rFonts w:hint="eastAsia"/>
          <w:b/>
          <w:sz w:val="28"/>
          <w:szCs w:val="28"/>
        </w:rPr>
        <w:t>TIMESTESOL 72th</w:t>
      </w:r>
    </w:p>
    <w:p w:rsidR="00146526" w:rsidRPr="00146526" w:rsidRDefault="00146526" w:rsidP="00146526">
      <w:pPr>
        <w:jc w:val="right"/>
        <w:rPr>
          <w:b/>
          <w:sz w:val="28"/>
          <w:szCs w:val="28"/>
        </w:rPr>
      </w:pPr>
      <w:r w:rsidRPr="00146526">
        <w:rPr>
          <w:rFonts w:hint="eastAsia"/>
          <w:b/>
          <w:sz w:val="28"/>
          <w:szCs w:val="28"/>
        </w:rPr>
        <w:t>Tina</w:t>
      </w:r>
    </w:p>
    <w:p w:rsidR="00146526" w:rsidRPr="00146526" w:rsidRDefault="00146526" w:rsidP="00146526">
      <w:pPr>
        <w:jc w:val="right"/>
        <w:rPr>
          <w:b/>
          <w:sz w:val="28"/>
          <w:szCs w:val="28"/>
        </w:rPr>
      </w:pPr>
      <w:proofErr w:type="spellStart"/>
      <w:r w:rsidRPr="00146526">
        <w:rPr>
          <w:rFonts w:hint="eastAsia"/>
          <w:b/>
          <w:sz w:val="28"/>
          <w:szCs w:val="28"/>
        </w:rPr>
        <w:t>Choi</w:t>
      </w:r>
      <w:proofErr w:type="spellEnd"/>
      <w:r w:rsidRPr="00146526">
        <w:rPr>
          <w:rFonts w:hint="eastAsia"/>
          <w:b/>
          <w:sz w:val="28"/>
          <w:szCs w:val="28"/>
        </w:rPr>
        <w:t xml:space="preserve"> </w:t>
      </w:r>
      <w:proofErr w:type="spellStart"/>
      <w:r w:rsidRPr="00146526">
        <w:rPr>
          <w:rFonts w:hint="eastAsia"/>
          <w:b/>
          <w:sz w:val="28"/>
          <w:szCs w:val="28"/>
        </w:rPr>
        <w:t>Jeong</w:t>
      </w:r>
      <w:proofErr w:type="spellEnd"/>
      <w:r w:rsidRPr="00146526">
        <w:rPr>
          <w:rFonts w:hint="eastAsia"/>
          <w:b/>
          <w:sz w:val="28"/>
          <w:szCs w:val="28"/>
        </w:rPr>
        <w:t xml:space="preserve"> </w:t>
      </w:r>
      <w:proofErr w:type="spellStart"/>
      <w:r w:rsidRPr="00146526">
        <w:rPr>
          <w:rFonts w:hint="eastAsia"/>
          <w:b/>
          <w:sz w:val="28"/>
          <w:szCs w:val="28"/>
        </w:rPr>
        <w:t>Eun</w:t>
      </w:r>
      <w:proofErr w:type="spellEnd"/>
    </w:p>
    <w:p w:rsidR="00146526" w:rsidRPr="00146526" w:rsidRDefault="00146526"/>
    <w:sectPr w:rsidR="00146526" w:rsidRPr="00146526" w:rsidSect="00C635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43" w:rsidRDefault="00E03643" w:rsidP="00146526">
      <w:r>
        <w:separator/>
      </w:r>
    </w:p>
  </w:endnote>
  <w:endnote w:type="continuationSeparator" w:id="0">
    <w:p w:rsidR="00E03643" w:rsidRDefault="00E03643" w:rsidP="0014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43" w:rsidRDefault="00E03643" w:rsidP="00146526">
      <w:r>
        <w:separator/>
      </w:r>
    </w:p>
  </w:footnote>
  <w:footnote w:type="continuationSeparator" w:id="0">
    <w:p w:rsidR="00E03643" w:rsidRDefault="00E03643" w:rsidP="0014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498"/>
    <w:multiLevelType w:val="hybridMultilevel"/>
    <w:tmpl w:val="79203078"/>
    <w:lvl w:ilvl="0" w:tplc="B55AEA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1EA"/>
    <w:rsid w:val="00146526"/>
    <w:rsid w:val="0028496B"/>
    <w:rsid w:val="002F1904"/>
    <w:rsid w:val="003D6683"/>
    <w:rsid w:val="00424E44"/>
    <w:rsid w:val="005206CF"/>
    <w:rsid w:val="00642907"/>
    <w:rsid w:val="006A6317"/>
    <w:rsid w:val="00741F42"/>
    <w:rsid w:val="007A0215"/>
    <w:rsid w:val="007E4C8D"/>
    <w:rsid w:val="00857627"/>
    <w:rsid w:val="009F7B83"/>
    <w:rsid w:val="00A45226"/>
    <w:rsid w:val="00A81C3E"/>
    <w:rsid w:val="00B322E2"/>
    <w:rsid w:val="00B4175D"/>
    <w:rsid w:val="00C33DBC"/>
    <w:rsid w:val="00C635B4"/>
    <w:rsid w:val="00C830F6"/>
    <w:rsid w:val="00D140FC"/>
    <w:rsid w:val="00DE61EA"/>
    <w:rsid w:val="00E0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E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465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46526"/>
  </w:style>
  <w:style w:type="paragraph" w:styleId="a5">
    <w:name w:val="footer"/>
    <w:basedOn w:val="a"/>
    <w:link w:val="Char0"/>
    <w:uiPriority w:val="99"/>
    <w:semiHidden/>
    <w:unhideWhenUsed/>
    <w:rsid w:val="001465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4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최정은</dc:creator>
  <cp:lastModifiedBy>최정은</cp:lastModifiedBy>
  <cp:revision>10</cp:revision>
  <dcterms:created xsi:type="dcterms:W3CDTF">2012-01-25T09:48:00Z</dcterms:created>
  <dcterms:modified xsi:type="dcterms:W3CDTF">2012-03-01T12:47:00Z</dcterms:modified>
</cp:coreProperties>
</file>