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D0" w:rsidRPr="002346D0" w:rsidRDefault="002346D0" w:rsidP="002346D0">
      <w:pPr>
        <w:spacing w:line="480" w:lineRule="auto"/>
        <w:jc w:val="right"/>
      </w:pPr>
      <w:r w:rsidRPr="002346D0">
        <w:rPr>
          <w:rFonts w:hint="eastAsia"/>
        </w:rPr>
        <w:t>Hye Yeon, Seo (Helen)</w:t>
      </w:r>
    </w:p>
    <w:p w:rsidR="00D85205" w:rsidRPr="002346D0" w:rsidRDefault="00D85205" w:rsidP="002346D0">
      <w:pPr>
        <w:spacing w:line="480" w:lineRule="auto"/>
        <w:jc w:val="center"/>
        <w:rPr>
          <w:b/>
          <w:sz w:val="24"/>
          <w:szCs w:val="24"/>
        </w:rPr>
      </w:pPr>
      <w:r w:rsidRPr="002346D0">
        <w:rPr>
          <w:rFonts w:hint="eastAsia"/>
          <w:b/>
          <w:sz w:val="24"/>
          <w:szCs w:val="24"/>
        </w:rPr>
        <w:t>LEARNED THE LINGO THROUGH WRITTEN WORDS</w:t>
      </w:r>
    </w:p>
    <w:p w:rsidR="003B6567" w:rsidRPr="003B6567" w:rsidRDefault="003B6567" w:rsidP="002346D0">
      <w:pPr>
        <w:spacing w:line="480" w:lineRule="auto"/>
      </w:pPr>
    </w:p>
    <w:p w:rsidR="00D85205" w:rsidRDefault="00D85205" w:rsidP="002346D0">
      <w:pPr>
        <w:spacing w:line="480" w:lineRule="auto"/>
      </w:pPr>
      <w:r>
        <w:rPr>
          <w:rFonts w:hint="eastAsia"/>
        </w:rPr>
        <w:t xml:space="preserve">   How do you feel when you hear the word</w:t>
      </w:r>
      <w:r w:rsidR="002D3B65">
        <w:rPr>
          <w:rFonts w:hint="eastAsia"/>
        </w:rPr>
        <w:t>s</w:t>
      </w:r>
      <w:r>
        <w:rPr>
          <w:rFonts w:hint="eastAsia"/>
        </w:rPr>
        <w:t xml:space="preserve"> </w:t>
      </w:r>
      <w:r w:rsidR="002D3B65">
        <w:t>‘</w:t>
      </w:r>
      <w:r>
        <w:rPr>
          <w:rFonts w:hint="eastAsia"/>
        </w:rPr>
        <w:t>English as a second language</w:t>
      </w:r>
      <w:r w:rsidR="002D3B65">
        <w:t>’</w:t>
      </w:r>
      <w:r>
        <w:rPr>
          <w:rFonts w:hint="eastAsia"/>
        </w:rPr>
        <w:t>? I think most Korean</w:t>
      </w:r>
      <w:r w:rsidR="002D3B65">
        <w:rPr>
          <w:rFonts w:hint="eastAsia"/>
        </w:rPr>
        <w:t>s</w:t>
      </w:r>
      <w:r>
        <w:rPr>
          <w:rFonts w:hint="eastAsia"/>
        </w:rPr>
        <w:t xml:space="preserve"> might feel </w:t>
      </w:r>
      <w:r w:rsidR="002D3B65">
        <w:rPr>
          <w:rFonts w:hint="eastAsia"/>
        </w:rPr>
        <w:t>that it</w:t>
      </w:r>
      <w:r w:rsidR="002D3B65">
        <w:t>’</w:t>
      </w:r>
      <w:r w:rsidR="002D3B65">
        <w:rPr>
          <w:rFonts w:hint="eastAsia"/>
        </w:rPr>
        <w:t xml:space="preserve">s </w:t>
      </w:r>
      <w:r>
        <w:rPr>
          <w:rFonts w:hint="eastAsia"/>
        </w:rPr>
        <w:t>difficult</w:t>
      </w:r>
      <w:r w:rsidR="002D3B65">
        <w:rPr>
          <w:rFonts w:hint="eastAsia"/>
        </w:rPr>
        <w:t xml:space="preserve"> to speak</w:t>
      </w:r>
      <w:r w:rsidR="005C7816">
        <w:rPr>
          <w:rFonts w:hint="eastAsia"/>
        </w:rPr>
        <w:t xml:space="preserve"> in English</w:t>
      </w:r>
      <w:r w:rsidR="002D3B65">
        <w:rPr>
          <w:rFonts w:hint="eastAsia"/>
        </w:rPr>
        <w:t>,</w:t>
      </w:r>
      <w:r w:rsidR="00D650E1">
        <w:rPr>
          <w:rFonts w:hint="eastAsia"/>
        </w:rPr>
        <w:t xml:space="preserve"> except </w:t>
      </w:r>
      <w:r w:rsidR="002D3B65">
        <w:rPr>
          <w:rFonts w:hint="eastAsia"/>
        </w:rPr>
        <w:t xml:space="preserve">for the </w:t>
      </w:r>
      <w:r w:rsidR="00D650E1">
        <w:rPr>
          <w:rFonts w:hint="eastAsia"/>
        </w:rPr>
        <w:t>new generation</w:t>
      </w:r>
      <w:r>
        <w:rPr>
          <w:rFonts w:hint="eastAsia"/>
        </w:rPr>
        <w:t>, because we</w:t>
      </w:r>
      <w:r>
        <w:t>’</w:t>
      </w:r>
      <w:r>
        <w:rPr>
          <w:rFonts w:hint="eastAsia"/>
        </w:rPr>
        <w:t xml:space="preserve">ve been </w:t>
      </w:r>
      <w:r w:rsidR="005C7816">
        <w:rPr>
          <w:rFonts w:hint="eastAsia"/>
        </w:rPr>
        <w:t>educated</w:t>
      </w:r>
      <w:r>
        <w:rPr>
          <w:rFonts w:hint="eastAsia"/>
        </w:rPr>
        <w:t xml:space="preserve"> </w:t>
      </w:r>
      <w:r w:rsidR="002D3B65">
        <w:rPr>
          <w:rFonts w:hint="eastAsia"/>
        </w:rPr>
        <w:t xml:space="preserve">in </w:t>
      </w:r>
      <w:r>
        <w:rPr>
          <w:rFonts w:hint="eastAsia"/>
        </w:rPr>
        <w:t>English</w:t>
      </w:r>
      <w:r w:rsidR="002D3B65">
        <w:rPr>
          <w:rFonts w:hint="eastAsia"/>
        </w:rPr>
        <w:t>, just</w:t>
      </w:r>
      <w:r>
        <w:rPr>
          <w:rFonts w:hint="eastAsia"/>
        </w:rPr>
        <w:t xml:space="preserve"> as </w:t>
      </w:r>
      <w:r w:rsidR="002D3B65">
        <w:rPr>
          <w:rFonts w:hint="eastAsia"/>
        </w:rPr>
        <w:t>we</w:t>
      </w:r>
      <w:r w:rsidR="002D3B65">
        <w:t>’</w:t>
      </w:r>
      <w:r w:rsidR="002D3B65">
        <w:rPr>
          <w:rFonts w:hint="eastAsia"/>
        </w:rPr>
        <w:t>ve been educated in</w:t>
      </w:r>
      <w:r>
        <w:rPr>
          <w:rFonts w:hint="eastAsia"/>
        </w:rPr>
        <w:t xml:space="preserve"> other subjects</w:t>
      </w:r>
      <w:r w:rsidR="003B6567">
        <w:rPr>
          <w:rFonts w:hint="eastAsia"/>
        </w:rPr>
        <w:t xml:space="preserve">, such as </w:t>
      </w:r>
      <w:r w:rsidR="003B6567">
        <w:t>mathematics</w:t>
      </w:r>
      <w:r w:rsidR="002D3B65">
        <w:rPr>
          <w:rFonts w:hint="eastAsia"/>
        </w:rPr>
        <w:t>.</w:t>
      </w:r>
      <w:r w:rsidR="003B6567">
        <w:rPr>
          <w:rFonts w:hint="eastAsia"/>
        </w:rPr>
        <w:t xml:space="preserve"> </w:t>
      </w:r>
      <w:r w:rsidR="003B6567">
        <w:t>S</w:t>
      </w:r>
      <w:r w:rsidR="003B6567">
        <w:rPr>
          <w:rFonts w:hint="eastAsia"/>
        </w:rPr>
        <w:t>o why did I say that I learn</w:t>
      </w:r>
      <w:r w:rsidR="002D3B65">
        <w:rPr>
          <w:rFonts w:hint="eastAsia"/>
        </w:rPr>
        <w:t>ed English by written words? Can you guess</w:t>
      </w:r>
      <w:r w:rsidR="003B6567">
        <w:rPr>
          <w:rFonts w:hint="eastAsia"/>
        </w:rPr>
        <w:t xml:space="preserve"> what happened to me?</w:t>
      </w:r>
    </w:p>
    <w:p w:rsidR="003B6567" w:rsidRDefault="003B6567" w:rsidP="002346D0">
      <w:pPr>
        <w:spacing w:line="480" w:lineRule="auto"/>
      </w:pPr>
    </w:p>
    <w:p w:rsidR="00690EAF" w:rsidRDefault="00D650E1" w:rsidP="002346D0">
      <w:pPr>
        <w:spacing w:line="480" w:lineRule="auto"/>
        <w:ind w:firstLineChars="150" w:firstLine="300"/>
      </w:pPr>
      <w:r>
        <w:rPr>
          <w:rFonts w:hint="eastAsia"/>
        </w:rPr>
        <w:t>All langu</w:t>
      </w:r>
      <w:r w:rsidR="002D3B65">
        <w:rPr>
          <w:rFonts w:hint="eastAsia"/>
        </w:rPr>
        <w:t>ages are</w:t>
      </w:r>
      <w:r>
        <w:rPr>
          <w:rFonts w:hint="eastAsia"/>
        </w:rPr>
        <w:t xml:space="preserve"> started from speaking first, </w:t>
      </w:r>
      <w:r w:rsidR="004073D5">
        <w:rPr>
          <w:rFonts w:hint="eastAsia"/>
        </w:rPr>
        <w:t xml:space="preserve">and </w:t>
      </w:r>
      <w:r w:rsidR="002D3B65">
        <w:rPr>
          <w:rFonts w:hint="eastAsia"/>
        </w:rPr>
        <w:t>then the letters are</w:t>
      </w:r>
      <w:r>
        <w:rPr>
          <w:rFonts w:hint="eastAsia"/>
        </w:rPr>
        <w:t xml:space="preserve"> made</w:t>
      </w:r>
      <w:r w:rsidR="004073D5">
        <w:rPr>
          <w:rFonts w:hint="eastAsia"/>
        </w:rPr>
        <w:t xml:space="preserve">. First language is acquired </w:t>
      </w:r>
      <w:r w:rsidR="003B6567">
        <w:rPr>
          <w:rFonts w:hint="eastAsia"/>
        </w:rPr>
        <w:t xml:space="preserve">naturally </w:t>
      </w:r>
      <w:r w:rsidR="004073D5">
        <w:rPr>
          <w:rFonts w:hint="eastAsia"/>
        </w:rPr>
        <w:t xml:space="preserve">by speaking and listening as well. </w:t>
      </w:r>
      <w:r w:rsidR="00281414">
        <w:rPr>
          <w:rFonts w:hint="eastAsia"/>
        </w:rPr>
        <w:t>So even if I don</w:t>
      </w:r>
      <w:r w:rsidR="00281414">
        <w:t>’</w:t>
      </w:r>
      <w:r w:rsidR="00281414">
        <w:rPr>
          <w:rFonts w:hint="eastAsia"/>
        </w:rPr>
        <w:t>t know about the grammatical points very well, I can s</w:t>
      </w:r>
      <w:r w:rsidR="00690EAF">
        <w:rPr>
          <w:rFonts w:hint="eastAsia"/>
        </w:rPr>
        <w:t>peak, listen, read, and write</w:t>
      </w:r>
      <w:r w:rsidR="00281414">
        <w:rPr>
          <w:rFonts w:hint="eastAsia"/>
        </w:rPr>
        <w:t xml:space="preserve"> Korean without difficulty. </w:t>
      </w:r>
    </w:p>
    <w:p w:rsidR="003B6567" w:rsidRDefault="00690EAF" w:rsidP="002346D0">
      <w:pPr>
        <w:spacing w:line="480" w:lineRule="auto"/>
      </w:pPr>
      <w:r>
        <w:rPr>
          <w:rFonts w:hint="eastAsia"/>
        </w:rPr>
        <w:t xml:space="preserve">I should have learned English </w:t>
      </w:r>
      <w:r w:rsidR="002D3B65">
        <w:rPr>
          <w:rFonts w:hint="eastAsia"/>
        </w:rPr>
        <w:t>the</w:t>
      </w:r>
      <w:r>
        <w:rPr>
          <w:rFonts w:hint="eastAsia"/>
        </w:rPr>
        <w:t xml:space="preserve"> same way </w:t>
      </w:r>
      <w:r w:rsidR="002D3B65">
        <w:rPr>
          <w:rFonts w:hint="eastAsia"/>
        </w:rPr>
        <w:t xml:space="preserve">that I acquired my </w:t>
      </w:r>
      <w:r>
        <w:rPr>
          <w:rFonts w:hint="eastAsia"/>
        </w:rPr>
        <w:t xml:space="preserve">mother tongue. </w:t>
      </w:r>
      <w:r w:rsidR="006769EC">
        <w:rPr>
          <w:rFonts w:hint="eastAsia"/>
        </w:rPr>
        <w:t>But I</w:t>
      </w:r>
      <w:r w:rsidR="00281414">
        <w:t xml:space="preserve"> had</w:t>
      </w:r>
      <w:r w:rsidR="006769EC">
        <w:rPr>
          <w:rFonts w:hint="eastAsia"/>
        </w:rPr>
        <w:t xml:space="preserve"> started learning </w:t>
      </w:r>
      <w:r w:rsidR="002D3B65">
        <w:rPr>
          <w:rFonts w:hint="eastAsia"/>
        </w:rPr>
        <w:t xml:space="preserve">the </w:t>
      </w:r>
      <w:r w:rsidR="006769EC">
        <w:rPr>
          <w:rFonts w:hint="eastAsia"/>
        </w:rPr>
        <w:t xml:space="preserve">English </w:t>
      </w:r>
      <w:r w:rsidR="002D3B65">
        <w:rPr>
          <w:rFonts w:hint="eastAsia"/>
        </w:rPr>
        <w:t>grammar</w:t>
      </w:r>
      <w:r w:rsidR="006769EC">
        <w:rPr>
          <w:rFonts w:hint="eastAsia"/>
        </w:rPr>
        <w:t xml:space="preserve"> </w:t>
      </w:r>
      <w:r>
        <w:rPr>
          <w:rFonts w:hint="eastAsia"/>
        </w:rPr>
        <w:t xml:space="preserve">first </w:t>
      </w:r>
      <w:r w:rsidR="006769EC">
        <w:rPr>
          <w:rFonts w:hint="eastAsia"/>
        </w:rPr>
        <w:t xml:space="preserve">before speaking or listening </w:t>
      </w:r>
      <w:r w:rsidR="002D3B65">
        <w:rPr>
          <w:rFonts w:hint="eastAsia"/>
        </w:rPr>
        <w:t xml:space="preserve">to </w:t>
      </w:r>
      <w:r w:rsidR="006769EC">
        <w:rPr>
          <w:rFonts w:hint="eastAsia"/>
        </w:rPr>
        <w:t xml:space="preserve">English. </w:t>
      </w:r>
    </w:p>
    <w:p w:rsidR="002346D0" w:rsidRPr="002346D0" w:rsidRDefault="00501DED" w:rsidP="002346D0">
      <w:pPr>
        <w:spacing w:line="480" w:lineRule="auto"/>
      </w:pPr>
      <w:r>
        <w:rPr>
          <w:rFonts w:hint="eastAsia"/>
        </w:rPr>
        <w:t xml:space="preserve">English </w:t>
      </w:r>
      <w:r w:rsidR="004A6305">
        <w:rPr>
          <w:rFonts w:hint="eastAsia"/>
        </w:rPr>
        <w:t xml:space="preserve">had </w:t>
      </w:r>
      <w:r w:rsidR="003B6567">
        <w:rPr>
          <w:rFonts w:hint="eastAsia"/>
        </w:rPr>
        <w:t>beco</w:t>
      </w:r>
      <w:r>
        <w:rPr>
          <w:rFonts w:hint="eastAsia"/>
        </w:rPr>
        <w:t xml:space="preserve">me just one of </w:t>
      </w:r>
      <w:r w:rsidR="002D3B65">
        <w:rPr>
          <w:rFonts w:hint="eastAsia"/>
        </w:rPr>
        <w:t xml:space="preserve">the </w:t>
      </w:r>
      <w:r>
        <w:rPr>
          <w:rFonts w:hint="eastAsia"/>
        </w:rPr>
        <w:t>boring and difficult subjects</w:t>
      </w:r>
      <w:r w:rsidR="003B6567">
        <w:rPr>
          <w:rFonts w:hint="eastAsia"/>
        </w:rPr>
        <w:t xml:space="preserve"> </w:t>
      </w:r>
      <w:r>
        <w:rPr>
          <w:rFonts w:hint="eastAsia"/>
        </w:rPr>
        <w:t xml:space="preserve">that I had to learn for good grades and graduation. </w:t>
      </w:r>
      <w:r w:rsidR="004073D5">
        <w:rPr>
          <w:rFonts w:hint="eastAsia"/>
        </w:rPr>
        <w:t xml:space="preserve">I was </w:t>
      </w:r>
      <w:r w:rsidR="00A15F83">
        <w:rPr>
          <w:rFonts w:hint="eastAsia"/>
        </w:rPr>
        <w:t xml:space="preserve">being </w:t>
      </w:r>
      <w:r w:rsidR="004073D5">
        <w:rPr>
          <w:rFonts w:hint="eastAsia"/>
        </w:rPr>
        <w:t xml:space="preserve">raised </w:t>
      </w:r>
      <w:r w:rsidR="002D1BBC">
        <w:rPr>
          <w:rFonts w:hint="eastAsia"/>
        </w:rPr>
        <w:t xml:space="preserve">in the traditional education environment. </w:t>
      </w:r>
      <w:r>
        <w:rPr>
          <w:rFonts w:hint="eastAsia"/>
        </w:rPr>
        <w:t>My classmates and I</w:t>
      </w:r>
      <w:r w:rsidR="00945F20">
        <w:rPr>
          <w:rFonts w:hint="eastAsia"/>
        </w:rPr>
        <w:t xml:space="preserve"> sat in rows</w:t>
      </w:r>
      <w:r>
        <w:rPr>
          <w:rFonts w:hint="eastAsia"/>
        </w:rPr>
        <w:t xml:space="preserve"> in the classroom</w:t>
      </w:r>
      <w:r w:rsidR="00945F20">
        <w:rPr>
          <w:rFonts w:hint="eastAsia"/>
        </w:rPr>
        <w:t>, so</w:t>
      </w:r>
      <w:r>
        <w:rPr>
          <w:rFonts w:hint="eastAsia"/>
        </w:rPr>
        <w:t xml:space="preserve"> we</w:t>
      </w:r>
      <w:r w:rsidR="00945F20">
        <w:rPr>
          <w:rFonts w:hint="eastAsia"/>
        </w:rPr>
        <w:t xml:space="preserve"> could see just teacher</w:t>
      </w:r>
      <w:r w:rsidR="00945F20">
        <w:t>’</w:t>
      </w:r>
      <w:r w:rsidR="00945F20">
        <w:rPr>
          <w:rFonts w:hint="eastAsia"/>
        </w:rPr>
        <w:t xml:space="preserve">s face. </w:t>
      </w:r>
      <w:r w:rsidR="007643B0">
        <w:rPr>
          <w:rFonts w:hint="eastAsia"/>
        </w:rPr>
        <w:t>A</w:t>
      </w:r>
      <w:r w:rsidR="00C35EB3">
        <w:rPr>
          <w:rFonts w:hint="eastAsia"/>
        </w:rPr>
        <w:t xml:space="preserve">lso, </w:t>
      </w:r>
      <w:r w:rsidR="007643B0">
        <w:rPr>
          <w:rFonts w:hint="eastAsia"/>
        </w:rPr>
        <w:t>mos</w:t>
      </w:r>
      <w:r w:rsidR="00C35EB3">
        <w:rPr>
          <w:rFonts w:hint="eastAsia"/>
        </w:rPr>
        <w:t xml:space="preserve">t </w:t>
      </w:r>
      <w:r w:rsidR="00D23A57">
        <w:rPr>
          <w:rFonts w:hint="eastAsia"/>
        </w:rPr>
        <w:t xml:space="preserve">English </w:t>
      </w:r>
      <w:r w:rsidR="00C35EB3">
        <w:rPr>
          <w:rFonts w:hint="eastAsia"/>
        </w:rPr>
        <w:t>teachers were explainer types</w:t>
      </w:r>
      <w:r w:rsidR="00D23A57">
        <w:rPr>
          <w:rFonts w:hint="eastAsia"/>
        </w:rPr>
        <w:t xml:space="preserve"> in common with other teachers</w:t>
      </w:r>
      <w:r w:rsidR="00C35EB3">
        <w:rPr>
          <w:rFonts w:hint="eastAsia"/>
        </w:rPr>
        <w:t>.</w:t>
      </w:r>
      <w:r w:rsidR="007643B0">
        <w:rPr>
          <w:rFonts w:hint="eastAsia"/>
        </w:rPr>
        <w:t xml:space="preserve"> </w:t>
      </w:r>
      <w:r w:rsidR="00802058">
        <w:t>T</w:t>
      </w:r>
      <w:r w:rsidR="00D23A57">
        <w:rPr>
          <w:rFonts w:hint="eastAsia"/>
        </w:rPr>
        <w:t xml:space="preserve">hey </w:t>
      </w:r>
      <w:r w:rsidR="00802058">
        <w:rPr>
          <w:rFonts w:hint="eastAsia"/>
        </w:rPr>
        <w:t>had just explained</w:t>
      </w:r>
      <w:r w:rsidR="000D2FB5">
        <w:rPr>
          <w:rFonts w:hint="eastAsia"/>
        </w:rPr>
        <w:t xml:space="preserve"> </w:t>
      </w:r>
      <w:r w:rsidR="00802058">
        <w:rPr>
          <w:rFonts w:hint="eastAsia"/>
        </w:rPr>
        <w:t xml:space="preserve">about </w:t>
      </w:r>
      <w:r w:rsidR="002D3B65">
        <w:t>vocabular</w:t>
      </w:r>
      <w:r w:rsidR="002D3B65">
        <w:rPr>
          <w:rFonts w:hint="eastAsia"/>
        </w:rPr>
        <w:t>y, grammar</w:t>
      </w:r>
      <w:r w:rsidR="00802058">
        <w:rPr>
          <w:rFonts w:hint="eastAsia"/>
        </w:rPr>
        <w:t xml:space="preserve">, and so on. </w:t>
      </w:r>
      <w:r w:rsidR="00C35EB3">
        <w:rPr>
          <w:rFonts w:hint="eastAsia"/>
        </w:rPr>
        <w:t xml:space="preserve">It made me get sick and tired of this subject. </w:t>
      </w:r>
      <w:r w:rsidR="00567C1B">
        <w:rPr>
          <w:rFonts w:hint="eastAsia"/>
        </w:rPr>
        <w:t xml:space="preserve">Even if I were good at reading, </w:t>
      </w:r>
      <w:r w:rsidR="002D3B65">
        <w:rPr>
          <w:rFonts w:hint="eastAsia"/>
        </w:rPr>
        <w:t>I didn</w:t>
      </w:r>
      <w:r w:rsidR="002D3B65">
        <w:t>’</w:t>
      </w:r>
      <w:r w:rsidR="002D3B65">
        <w:rPr>
          <w:rFonts w:hint="eastAsia"/>
        </w:rPr>
        <w:t xml:space="preserve">t have </w:t>
      </w:r>
      <w:r w:rsidR="00802058">
        <w:rPr>
          <w:rFonts w:hint="eastAsia"/>
        </w:rPr>
        <w:t xml:space="preserve">enough chances </w:t>
      </w:r>
      <w:r w:rsidR="007643B0">
        <w:rPr>
          <w:rFonts w:hint="eastAsia"/>
        </w:rPr>
        <w:t>to speak English</w:t>
      </w:r>
      <w:r w:rsidR="00802058">
        <w:rPr>
          <w:rFonts w:hint="eastAsia"/>
        </w:rPr>
        <w:t xml:space="preserve"> and to get</w:t>
      </w:r>
      <w:r w:rsidR="002D3B65">
        <w:rPr>
          <w:rFonts w:hint="eastAsia"/>
        </w:rPr>
        <w:t xml:space="preserve"> feedback</w:t>
      </w:r>
      <w:r w:rsidR="007643B0">
        <w:rPr>
          <w:rFonts w:hint="eastAsia"/>
        </w:rPr>
        <w:t xml:space="preserve"> </w:t>
      </w:r>
      <w:r w:rsidR="00567C1B">
        <w:rPr>
          <w:rFonts w:hint="eastAsia"/>
        </w:rPr>
        <w:t>about my English pronunciation as much as I want</w:t>
      </w:r>
      <w:r w:rsidR="002D3B65">
        <w:rPr>
          <w:rFonts w:hint="eastAsia"/>
        </w:rPr>
        <w:t>ed</w:t>
      </w:r>
      <w:r w:rsidR="00802058">
        <w:rPr>
          <w:rFonts w:hint="eastAsia"/>
        </w:rPr>
        <w:t xml:space="preserve"> during the class</w:t>
      </w:r>
      <w:r w:rsidR="00567C1B">
        <w:rPr>
          <w:rFonts w:hint="eastAsia"/>
        </w:rPr>
        <w:t xml:space="preserve">. </w:t>
      </w:r>
      <w:r w:rsidR="00D23A57">
        <w:rPr>
          <w:rFonts w:hint="eastAsia"/>
        </w:rPr>
        <w:t xml:space="preserve">Studying English was just for examinations at that time. </w:t>
      </w:r>
      <w:r w:rsidR="00E843CE">
        <w:rPr>
          <w:rFonts w:hint="eastAsia"/>
        </w:rPr>
        <w:t xml:space="preserve">So, I used to feel </w:t>
      </w:r>
      <w:r w:rsidR="002D3B65">
        <w:rPr>
          <w:rFonts w:hint="eastAsia"/>
        </w:rPr>
        <w:t>a</w:t>
      </w:r>
      <w:r w:rsidR="00E843CE">
        <w:rPr>
          <w:rFonts w:hint="eastAsia"/>
        </w:rPr>
        <w:t>shame</w:t>
      </w:r>
      <w:r w:rsidR="002D3B65">
        <w:rPr>
          <w:rFonts w:hint="eastAsia"/>
        </w:rPr>
        <w:t>d</w:t>
      </w:r>
      <w:r w:rsidR="00E843CE">
        <w:rPr>
          <w:rFonts w:hint="eastAsia"/>
        </w:rPr>
        <w:t xml:space="preserve"> </w:t>
      </w:r>
      <w:r w:rsidR="002D3B65">
        <w:rPr>
          <w:rFonts w:hint="eastAsia"/>
        </w:rPr>
        <w:t>of</w:t>
      </w:r>
      <w:r w:rsidR="00E843CE">
        <w:rPr>
          <w:rFonts w:hint="eastAsia"/>
        </w:rPr>
        <w:t xml:space="preserve"> my English </w:t>
      </w:r>
      <w:r w:rsidR="006E3EFE">
        <w:rPr>
          <w:rFonts w:hint="eastAsia"/>
        </w:rPr>
        <w:lastRenderedPageBreak/>
        <w:t xml:space="preserve">speaking </w:t>
      </w:r>
      <w:r w:rsidR="00E843CE">
        <w:rPr>
          <w:rFonts w:hint="eastAsia"/>
        </w:rPr>
        <w:t>ability. For example, w</w:t>
      </w:r>
      <w:r w:rsidR="00802058">
        <w:rPr>
          <w:rFonts w:hint="eastAsia"/>
        </w:rPr>
        <w:t xml:space="preserve">hen I saw foreigners who </w:t>
      </w:r>
      <w:r w:rsidR="00D23A57">
        <w:rPr>
          <w:rFonts w:hint="eastAsia"/>
        </w:rPr>
        <w:t>ask</w:t>
      </w:r>
      <w:r w:rsidR="00802058">
        <w:rPr>
          <w:rFonts w:hint="eastAsia"/>
        </w:rPr>
        <w:t xml:space="preserve">ed </w:t>
      </w:r>
      <w:r w:rsidR="00D23A57">
        <w:rPr>
          <w:rFonts w:hint="eastAsia"/>
        </w:rPr>
        <w:t xml:space="preserve">me </w:t>
      </w:r>
      <w:r w:rsidR="002D3B65">
        <w:rPr>
          <w:rFonts w:hint="eastAsia"/>
        </w:rPr>
        <w:t xml:space="preserve">for </w:t>
      </w:r>
      <w:r w:rsidR="00802058">
        <w:rPr>
          <w:rFonts w:hint="eastAsia"/>
        </w:rPr>
        <w:t>some help, I could</w:t>
      </w:r>
      <w:r w:rsidR="00802058">
        <w:t>n’</w:t>
      </w:r>
      <w:r w:rsidR="00802058">
        <w:rPr>
          <w:rFonts w:hint="eastAsia"/>
        </w:rPr>
        <w:t>t</w:t>
      </w:r>
      <w:r w:rsidR="00E843CE">
        <w:rPr>
          <w:rFonts w:hint="eastAsia"/>
        </w:rPr>
        <w:t xml:space="preserve"> talk to them with </w:t>
      </w:r>
      <w:r w:rsidR="00D23A57">
        <w:rPr>
          <w:rFonts w:hint="eastAsia"/>
        </w:rPr>
        <w:t xml:space="preserve">any </w:t>
      </w:r>
      <w:r w:rsidR="00E843CE">
        <w:rPr>
          <w:rFonts w:hint="eastAsia"/>
        </w:rPr>
        <w:t xml:space="preserve">confidence, </w:t>
      </w:r>
      <w:r w:rsidR="001A4BC6">
        <w:rPr>
          <w:rFonts w:hint="eastAsia"/>
        </w:rPr>
        <w:t xml:space="preserve">even though </w:t>
      </w:r>
      <w:r w:rsidR="0020437F">
        <w:rPr>
          <w:rFonts w:hint="eastAsia"/>
        </w:rPr>
        <w:t xml:space="preserve">I really wanted to help them. </w:t>
      </w:r>
      <w:r w:rsidR="00E843CE">
        <w:rPr>
          <w:rFonts w:hint="eastAsia"/>
        </w:rPr>
        <w:t>However, I bet this case</w:t>
      </w:r>
      <w:r w:rsidR="00C523F8">
        <w:rPr>
          <w:rFonts w:hint="eastAsia"/>
        </w:rPr>
        <w:t xml:space="preserve"> </w:t>
      </w:r>
      <w:r w:rsidR="00A15F83">
        <w:rPr>
          <w:rFonts w:hint="eastAsia"/>
        </w:rPr>
        <w:t>was</w:t>
      </w:r>
      <w:r w:rsidR="00C523F8">
        <w:rPr>
          <w:rFonts w:hint="eastAsia"/>
        </w:rPr>
        <w:t xml:space="preserve"> not only for me, but for the </w:t>
      </w:r>
      <w:r w:rsidR="003B0FC9">
        <w:rPr>
          <w:rFonts w:hint="eastAsia"/>
        </w:rPr>
        <w:t xml:space="preserve">many </w:t>
      </w:r>
      <w:r w:rsidR="00C523F8">
        <w:rPr>
          <w:rFonts w:hint="eastAsia"/>
        </w:rPr>
        <w:t>Korean</w:t>
      </w:r>
      <w:r w:rsidR="003B0FC9">
        <w:rPr>
          <w:rFonts w:hint="eastAsia"/>
        </w:rPr>
        <w:t xml:space="preserve"> </w:t>
      </w:r>
      <w:r w:rsidR="003B0FC9">
        <w:t>people</w:t>
      </w:r>
      <w:r w:rsidR="002D3B65">
        <w:rPr>
          <w:rFonts w:hint="eastAsia"/>
        </w:rPr>
        <w:t xml:space="preserve"> who have had difficulties</w:t>
      </w:r>
      <w:r w:rsidR="003B0FC9">
        <w:rPr>
          <w:rFonts w:hint="eastAsia"/>
        </w:rPr>
        <w:t xml:space="preserve"> learning English as a second language</w:t>
      </w:r>
      <w:r w:rsidR="00C523F8">
        <w:rPr>
          <w:rFonts w:hint="eastAsia"/>
        </w:rPr>
        <w:t>.</w:t>
      </w:r>
      <w:r w:rsidR="00A15F83">
        <w:rPr>
          <w:rFonts w:hint="eastAsia"/>
        </w:rPr>
        <w:t xml:space="preserve"> </w:t>
      </w:r>
    </w:p>
    <w:p w:rsidR="006E3EFE" w:rsidRDefault="006E3EFE" w:rsidP="002346D0">
      <w:pPr>
        <w:spacing w:line="480" w:lineRule="auto"/>
      </w:pPr>
      <w:r>
        <w:rPr>
          <w:rFonts w:hint="eastAsia"/>
        </w:rPr>
        <w:t xml:space="preserve">   </w:t>
      </w:r>
      <w:r>
        <w:t>W</w:t>
      </w:r>
      <w:r>
        <w:rPr>
          <w:rFonts w:hint="eastAsia"/>
        </w:rPr>
        <w:t xml:space="preserve">hen </w:t>
      </w:r>
      <w:r w:rsidR="00965325">
        <w:rPr>
          <w:rFonts w:hint="eastAsia"/>
        </w:rPr>
        <w:t xml:space="preserve">I went abroad to study English, I got a lot of </w:t>
      </w:r>
      <w:r w:rsidR="00656FEC">
        <w:rPr>
          <w:rFonts w:hint="eastAsia"/>
        </w:rPr>
        <w:t xml:space="preserve">good </w:t>
      </w:r>
      <w:r w:rsidR="00965325">
        <w:rPr>
          <w:rFonts w:hint="eastAsia"/>
        </w:rPr>
        <w:t>impression</w:t>
      </w:r>
      <w:r w:rsidR="00656FEC">
        <w:rPr>
          <w:rFonts w:hint="eastAsia"/>
        </w:rPr>
        <w:t>s</w:t>
      </w:r>
      <w:r w:rsidR="00965325">
        <w:rPr>
          <w:rFonts w:hint="eastAsia"/>
        </w:rPr>
        <w:t xml:space="preserve">. </w:t>
      </w:r>
      <w:r w:rsidR="00965325">
        <w:t>T</w:t>
      </w:r>
      <w:r w:rsidR="00965325">
        <w:rPr>
          <w:rFonts w:hint="eastAsia"/>
        </w:rPr>
        <w:t xml:space="preserve">he </w:t>
      </w:r>
      <w:r w:rsidR="00965325">
        <w:t>atmosphere</w:t>
      </w:r>
      <w:r w:rsidR="00965325">
        <w:rPr>
          <w:rFonts w:hint="eastAsia"/>
        </w:rPr>
        <w:t xml:space="preserve"> in the classroom was totally different from Korea. </w:t>
      </w:r>
      <w:r w:rsidR="00855E13">
        <w:rPr>
          <w:rFonts w:hint="eastAsia"/>
        </w:rPr>
        <w:t xml:space="preserve">The teachers </w:t>
      </w:r>
      <w:r w:rsidR="00656FEC">
        <w:rPr>
          <w:rFonts w:hint="eastAsia"/>
        </w:rPr>
        <w:t xml:space="preserve">were </w:t>
      </w:r>
      <w:r w:rsidR="00C27FBF">
        <w:rPr>
          <w:rFonts w:hint="eastAsia"/>
        </w:rPr>
        <w:t xml:space="preserve">involvers or enablers who </w:t>
      </w:r>
      <w:r w:rsidR="00855E13">
        <w:rPr>
          <w:rFonts w:hint="eastAsia"/>
        </w:rPr>
        <w:t>tried to make me</w:t>
      </w:r>
      <w:r w:rsidR="00965325">
        <w:rPr>
          <w:rFonts w:hint="eastAsia"/>
        </w:rPr>
        <w:t xml:space="preserve"> feel </w:t>
      </w:r>
      <w:r w:rsidR="00855E13">
        <w:rPr>
          <w:rFonts w:hint="eastAsia"/>
        </w:rPr>
        <w:t>comfortable and give me confidence about English. I could learn it through exciting games, group activities, and things like that.</w:t>
      </w:r>
      <w:r w:rsidR="00C27FBF">
        <w:rPr>
          <w:rFonts w:hint="eastAsia"/>
        </w:rPr>
        <w:t xml:space="preserve"> In addition, I was </w:t>
      </w:r>
      <w:r w:rsidR="00C27FBF">
        <w:t>surprised</w:t>
      </w:r>
      <w:r w:rsidR="00C27FBF">
        <w:rPr>
          <w:rFonts w:hint="eastAsia"/>
        </w:rPr>
        <w:t xml:space="preserve"> with the students who were not afraid of making mistakes</w:t>
      </w:r>
      <w:r w:rsidR="009058DE">
        <w:rPr>
          <w:rFonts w:hint="eastAsia"/>
        </w:rPr>
        <w:t>. They weren</w:t>
      </w:r>
      <w:r w:rsidR="009058DE">
        <w:t>’</w:t>
      </w:r>
      <w:r w:rsidR="009058DE">
        <w:rPr>
          <w:rFonts w:hint="eastAsia"/>
        </w:rPr>
        <w:t xml:space="preserve">t good at English grammar, but they tried to speak in English over and over. A little while later, I saw they improved </w:t>
      </w:r>
      <w:r w:rsidR="009058DE">
        <w:t>their</w:t>
      </w:r>
      <w:r w:rsidR="009058DE">
        <w:rPr>
          <w:rFonts w:hint="eastAsia"/>
        </w:rPr>
        <w:t xml:space="preserve"> English skills faster.</w:t>
      </w:r>
      <w:r w:rsidR="00532252">
        <w:rPr>
          <w:rFonts w:hint="eastAsia"/>
        </w:rPr>
        <w:t xml:space="preserve"> In this case, the way of second languag</w:t>
      </w:r>
      <w:r w:rsidR="00656FEC">
        <w:rPr>
          <w:rFonts w:hint="eastAsia"/>
        </w:rPr>
        <w:t>e acquisition was similar to</w:t>
      </w:r>
      <w:r w:rsidR="00532252">
        <w:rPr>
          <w:rFonts w:hint="eastAsia"/>
        </w:rPr>
        <w:t xml:space="preserve"> first language</w:t>
      </w:r>
      <w:r w:rsidR="00656FEC">
        <w:rPr>
          <w:rFonts w:hint="eastAsia"/>
        </w:rPr>
        <w:t xml:space="preserve"> acquisition</w:t>
      </w:r>
      <w:r w:rsidR="00532252">
        <w:rPr>
          <w:rFonts w:hint="eastAsia"/>
        </w:rPr>
        <w:t xml:space="preserve">. At least, to them, English was a language, not a boring </w:t>
      </w:r>
      <w:r w:rsidR="008B64A3">
        <w:rPr>
          <w:rFonts w:hint="eastAsia"/>
        </w:rPr>
        <w:t xml:space="preserve">school </w:t>
      </w:r>
      <w:r w:rsidR="00532252">
        <w:rPr>
          <w:rFonts w:hint="eastAsia"/>
        </w:rPr>
        <w:t>cu</w:t>
      </w:r>
      <w:r w:rsidR="008B64A3">
        <w:rPr>
          <w:rFonts w:hint="eastAsia"/>
        </w:rPr>
        <w:t>rriculu</w:t>
      </w:r>
      <w:r w:rsidR="00532252">
        <w:rPr>
          <w:rFonts w:hint="eastAsia"/>
        </w:rPr>
        <w:t>m.</w:t>
      </w:r>
      <w:r w:rsidR="00EB7925">
        <w:rPr>
          <w:rFonts w:hint="eastAsia"/>
        </w:rPr>
        <w:t xml:space="preserve"> </w:t>
      </w:r>
      <w:r w:rsidR="00EB7925">
        <w:t>T</w:t>
      </w:r>
      <w:r w:rsidR="00EB7925">
        <w:rPr>
          <w:rFonts w:hint="eastAsia"/>
        </w:rPr>
        <w:t>heir thoughts changed me, so I could have</w:t>
      </w:r>
      <w:r w:rsidR="00656FEC" w:rsidRPr="00656FEC">
        <w:rPr>
          <w:rFonts w:hint="eastAsia"/>
        </w:rPr>
        <w:t xml:space="preserve"> </w:t>
      </w:r>
      <w:r w:rsidR="00656FEC">
        <w:rPr>
          <w:rFonts w:hint="eastAsia"/>
        </w:rPr>
        <w:t>more and more</w:t>
      </w:r>
      <w:r w:rsidR="00EB7925">
        <w:rPr>
          <w:rFonts w:hint="eastAsia"/>
        </w:rPr>
        <w:t xml:space="preserve"> confidence than before, though I still make lots of mistakes.</w:t>
      </w:r>
    </w:p>
    <w:p w:rsidR="00EB7925" w:rsidRDefault="00EB7925" w:rsidP="002346D0">
      <w:pPr>
        <w:spacing w:line="480" w:lineRule="auto"/>
      </w:pPr>
    </w:p>
    <w:p w:rsidR="00EB7925" w:rsidRDefault="00EB7925" w:rsidP="002346D0">
      <w:pPr>
        <w:spacing w:line="480" w:lineRule="auto"/>
      </w:pPr>
      <w:r>
        <w:rPr>
          <w:rFonts w:hint="eastAsia"/>
        </w:rPr>
        <w:t xml:space="preserve">   In conclusion,</w:t>
      </w:r>
      <w:r w:rsidR="008F2184">
        <w:rPr>
          <w:rFonts w:hint="eastAsia"/>
        </w:rPr>
        <w:t xml:space="preserve"> I think English need</w:t>
      </w:r>
      <w:r w:rsidR="00656FEC">
        <w:rPr>
          <w:rFonts w:hint="eastAsia"/>
        </w:rPr>
        <w:t xml:space="preserve">s to be taught similar to the </w:t>
      </w:r>
      <w:r w:rsidR="008F2184">
        <w:rPr>
          <w:rFonts w:hint="eastAsia"/>
        </w:rPr>
        <w:t>mother tongue. Of course</w:t>
      </w:r>
      <w:r>
        <w:rPr>
          <w:rFonts w:hint="eastAsia"/>
        </w:rPr>
        <w:t xml:space="preserve"> </w:t>
      </w:r>
      <w:r w:rsidR="008F2184">
        <w:rPr>
          <w:rFonts w:hint="eastAsia"/>
        </w:rPr>
        <w:t>this way</w:t>
      </w:r>
      <w:r w:rsidR="00E67271">
        <w:rPr>
          <w:rFonts w:hint="eastAsia"/>
        </w:rPr>
        <w:t xml:space="preserve"> </w:t>
      </w:r>
      <w:r w:rsidR="009E2F67">
        <w:rPr>
          <w:rFonts w:hint="eastAsia"/>
        </w:rPr>
        <w:t xml:space="preserve">is difficult and </w:t>
      </w:r>
      <w:r w:rsidR="00E67271">
        <w:rPr>
          <w:rFonts w:hint="eastAsia"/>
        </w:rPr>
        <w:t>limited</w:t>
      </w:r>
      <w:r w:rsidR="009E2F67">
        <w:rPr>
          <w:rFonts w:hint="eastAsia"/>
        </w:rPr>
        <w:t xml:space="preserve">. But we can </w:t>
      </w:r>
      <w:r w:rsidR="008F2184">
        <w:rPr>
          <w:rFonts w:hint="eastAsia"/>
        </w:rPr>
        <w:t xml:space="preserve">try to </w:t>
      </w:r>
      <w:r w:rsidR="009E2F67">
        <w:rPr>
          <w:rFonts w:hint="eastAsia"/>
        </w:rPr>
        <w:t xml:space="preserve">make our students feel </w:t>
      </w:r>
      <w:r w:rsidR="00591B73">
        <w:t>comfortable</w:t>
      </w:r>
      <w:r w:rsidR="00591B73">
        <w:rPr>
          <w:rFonts w:hint="eastAsia"/>
        </w:rPr>
        <w:t xml:space="preserve"> and have confidence as much as </w:t>
      </w:r>
      <w:r w:rsidR="00656FEC">
        <w:rPr>
          <w:rFonts w:hint="eastAsia"/>
        </w:rPr>
        <w:t>possible</w:t>
      </w:r>
      <w:r w:rsidR="00591B73">
        <w:rPr>
          <w:rFonts w:hint="eastAsia"/>
        </w:rPr>
        <w:t>. I want my students to enjoy lea</w:t>
      </w:r>
      <w:r w:rsidR="00656FEC">
        <w:rPr>
          <w:rFonts w:hint="eastAsia"/>
        </w:rPr>
        <w:t>r</w:t>
      </w:r>
      <w:r w:rsidR="00591B73">
        <w:rPr>
          <w:rFonts w:hint="eastAsia"/>
        </w:rPr>
        <w:t>ning En</w:t>
      </w:r>
      <w:r w:rsidR="00656FEC">
        <w:rPr>
          <w:rFonts w:hint="eastAsia"/>
        </w:rPr>
        <w:t xml:space="preserve">glish without </w:t>
      </w:r>
      <w:r w:rsidR="00656FEC">
        <w:t>stressing</w:t>
      </w:r>
      <w:r w:rsidR="00656FEC">
        <w:rPr>
          <w:rFonts w:hint="eastAsia"/>
        </w:rPr>
        <w:t xml:space="preserve"> about grammar</w:t>
      </w:r>
      <w:r w:rsidR="00591B73">
        <w:rPr>
          <w:rFonts w:hint="eastAsia"/>
        </w:rPr>
        <w:t xml:space="preserve">, and I </w:t>
      </w:r>
      <w:r w:rsidR="00C65AE2">
        <w:rPr>
          <w:rFonts w:hint="eastAsia"/>
        </w:rPr>
        <w:t>hope</w:t>
      </w:r>
      <w:r w:rsidR="00591B73">
        <w:rPr>
          <w:rFonts w:hint="eastAsia"/>
        </w:rPr>
        <w:t xml:space="preserve"> to be </w:t>
      </w:r>
      <w:r w:rsidR="00C65AE2">
        <w:rPr>
          <w:rFonts w:hint="eastAsia"/>
        </w:rPr>
        <w:t xml:space="preserve">an </w:t>
      </w:r>
      <w:r w:rsidR="00C65AE2">
        <w:t>interesting</w:t>
      </w:r>
      <w:r w:rsidR="00C65AE2">
        <w:rPr>
          <w:rFonts w:hint="eastAsia"/>
        </w:rPr>
        <w:t xml:space="preserve"> teacher with various teaching methods. Last of all, my belief is simply that</w:t>
      </w:r>
      <w:r w:rsidR="00656FEC">
        <w:rPr>
          <w:rFonts w:hint="eastAsia"/>
        </w:rPr>
        <w:t xml:space="preserve"> </w:t>
      </w:r>
      <w:r w:rsidR="00C65AE2">
        <w:rPr>
          <w:rFonts w:hint="eastAsia"/>
        </w:rPr>
        <w:t xml:space="preserve">English is a </w:t>
      </w:r>
      <w:r w:rsidR="00656FEC">
        <w:rPr>
          <w:rFonts w:hint="eastAsia"/>
        </w:rPr>
        <w:t>verbal communication</w:t>
      </w:r>
      <w:r w:rsidR="005E73AE">
        <w:rPr>
          <w:rFonts w:hint="eastAsia"/>
        </w:rPr>
        <w:t>, so hopefully all English learners could enjoy speaking English.</w:t>
      </w:r>
    </w:p>
    <w:sectPr w:rsidR="00EB7925" w:rsidSect="003C7CE7">
      <w:footerReference w:type="default" r:id="rId6"/>
      <w:pgSz w:w="11906" w:h="16838"/>
      <w:pgMar w:top="1134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CD4" w:rsidRDefault="00894CD4" w:rsidP="0020437F">
      <w:r>
        <w:separator/>
      </w:r>
    </w:p>
  </w:endnote>
  <w:endnote w:type="continuationSeparator" w:id="0">
    <w:p w:rsidR="00894CD4" w:rsidRDefault="00894CD4" w:rsidP="0020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3626"/>
      <w:docPartObj>
        <w:docPartGallery w:val="Page Numbers (Bottom of Page)"/>
        <w:docPartUnique/>
      </w:docPartObj>
    </w:sdtPr>
    <w:sdtContent>
      <w:p w:rsidR="002346D0" w:rsidRDefault="00312B99">
        <w:pPr>
          <w:pStyle w:val="a4"/>
        </w:pPr>
        <w:r w:rsidRPr="00312B99">
          <w:rPr>
            <w:rFonts w:asciiTheme="majorHAnsi" w:hAnsiTheme="majorHAns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3073" type="#_x0000_t107" style="position:absolute;left:0;text-align:left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3073">
                <w:txbxContent>
                  <w:p w:rsidR="002346D0" w:rsidRDefault="00312B99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5E73AE" w:rsidRPr="005E73AE">
                        <w:rPr>
                          <w:noProof/>
                          <w:color w:val="4F81BD" w:themeColor="accent1"/>
                          <w:lang w:val="ko-KR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CD4" w:rsidRDefault="00894CD4" w:rsidP="0020437F">
      <w:r>
        <w:separator/>
      </w:r>
    </w:p>
  </w:footnote>
  <w:footnote w:type="continuationSeparator" w:id="0">
    <w:p w:rsidR="00894CD4" w:rsidRDefault="00894CD4" w:rsidP="00204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205"/>
    <w:rsid w:val="000D2FB5"/>
    <w:rsid w:val="001A4BC6"/>
    <w:rsid w:val="001F5F3D"/>
    <w:rsid w:val="0020437F"/>
    <w:rsid w:val="002346D0"/>
    <w:rsid w:val="00281414"/>
    <w:rsid w:val="002D1BBC"/>
    <w:rsid w:val="002D3B65"/>
    <w:rsid w:val="00312B99"/>
    <w:rsid w:val="003B0FC9"/>
    <w:rsid w:val="003B6567"/>
    <w:rsid w:val="003C7CE7"/>
    <w:rsid w:val="004073D5"/>
    <w:rsid w:val="004A6305"/>
    <w:rsid w:val="004F28AB"/>
    <w:rsid w:val="00501DED"/>
    <w:rsid w:val="00532252"/>
    <w:rsid w:val="00555AFF"/>
    <w:rsid w:val="00567C1B"/>
    <w:rsid w:val="00591B73"/>
    <w:rsid w:val="005C7816"/>
    <w:rsid w:val="005E73AE"/>
    <w:rsid w:val="00656FEC"/>
    <w:rsid w:val="006769EC"/>
    <w:rsid w:val="00690EAF"/>
    <w:rsid w:val="006E3EFE"/>
    <w:rsid w:val="007643B0"/>
    <w:rsid w:val="00802058"/>
    <w:rsid w:val="00855E13"/>
    <w:rsid w:val="00894CD4"/>
    <w:rsid w:val="008B64A3"/>
    <w:rsid w:val="008F2184"/>
    <w:rsid w:val="009058DE"/>
    <w:rsid w:val="00945F20"/>
    <w:rsid w:val="00965325"/>
    <w:rsid w:val="00971397"/>
    <w:rsid w:val="009E2F67"/>
    <w:rsid w:val="00A15F83"/>
    <w:rsid w:val="00AC20D7"/>
    <w:rsid w:val="00AE4548"/>
    <w:rsid w:val="00C27FBF"/>
    <w:rsid w:val="00C35EB3"/>
    <w:rsid w:val="00C523F8"/>
    <w:rsid w:val="00C65AE2"/>
    <w:rsid w:val="00D23A57"/>
    <w:rsid w:val="00D650E1"/>
    <w:rsid w:val="00D85205"/>
    <w:rsid w:val="00E67271"/>
    <w:rsid w:val="00E843CE"/>
    <w:rsid w:val="00EB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3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0437F"/>
  </w:style>
  <w:style w:type="paragraph" w:styleId="a4">
    <w:name w:val="footer"/>
    <w:basedOn w:val="a"/>
    <w:link w:val="Char0"/>
    <w:uiPriority w:val="99"/>
    <w:semiHidden/>
    <w:unhideWhenUsed/>
    <w:rsid w:val="002043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04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서혜연</cp:lastModifiedBy>
  <cp:revision>15</cp:revision>
  <dcterms:created xsi:type="dcterms:W3CDTF">2012-03-20T02:18:00Z</dcterms:created>
  <dcterms:modified xsi:type="dcterms:W3CDTF">2012-04-07T15:38:00Z</dcterms:modified>
</cp:coreProperties>
</file>