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AC46B0" w:rsidTr="002043D3">
        <w:trPr>
          <w:trHeight w:val="703"/>
        </w:trPr>
        <w:tc>
          <w:tcPr>
            <w:tcW w:w="9224" w:type="dxa"/>
            <w:gridSpan w:val="4"/>
            <w:vAlign w:val="center"/>
          </w:tcPr>
          <w:p w:rsidR="00AC46B0" w:rsidRPr="008E10AE" w:rsidRDefault="00AC46B0" w:rsidP="002043D3">
            <w:pPr>
              <w:widowControl/>
              <w:wordWrap/>
              <w:autoSpaceDE/>
              <w:autoSpaceDN/>
              <w:rPr>
                <w:b/>
              </w:rPr>
            </w:pPr>
            <w:r w:rsidRPr="00053E8B">
              <w:rPr>
                <w:rFonts w:hint="eastAsia"/>
                <w:b/>
                <w:sz w:val="28"/>
              </w:rPr>
              <w:t>What Would You Do in These Dilemma Situations?</w:t>
            </w:r>
          </w:p>
        </w:tc>
      </w:tr>
      <w:tr w:rsidR="00AC46B0" w:rsidTr="00AC46B0">
        <w:tc>
          <w:tcPr>
            <w:tcW w:w="2306" w:type="dxa"/>
          </w:tcPr>
          <w:p w:rsidR="00AC46B0" w:rsidRPr="00053E8B" w:rsidRDefault="000C229D">
            <w:pPr>
              <w:widowControl/>
              <w:wordWrap/>
              <w:autoSpaceDE/>
              <w:autoSpaceDN/>
              <w:jc w:val="left"/>
              <w:rPr>
                <w:b/>
                <w:sz w:val="24"/>
              </w:rPr>
            </w:pPr>
            <w:r w:rsidRPr="00053E8B">
              <w:rPr>
                <w:rFonts w:hint="eastAsia"/>
                <w:b/>
                <w:sz w:val="24"/>
              </w:rPr>
              <w:t>Instructor:</w:t>
            </w:r>
          </w:p>
          <w:p w:rsidR="000C229D" w:rsidRDefault="000C229D" w:rsidP="000C229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Lee Jinhee</w:t>
            </w:r>
          </w:p>
        </w:tc>
        <w:tc>
          <w:tcPr>
            <w:tcW w:w="2306" w:type="dxa"/>
          </w:tcPr>
          <w:p w:rsidR="000C229D" w:rsidRPr="00053E8B" w:rsidRDefault="000C229D">
            <w:pPr>
              <w:widowControl/>
              <w:wordWrap/>
              <w:autoSpaceDE/>
              <w:autoSpaceDN/>
              <w:jc w:val="left"/>
              <w:rPr>
                <w:b/>
                <w:sz w:val="24"/>
              </w:rPr>
            </w:pPr>
            <w:r w:rsidRPr="00053E8B">
              <w:rPr>
                <w:rFonts w:hint="eastAsia"/>
                <w:b/>
                <w:sz w:val="24"/>
              </w:rPr>
              <w:t>Level:</w:t>
            </w:r>
          </w:p>
          <w:p w:rsidR="000C229D" w:rsidRDefault="000C229D" w:rsidP="000C229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306" w:type="dxa"/>
          </w:tcPr>
          <w:p w:rsidR="00AC46B0" w:rsidRPr="00053E8B" w:rsidRDefault="000C229D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053E8B">
              <w:rPr>
                <w:rFonts w:hint="eastAsia"/>
                <w:b/>
                <w:sz w:val="24"/>
                <w:szCs w:val="24"/>
              </w:rPr>
              <w:t>Students:</w:t>
            </w:r>
          </w:p>
          <w:p w:rsidR="000C229D" w:rsidRDefault="000C229D" w:rsidP="000C229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12 Ss</w:t>
            </w:r>
          </w:p>
        </w:tc>
        <w:tc>
          <w:tcPr>
            <w:tcW w:w="2306" w:type="dxa"/>
          </w:tcPr>
          <w:p w:rsidR="000C229D" w:rsidRPr="00053E8B" w:rsidRDefault="000C229D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053E8B">
              <w:rPr>
                <w:rFonts w:hint="eastAsia"/>
                <w:b/>
                <w:sz w:val="24"/>
                <w:szCs w:val="24"/>
              </w:rPr>
              <w:t>Length:</w:t>
            </w:r>
          </w:p>
          <w:p w:rsidR="000C229D" w:rsidRDefault="000C229D" w:rsidP="000C229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3</w:t>
            </w:r>
            <w:r w:rsidR="00DF7BA8">
              <w:rPr>
                <w:rFonts w:hint="eastAsia"/>
              </w:rPr>
              <w:t>0</w:t>
            </w:r>
            <w:r>
              <w:rPr>
                <w:rFonts w:hint="eastAsia"/>
              </w:rPr>
              <w:t>minutes</w:t>
            </w:r>
          </w:p>
        </w:tc>
      </w:tr>
      <w:tr w:rsidR="000A53FF" w:rsidTr="00FD32A0">
        <w:tc>
          <w:tcPr>
            <w:tcW w:w="9224" w:type="dxa"/>
            <w:gridSpan w:val="4"/>
          </w:tcPr>
          <w:p w:rsidR="000A53FF" w:rsidRPr="00053E8B" w:rsidRDefault="00D80A52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053E8B">
              <w:rPr>
                <w:rFonts w:hint="eastAsia"/>
                <w:b/>
                <w:sz w:val="24"/>
                <w:szCs w:val="24"/>
              </w:rPr>
              <w:t>Materials:</w:t>
            </w:r>
          </w:p>
          <w:p w:rsidR="00E870A7" w:rsidRDefault="00ED655B" w:rsidP="00E870A7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White board &amp; Markers</w:t>
            </w:r>
          </w:p>
          <w:p w:rsidR="00ED655B" w:rsidRDefault="00ED655B" w:rsidP="001C7412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12 situations printed</w:t>
            </w:r>
          </w:p>
          <w:p w:rsidR="00ED655B" w:rsidRDefault="00ED655B" w:rsidP="001C7412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12 chopsticks and glue (for the main activity)</w:t>
            </w:r>
          </w:p>
        </w:tc>
      </w:tr>
      <w:tr w:rsidR="000A53FF" w:rsidTr="00FD32A0">
        <w:tc>
          <w:tcPr>
            <w:tcW w:w="9224" w:type="dxa"/>
            <w:gridSpan w:val="4"/>
          </w:tcPr>
          <w:p w:rsidR="000A53FF" w:rsidRPr="00053E8B" w:rsidRDefault="00E437F8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053E8B">
              <w:rPr>
                <w:rFonts w:hint="eastAsia"/>
                <w:b/>
                <w:sz w:val="24"/>
                <w:szCs w:val="24"/>
              </w:rPr>
              <w:t>Aims:</w:t>
            </w:r>
          </w:p>
          <w:p w:rsidR="00CA2721" w:rsidRDefault="00CA2721" w:rsidP="00705A32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Ss will improve</w:t>
            </w:r>
            <w:r w:rsidR="00DF7BF3">
              <w:rPr>
                <w:rFonts w:hint="eastAsia"/>
              </w:rPr>
              <w:t xml:space="preserve"> in</w:t>
            </w:r>
            <w:r>
              <w:rPr>
                <w:rFonts w:hint="eastAsia"/>
              </w:rPr>
              <w:t xml:space="preserve"> </w:t>
            </w:r>
            <w:r w:rsidR="00705A32">
              <w:rPr>
                <w:rFonts w:hint="eastAsia"/>
              </w:rPr>
              <w:t xml:space="preserve">speaking </w:t>
            </w:r>
            <w:r>
              <w:rPr>
                <w:rFonts w:hint="eastAsia"/>
              </w:rPr>
              <w:t xml:space="preserve">fluency by </w:t>
            </w:r>
            <w:r w:rsidR="00705A32">
              <w:rPr>
                <w:rFonts w:hint="eastAsia"/>
              </w:rPr>
              <w:t>sharing their own opinion</w:t>
            </w:r>
            <w:r w:rsidR="0044201C">
              <w:rPr>
                <w:rFonts w:hint="eastAsia"/>
              </w:rPr>
              <w:t xml:space="preserve"> </w:t>
            </w:r>
            <w:r w:rsidR="00DF7BF3">
              <w:rPr>
                <w:rFonts w:hint="eastAsia"/>
              </w:rPr>
              <w:t>with the class about the situations given individually</w:t>
            </w:r>
          </w:p>
          <w:p w:rsidR="0044201C" w:rsidRDefault="00B73D51" w:rsidP="00705A32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Ss will practice to use first conditional by giving advice of the situation</w:t>
            </w:r>
            <w:r w:rsidR="005D62D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to their group</w:t>
            </w:r>
          </w:p>
          <w:p w:rsidR="00072B62" w:rsidRDefault="00DF7BF3" w:rsidP="00072B62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 xml:space="preserve">Ss will learn to solve problems creatively </w:t>
            </w:r>
            <w:r w:rsidR="00072B62">
              <w:rPr>
                <w:rFonts w:hint="eastAsia"/>
              </w:rPr>
              <w:t>through imagining many situations</w:t>
            </w:r>
          </w:p>
        </w:tc>
      </w:tr>
      <w:tr w:rsidR="003B0B78" w:rsidTr="00FD32A0">
        <w:tc>
          <w:tcPr>
            <w:tcW w:w="9224" w:type="dxa"/>
            <w:gridSpan w:val="4"/>
          </w:tcPr>
          <w:p w:rsidR="003B0B78" w:rsidRPr="00053E8B" w:rsidRDefault="003B0B78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053E8B">
              <w:rPr>
                <w:rFonts w:hint="eastAsia"/>
                <w:b/>
                <w:sz w:val="24"/>
                <w:szCs w:val="24"/>
              </w:rPr>
              <w:t>Language Skills:</w:t>
            </w:r>
          </w:p>
          <w:p w:rsidR="003B0B78" w:rsidRDefault="00907EAD" w:rsidP="003B0B78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</w:pPr>
            <w:r w:rsidRPr="008E10AE">
              <w:rPr>
                <w:rFonts w:hint="eastAsia"/>
                <w:i/>
              </w:rPr>
              <w:t>Reading:</w:t>
            </w:r>
            <w:r>
              <w:rPr>
                <w:rFonts w:hint="eastAsia"/>
              </w:rPr>
              <w:t xml:space="preserve"> Reading the card in which each situations are given</w:t>
            </w:r>
          </w:p>
          <w:p w:rsidR="00EA6BFE" w:rsidRDefault="00EA6BFE" w:rsidP="003B0B78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</w:pPr>
            <w:r w:rsidRPr="008E10AE">
              <w:rPr>
                <w:rFonts w:hint="eastAsia"/>
                <w:i/>
              </w:rPr>
              <w:t>Writing:</w:t>
            </w:r>
            <w:r>
              <w:rPr>
                <w:rFonts w:hint="eastAsia"/>
              </w:rPr>
              <w:t xml:space="preserve"> </w:t>
            </w:r>
            <w:r w:rsidR="008E10AE">
              <w:rPr>
                <w:rFonts w:hint="eastAsia"/>
              </w:rPr>
              <w:t>Take notes of</w:t>
            </w:r>
            <w:r>
              <w:rPr>
                <w:rFonts w:hint="eastAsia"/>
              </w:rPr>
              <w:t xml:space="preserve"> other</w:t>
            </w:r>
            <w:r>
              <w:t>’</w:t>
            </w:r>
            <w:r>
              <w:rPr>
                <w:rFonts w:hint="eastAsia"/>
              </w:rPr>
              <w:t>s opinion for the problem solving</w:t>
            </w:r>
          </w:p>
          <w:p w:rsidR="00EA6BFE" w:rsidRDefault="00280405" w:rsidP="003B0B78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</w:pPr>
            <w:r w:rsidRPr="008E10AE">
              <w:rPr>
                <w:rFonts w:hint="eastAsia"/>
                <w:i/>
              </w:rPr>
              <w:t>Listening:</w:t>
            </w:r>
            <w:r>
              <w:rPr>
                <w:rFonts w:hint="eastAsia"/>
              </w:rPr>
              <w:t xml:space="preserve"> Listening to group</w:t>
            </w:r>
            <w:r>
              <w:t>’</w:t>
            </w:r>
            <w:r>
              <w:rPr>
                <w:rFonts w:hint="eastAsia"/>
              </w:rPr>
              <w:t>s and class opinion</w:t>
            </w:r>
          </w:p>
          <w:p w:rsidR="00280405" w:rsidRDefault="00280405" w:rsidP="003B0B78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</w:pPr>
            <w:r w:rsidRPr="008E10AE">
              <w:rPr>
                <w:rFonts w:hint="eastAsia"/>
                <w:i/>
              </w:rPr>
              <w:t>Speaking:</w:t>
            </w:r>
            <w:r>
              <w:rPr>
                <w:rFonts w:hint="eastAsia"/>
              </w:rPr>
              <w:t xml:space="preserve"> Sharing their own solution for each situations</w:t>
            </w:r>
          </w:p>
        </w:tc>
      </w:tr>
      <w:tr w:rsidR="00907EAD" w:rsidTr="00FD32A0">
        <w:tc>
          <w:tcPr>
            <w:tcW w:w="9224" w:type="dxa"/>
            <w:gridSpan w:val="4"/>
          </w:tcPr>
          <w:p w:rsidR="007A5ED7" w:rsidRPr="00053E8B" w:rsidRDefault="007A5ED7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053E8B">
              <w:rPr>
                <w:rFonts w:hint="eastAsia"/>
                <w:b/>
                <w:sz w:val="24"/>
                <w:szCs w:val="24"/>
              </w:rPr>
              <w:t>Language systems:</w:t>
            </w:r>
          </w:p>
          <w:p w:rsidR="007A5ED7" w:rsidRDefault="00490BA9" w:rsidP="007A5ED7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</w:pPr>
            <w:r w:rsidRPr="008120BB">
              <w:rPr>
                <w:rFonts w:hint="eastAsia"/>
                <w:i/>
              </w:rPr>
              <w:t>Function:</w:t>
            </w:r>
            <w:r>
              <w:rPr>
                <w:rFonts w:hint="eastAsia"/>
              </w:rPr>
              <w:t xml:space="preserve"> </w:t>
            </w:r>
            <w:r w:rsidR="00564B79">
              <w:rPr>
                <w:rFonts w:hint="eastAsia"/>
              </w:rPr>
              <w:t>Asking for opinions, giving advice for problem solving</w:t>
            </w:r>
          </w:p>
          <w:p w:rsidR="00564B79" w:rsidRDefault="00564B79" w:rsidP="007A5ED7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</w:pPr>
            <w:r w:rsidRPr="008120BB">
              <w:rPr>
                <w:rFonts w:hint="eastAsia"/>
                <w:i/>
              </w:rPr>
              <w:t>Phonology:</w:t>
            </w:r>
            <w:r>
              <w:rPr>
                <w:rFonts w:hint="eastAsia"/>
              </w:rPr>
              <w:t xml:space="preserve"> </w:t>
            </w:r>
            <w:r>
              <w:t>Pronunciation</w:t>
            </w:r>
            <w:r>
              <w:rPr>
                <w:rFonts w:hint="eastAsia"/>
              </w:rPr>
              <w:t xml:space="preserve"> while speaking </w:t>
            </w:r>
          </w:p>
          <w:p w:rsidR="00564B79" w:rsidRDefault="00564B79" w:rsidP="007A5ED7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</w:pPr>
            <w:r w:rsidRPr="008120BB">
              <w:rPr>
                <w:rFonts w:hint="eastAsia"/>
                <w:i/>
              </w:rPr>
              <w:t>Lexis:</w:t>
            </w:r>
            <w:r>
              <w:rPr>
                <w:rFonts w:hint="eastAsia"/>
              </w:rPr>
              <w:t xml:space="preserve"> 3 new vocabularies taught</w:t>
            </w:r>
          </w:p>
          <w:p w:rsidR="0057040A" w:rsidRDefault="0057040A" w:rsidP="007A5ED7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</w:pPr>
            <w:r w:rsidRPr="008120BB">
              <w:rPr>
                <w:rFonts w:hint="eastAsia"/>
                <w:i/>
              </w:rPr>
              <w:t>Grammar:</w:t>
            </w:r>
            <w:r>
              <w:rPr>
                <w:rFonts w:hint="eastAsia"/>
              </w:rPr>
              <w:t xml:space="preserve"> First conditional used to give advice</w:t>
            </w:r>
          </w:p>
        </w:tc>
      </w:tr>
      <w:tr w:rsidR="0057040A" w:rsidTr="00FD32A0">
        <w:tc>
          <w:tcPr>
            <w:tcW w:w="9224" w:type="dxa"/>
            <w:gridSpan w:val="4"/>
          </w:tcPr>
          <w:p w:rsidR="008120BB" w:rsidRPr="00053E8B" w:rsidRDefault="0057040A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053E8B">
              <w:rPr>
                <w:rFonts w:hint="eastAsia"/>
                <w:b/>
                <w:sz w:val="24"/>
                <w:szCs w:val="24"/>
              </w:rPr>
              <w:t>Assumptions:</w:t>
            </w:r>
          </w:p>
          <w:p w:rsidR="008E5B12" w:rsidRDefault="008E5B12" w:rsidP="008E5B12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The problem</w:t>
            </w:r>
            <w:r w:rsidR="00777B58">
              <w:rPr>
                <w:rFonts w:hint="eastAsia"/>
              </w:rPr>
              <w:t>s</w:t>
            </w:r>
            <w:r>
              <w:rPr>
                <w:rFonts w:hint="eastAsia"/>
              </w:rPr>
              <w:t>/situation</w:t>
            </w:r>
            <w:r w:rsidR="00777B58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given are </w:t>
            </w:r>
            <w:r w:rsidR="00777B58">
              <w:t>straightforward</w:t>
            </w:r>
            <w:r w:rsidR="00777B58">
              <w:rPr>
                <w:rFonts w:hint="eastAsia"/>
              </w:rPr>
              <w:t xml:space="preserve"> and interesting for students</w:t>
            </w:r>
          </w:p>
          <w:p w:rsidR="00777B58" w:rsidRDefault="0053037A" w:rsidP="008E5B12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 xml:space="preserve">Ss are used to </w:t>
            </w:r>
            <w:r>
              <w:t>‘</w:t>
            </w:r>
            <w:r>
              <w:rPr>
                <w:rFonts w:hint="eastAsia"/>
              </w:rPr>
              <w:t>first conditional</w:t>
            </w:r>
            <w:r>
              <w:t>’</w:t>
            </w:r>
          </w:p>
          <w:p w:rsidR="0053037A" w:rsidRDefault="000B692A" w:rsidP="008E5B12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Ss know the teacher</w:t>
            </w:r>
            <w:r>
              <w:t>’</w:t>
            </w:r>
            <w:r>
              <w:rPr>
                <w:rFonts w:hint="eastAsia"/>
              </w:rPr>
              <w:t>s pace of teaching</w:t>
            </w:r>
          </w:p>
        </w:tc>
      </w:tr>
      <w:tr w:rsidR="009F7F53" w:rsidTr="00FD32A0">
        <w:tc>
          <w:tcPr>
            <w:tcW w:w="9224" w:type="dxa"/>
            <w:gridSpan w:val="4"/>
          </w:tcPr>
          <w:p w:rsidR="009F7F53" w:rsidRPr="00053E8B" w:rsidRDefault="009F7F53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053E8B">
              <w:rPr>
                <w:rFonts w:hint="eastAsia"/>
                <w:b/>
                <w:sz w:val="24"/>
                <w:szCs w:val="24"/>
              </w:rPr>
              <w:t>Anticipated Errors and Solutions</w:t>
            </w:r>
            <w:r w:rsidR="0038630C" w:rsidRPr="00053E8B">
              <w:rPr>
                <w:rFonts w:hint="eastAsia"/>
                <w:b/>
                <w:sz w:val="24"/>
                <w:szCs w:val="24"/>
              </w:rPr>
              <w:t>:</w:t>
            </w:r>
          </w:p>
          <w:p w:rsidR="0038630C" w:rsidRDefault="00F14A43" w:rsidP="0038630C">
            <w:pPr>
              <w:pStyle w:val="a7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Some problems/situations may seem unrealistic for students</w:t>
            </w:r>
          </w:p>
          <w:p w:rsidR="00F14A43" w:rsidRDefault="00F14A43" w:rsidP="00F14A43">
            <w:pPr>
              <w:pStyle w:val="a7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Divide</w:t>
            </w:r>
            <w:r w:rsidR="007D2E55">
              <w:rPr>
                <w:rFonts w:hint="eastAsia"/>
              </w:rPr>
              <w:t xml:space="preserve"> wh</w:t>
            </w:r>
            <w:r w:rsidR="003301A4">
              <w:rPr>
                <w:rFonts w:hint="eastAsia"/>
              </w:rPr>
              <w:t>en</w:t>
            </w:r>
            <w:r w:rsidR="007D2E55">
              <w:rPr>
                <w:rFonts w:hint="eastAsia"/>
              </w:rPr>
              <w:t xml:space="preserve"> giving situations</w:t>
            </w:r>
            <w:r>
              <w:rPr>
                <w:rFonts w:hint="eastAsia"/>
              </w:rPr>
              <w:t xml:space="preserve"> </w:t>
            </w:r>
            <w:r w:rsidR="003301A4">
              <w:rPr>
                <w:rFonts w:hint="eastAsia"/>
              </w:rPr>
              <w:t>in</w:t>
            </w:r>
            <w:r w:rsidR="007D2E55">
              <w:rPr>
                <w:rFonts w:hint="eastAsia"/>
              </w:rPr>
              <w:t>to married and single students.</w:t>
            </w:r>
          </w:p>
          <w:p w:rsidR="00F14A43" w:rsidRDefault="00930802" w:rsidP="0038630C">
            <w:pPr>
              <w:pStyle w:val="a7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 xml:space="preserve">The problem solving </w:t>
            </w:r>
            <w:r>
              <w:t>discussi</w:t>
            </w:r>
            <w:r>
              <w:rPr>
                <w:rFonts w:hint="eastAsia"/>
              </w:rPr>
              <w:t xml:space="preserve">ons may </w:t>
            </w:r>
            <w:r w:rsidR="00687185">
              <w:rPr>
                <w:rFonts w:hint="eastAsia"/>
              </w:rPr>
              <w:t xml:space="preserve">lack of dept </w:t>
            </w:r>
            <w:r w:rsidR="004F20C0">
              <w:t>because</w:t>
            </w:r>
            <w:r w:rsidR="004F20C0">
              <w:rPr>
                <w:rFonts w:hint="eastAsia"/>
              </w:rPr>
              <w:t xml:space="preserve"> of too many topics</w:t>
            </w:r>
          </w:p>
          <w:p w:rsidR="004F20C0" w:rsidRDefault="003F1B59" w:rsidP="004F20C0">
            <w:pPr>
              <w:pStyle w:val="a7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 xml:space="preserve">Spend </w:t>
            </w:r>
            <w:r>
              <w:t>enough</w:t>
            </w:r>
            <w:r>
              <w:rPr>
                <w:rFonts w:hint="eastAsia"/>
              </w:rPr>
              <w:t xml:space="preserve"> time for each given situation</w:t>
            </w:r>
          </w:p>
          <w:p w:rsidR="004F20C0" w:rsidRDefault="00945786" w:rsidP="0038630C">
            <w:pPr>
              <w:pStyle w:val="a7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 xml:space="preserve">Some Ss may need lots of time to think, </w:t>
            </w:r>
            <w:r w:rsidR="004576A9">
              <w:rPr>
                <w:rFonts w:hint="eastAsia"/>
              </w:rPr>
              <w:t>some may not.</w:t>
            </w:r>
          </w:p>
          <w:p w:rsidR="00945786" w:rsidRDefault="00C460CD" w:rsidP="00FF5417">
            <w:pPr>
              <w:pStyle w:val="a7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Give students time limit and warning</w:t>
            </w:r>
            <w:r w:rsidR="00FF5417">
              <w:rPr>
                <w:rFonts w:hint="eastAsia"/>
              </w:rPr>
              <w:t>s</w:t>
            </w:r>
          </w:p>
        </w:tc>
      </w:tr>
      <w:tr w:rsidR="004D4AF7" w:rsidTr="00FD32A0">
        <w:tc>
          <w:tcPr>
            <w:tcW w:w="9224" w:type="dxa"/>
            <w:gridSpan w:val="4"/>
          </w:tcPr>
          <w:p w:rsidR="004D4AF7" w:rsidRPr="00053E8B" w:rsidRDefault="004D4AF7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053E8B">
              <w:rPr>
                <w:rFonts w:hint="eastAsia"/>
                <w:b/>
                <w:sz w:val="24"/>
                <w:szCs w:val="24"/>
              </w:rPr>
              <w:t>References:</w:t>
            </w:r>
          </w:p>
          <w:p w:rsidR="004D4AF7" w:rsidRPr="00001289" w:rsidRDefault="00001289" w:rsidP="00001289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 xml:space="preserve">David Holmes, </w:t>
            </w:r>
            <w:r>
              <w:t>‘</w:t>
            </w:r>
            <w:r>
              <w:rPr>
                <w:rFonts w:hint="eastAsia"/>
              </w:rPr>
              <w:t xml:space="preserve">Speaking Activities for the Classroom </w:t>
            </w:r>
            <w:r>
              <w:t>–</w:t>
            </w:r>
            <w:r>
              <w:rPr>
                <w:rFonts w:hint="eastAsia"/>
              </w:rPr>
              <w:t xml:space="preserve"> Noble path</w:t>
            </w:r>
            <w:r>
              <w:t>’</w:t>
            </w:r>
            <w:r>
              <w:rPr>
                <w:rFonts w:hint="eastAsia"/>
              </w:rPr>
              <w:t xml:space="preserve">, 2004, </w:t>
            </w:r>
            <w:hyperlink r:id="rId7" w:history="1">
              <w:r w:rsidRPr="00594C9E">
                <w:rPr>
                  <w:rStyle w:val="a8"/>
                </w:rPr>
                <w:t>http://www.noblepath.info/speaking/apeaking_activities.pdf</w:t>
              </w:r>
            </w:hyperlink>
          </w:p>
        </w:tc>
      </w:tr>
    </w:tbl>
    <w:p w:rsidR="007B48B7" w:rsidRDefault="007B48B7">
      <w:pPr>
        <w:widowControl/>
        <w:wordWrap/>
        <w:autoSpaceDE/>
        <w:autoSpaceDN/>
        <w:jc w:val="left"/>
      </w:pPr>
    </w:p>
    <w:tbl>
      <w:tblPr>
        <w:tblStyle w:val="a3"/>
        <w:tblW w:w="0" w:type="auto"/>
        <w:tblLook w:val="04A0"/>
      </w:tblPr>
      <w:tblGrid>
        <w:gridCol w:w="1242"/>
        <w:gridCol w:w="1560"/>
        <w:gridCol w:w="6422"/>
      </w:tblGrid>
      <w:tr w:rsidR="009E71EF" w:rsidTr="00FD32A0">
        <w:tc>
          <w:tcPr>
            <w:tcW w:w="9224" w:type="dxa"/>
            <w:gridSpan w:val="3"/>
          </w:tcPr>
          <w:p w:rsidR="009E71EF" w:rsidRPr="00E5559E" w:rsidRDefault="009E71EF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E5559E">
              <w:rPr>
                <w:rFonts w:hint="eastAsia"/>
                <w:b/>
                <w:sz w:val="24"/>
                <w:szCs w:val="24"/>
              </w:rPr>
              <w:t>Pre-task</w:t>
            </w:r>
          </w:p>
        </w:tc>
      </w:tr>
      <w:tr w:rsidR="009E71EF" w:rsidTr="00FD32A0">
        <w:tc>
          <w:tcPr>
            <w:tcW w:w="9224" w:type="dxa"/>
            <w:gridSpan w:val="3"/>
          </w:tcPr>
          <w:p w:rsidR="009E71EF" w:rsidRDefault="009E71EF">
            <w:pPr>
              <w:widowControl/>
              <w:wordWrap/>
              <w:autoSpaceDE/>
              <w:autoSpaceDN/>
              <w:jc w:val="left"/>
            </w:pPr>
            <w:r w:rsidRPr="00AE2343">
              <w:rPr>
                <w:rFonts w:hint="eastAsia"/>
                <w:b/>
              </w:rPr>
              <w:t>Materials:</w:t>
            </w:r>
            <w:r>
              <w:rPr>
                <w:rFonts w:hint="eastAsia"/>
              </w:rPr>
              <w:t xml:space="preserve"> White board and Markers</w:t>
            </w:r>
          </w:p>
        </w:tc>
      </w:tr>
      <w:tr w:rsidR="009E71EF" w:rsidTr="00BD101A">
        <w:tc>
          <w:tcPr>
            <w:tcW w:w="1242" w:type="dxa"/>
          </w:tcPr>
          <w:p w:rsidR="009E71EF" w:rsidRPr="00E5559E" w:rsidRDefault="00BD101A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t>Time</w:t>
            </w:r>
          </w:p>
          <w:p w:rsidR="00BB4A55" w:rsidRDefault="00BB4A55">
            <w:pPr>
              <w:widowControl/>
              <w:wordWrap/>
              <w:autoSpaceDE/>
              <w:autoSpaceDN/>
              <w:jc w:val="left"/>
            </w:pPr>
          </w:p>
          <w:p w:rsidR="00BB4A55" w:rsidRDefault="00B17614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3mins</w:t>
            </w:r>
          </w:p>
        </w:tc>
        <w:tc>
          <w:tcPr>
            <w:tcW w:w="1560" w:type="dxa"/>
          </w:tcPr>
          <w:p w:rsidR="009E71EF" w:rsidRPr="00E5559E" w:rsidRDefault="00BD101A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t>Set up</w:t>
            </w:r>
          </w:p>
          <w:p w:rsidR="00BB4A55" w:rsidRDefault="00BB4A55">
            <w:pPr>
              <w:widowControl/>
              <w:wordWrap/>
              <w:autoSpaceDE/>
              <w:autoSpaceDN/>
              <w:jc w:val="left"/>
            </w:pPr>
          </w:p>
          <w:p w:rsidR="00BB4A55" w:rsidRDefault="00BB4A55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422" w:type="dxa"/>
          </w:tcPr>
          <w:p w:rsidR="009E71EF" w:rsidRPr="00E5559E" w:rsidRDefault="00BD101A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t>Procedure</w:t>
            </w:r>
          </w:p>
          <w:p w:rsidR="00BD101A" w:rsidRDefault="00BD101A">
            <w:pPr>
              <w:widowControl/>
              <w:wordWrap/>
              <w:autoSpaceDE/>
              <w:autoSpaceDN/>
              <w:jc w:val="left"/>
            </w:pPr>
          </w:p>
          <w:p w:rsidR="00BB4A55" w:rsidRDefault="00AC49AD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T: Good morning. How are you</w:t>
            </w:r>
            <w:r w:rsidR="00B151DB">
              <w:rPr>
                <w:rFonts w:hint="eastAsia"/>
              </w:rPr>
              <w:t xml:space="preserve"> all</w:t>
            </w:r>
            <w:r>
              <w:rPr>
                <w:rFonts w:hint="eastAsia"/>
              </w:rPr>
              <w:t xml:space="preserve">? Good. </w:t>
            </w:r>
          </w:p>
          <w:p w:rsidR="00C65992" w:rsidRDefault="00C65992" w:rsidP="00C65992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Today we are going to do some fun speaking activity. </w:t>
            </w:r>
          </w:p>
          <w:p w:rsidR="008F75CA" w:rsidRPr="00C65992" w:rsidRDefault="008F75CA">
            <w:pPr>
              <w:widowControl/>
              <w:wordWrap/>
              <w:autoSpaceDE/>
              <w:autoSpaceDN/>
              <w:jc w:val="left"/>
            </w:pPr>
          </w:p>
          <w:p w:rsidR="008F75CA" w:rsidRDefault="008F75CA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&lt;Introduction of Task&gt;</w:t>
            </w:r>
          </w:p>
          <w:p w:rsidR="00DF7BA8" w:rsidRDefault="003947FB" w:rsidP="0069066D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Have anyone here been </w:t>
            </w:r>
            <w:r w:rsidR="00A65BF0">
              <w:t xml:space="preserve">in </w:t>
            </w:r>
            <w:r w:rsidR="0069066D">
              <w:rPr>
                <w:rFonts w:hint="eastAsia"/>
              </w:rPr>
              <w:t xml:space="preserve">a difficult </w:t>
            </w:r>
            <w:r w:rsidR="00C65992">
              <w:rPr>
                <w:rFonts w:hint="eastAsia"/>
              </w:rPr>
              <w:t>situation requiring a choice</w:t>
            </w:r>
            <w:r w:rsidR="00AD7990">
              <w:rPr>
                <w:rFonts w:hint="eastAsia"/>
              </w:rPr>
              <w:t xml:space="preserve"> between</w:t>
            </w:r>
            <w:r w:rsidR="00C65992">
              <w:rPr>
                <w:rFonts w:hint="eastAsia"/>
              </w:rPr>
              <w:t xml:space="preserve"> two undesirable </w:t>
            </w:r>
            <w:r w:rsidR="00527E6A">
              <w:t>option</w:t>
            </w:r>
            <w:r w:rsidR="00527E6A">
              <w:rPr>
                <w:rFonts w:hint="eastAsia"/>
              </w:rPr>
              <w:t>s</w:t>
            </w:r>
            <w:r w:rsidR="00C65992">
              <w:rPr>
                <w:rFonts w:hint="eastAsia"/>
              </w:rPr>
              <w:t>?</w:t>
            </w:r>
            <w:r w:rsidR="0069066D">
              <w:rPr>
                <w:rFonts w:hint="eastAsia"/>
              </w:rPr>
              <w:t xml:space="preserve"> </w:t>
            </w:r>
            <w:r w:rsidR="00553DF6">
              <w:rPr>
                <w:rFonts w:hint="eastAsia"/>
              </w:rPr>
              <w:t>(Listen to answers)</w:t>
            </w:r>
          </w:p>
          <w:p w:rsidR="00553DF6" w:rsidRDefault="00553DF6" w:rsidP="0069066D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I think you may have. A simple and </w:t>
            </w:r>
            <w:r>
              <w:t>straightforward</w:t>
            </w:r>
            <w:r>
              <w:rPr>
                <w:rFonts w:hint="eastAsia"/>
              </w:rPr>
              <w:t xml:space="preserve"> </w:t>
            </w:r>
            <w:r w:rsidR="00775918">
              <w:rPr>
                <w:rFonts w:hint="eastAsia"/>
              </w:rPr>
              <w:t>example is seat</w:t>
            </w:r>
            <w:r w:rsidR="00863D27">
              <w:rPr>
                <w:rFonts w:hint="eastAsia"/>
              </w:rPr>
              <w:t>s</w:t>
            </w:r>
            <w:r w:rsidR="00775918">
              <w:rPr>
                <w:rFonts w:hint="eastAsia"/>
              </w:rPr>
              <w:t xml:space="preserve"> on the subway.</w:t>
            </w:r>
            <w:r w:rsidR="00863D27">
              <w:rPr>
                <w:rFonts w:hint="eastAsia"/>
              </w:rPr>
              <w:t xml:space="preserve"> </w:t>
            </w:r>
          </w:p>
          <w:p w:rsidR="008E524D" w:rsidRDefault="008E524D" w:rsidP="0069066D">
            <w:pPr>
              <w:widowControl/>
              <w:wordWrap/>
              <w:autoSpaceDE/>
              <w:autoSpaceDN/>
              <w:jc w:val="left"/>
            </w:pPr>
          </w:p>
          <w:p w:rsidR="00863D27" w:rsidRDefault="00863D27" w:rsidP="00D933EC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As you all know, Seoul subway is sometimes called the </w:t>
            </w:r>
            <w:r w:rsidR="0066576F">
              <w:t>‘</w:t>
            </w:r>
            <w:r>
              <w:rPr>
                <w:rFonts w:hint="eastAsia"/>
              </w:rPr>
              <w:t>hell</w:t>
            </w:r>
            <w:r w:rsidR="0066576F">
              <w:rPr>
                <w:rFonts w:hint="eastAsia"/>
              </w:rPr>
              <w:t>-</w:t>
            </w:r>
            <w:r>
              <w:rPr>
                <w:rFonts w:hint="eastAsia"/>
              </w:rPr>
              <w:t>gate</w:t>
            </w:r>
            <w:r w:rsidR="0066576F">
              <w:t>’</w:t>
            </w:r>
            <w:r w:rsidR="0066576F">
              <w:rPr>
                <w:rFonts w:hint="eastAsia"/>
              </w:rPr>
              <w:t xml:space="preserve">. Little seats and too many people. </w:t>
            </w:r>
            <w:r w:rsidR="00827D20">
              <w:t>People push and pull each other, shout or swear</w:t>
            </w:r>
            <w:r w:rsidR="00CD6F99">
              <w:rPr>
                <w:rFonts w:hint="eastAsia"/>
              </w:rPr>
              <w:t xml:space="preserve"> and also</w:t>
            </w:r>
            <w:r w:rsidR="00D03031">
              <w:rPr>
                <w:rFonts w:hint="eastAsia"/>
              </w:rPr>
              <w:t xml:space="preserve"> </w:t>
            </w:r>
            <w:r w:rsidR="00F349D4">
              <w:rPr>
                <w:rFonts w:hint="eastAsia"/>
              </w:rPr>
              <w:t>you</w:t>
            </w:r>
            <w:r w:rsidR="00827D20">
              <w:rPr>
                <w:rFonts w:hint="eastAsia"/>
              </w:rPr>
              <w:t>r</w:t>
            </w:r>
            <w:r w:rsidR="00F349D4">
              <w:rPr>
                <w:rFonts w:hint="eastAsia"/>
              </w:rPr>
              <w:t xml:space="preserve"> bag </w:t>
            </w:r>
            <w:r w:rsidR="00827D20">
              <w:rPr>
                <w:rFonts w:hint="eastAsia"/>
              </w:rPr>
              <w:t xml:space="preserve">can sometimes </w:t>
            </w:r>
            <w:r w:rsidR="00F349D4">
              <w:rPr>
                <w:rFonts w:hint="eastAsia"/>
              </w:rPr>
              <w:t>fl</w:t>
            </w:r>
            <w:r w:rsidR="00827D20">
              <w:rPr>
                <w:rFonts w:hint="eastAsia"/>
              </w:rPr>
              <w:t>y</w:t>
            </w:r>
            <w:r w:rsidR="00F349D4">
              <w:rPr>
                <w:rFonts w:hint="eastAsia"/>
              </w:rPr>
              <w:t xml:space="preserve">. </w:t>
            </w:r>
            <w:r w:rsidR="003F1599">
              <w:rPr>
                <w:rFonts w:hint="eastAsia"/>
              </w:rPr>
              <w:t xml:space="preserve">But imagine, </w:t>
            </w:r>
            <w:r w:rsidR="00D933EC">
              <w:rPr>
                <w:rFonts w:hint="eastAsia"/>
              </w:rPr>
              <w:t xml:space="preserve">one tiring day </w:t>
            </w:r>
            <w:r w:rsidR="003F1599">
              <w:rPr>
                <w:rFonts w:hint="eastAsia"/>
              </w:rPr>
              <w:t xml:space="preserve">you were so lucky </w:t>
            </w:r>
            <w:r w:rsidR="007F30D3">
              <w:rPr>
                <w:rFonts w:hint="eastAsia"/>
              </w:rPr>
              <w:t xml:space="preserve">that </w:t>
            </w:r>
            <w:r w:rsidR="00F931AF">
              <w:rPr>
                <w:rFonts w:hint="eastAsia"/>
              </w:rPr>
              <w:t xml:space="preserve">you got a seat! </w:t>
            </w:r>
            <w:r w:rsidR="00F931AF">
              <w:t>B</w:t>
            </w:r>
            <w:r w:rsidR="00F931AF">
              <w:rPr>
                <w:rFonts w:hint="eastAsia"/>
              </w:rPr>
              <w:t xml:space="preserve">ut as soon as you sat, a </w:t>
            </w:r>
            <w:r w:rsidR="000B7BBA">
              <w:rPr>
                <w:rFonts w:hint="eastAsia"/>
              </w:rPr>
              <w:t xml:space="preserve">woman, not too old but definitely older than </w:t>
            </w:r>
            <w:r w:rsidR="00A72354">
              <w:rPr>
                <w:rFonts w:hint="eastAsia"/>
              </w:rPr>
              <w:t>you</w:t>
            </w:r>
            <w:r w:rsidR="000B7BBA">
              <w:rPr>
                <w:rFonts w:hint="eastAsia"/>
              </w:rPr>
              <w:t xml:space="preserve"> stands in front of you looking </w:t>
            </w:r>
            <w:r w:rsidR="00A72354">
              <w:rPr>
                <w:rFonts w:hint="eastAsia"/>
              </w:rPr>
              <w:t xml:space="preserve">at you. </w:t>
            </w:r>
          </w:p>
          <w:p w:rsidR="00B54872" w:rsidRDefault="00B54872" w:rsidP="00CF03C5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Then, you would have two undesirable options</w:t>
            </w:r>
            <w:r w:rsidR="00687CD0">
              <w:rPr>
                <w:rFonts w:hint="eastAsia"/>
              </w:rPr>
              <w:t xml:space="preserve">. One is to give away your seat but you would </w:t>
            </w:r>
            <w:r w:rsidR="000B5BF0">
              <w:rPr>
                <w:rFonts w:hint="eastAsia"/>
              </w:rPr>
              <w:t xml:space="preserve">be tired. Second is to </w:t>
            </w:r>
            <w:r w:rsidR="00FD32A0">
              <w:rPr>
                <w:rFonts w:hint="eastAsia"/>
              </w:rPr>
              <w:t xml:space="preserve">act like </w:t>
            </w:r>
            <w:r w:rsidR="00CF03C5">
              <w:rPr>
                <w:rFonts w:hint="eastAsia"/>
              </w:rPr>
              <w:t>you know nothing</w:t>
            </w:r>
            <w:r w:rsidR="005265FE">
              <w:rPr>
                <w:rFonts w:hint="eastAsia"/>
              </w:rPr>
              <w:t xml:space="preserve"> but you can sense her looking at you the whole ride. </w:t>
            </w:r>
          </w:p>
          <w:p w:rsidR="00B35AB1" w:rsidRDefault="00B35AB1" w:rsidP="00CF03C5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Now you have two difficult choices. What is this situation called?</w:t>
            </w:r>
          </w:p>
          <w:p w:rsidR="001C546E" w:rsidRDefault="001C546E" w:rsidP="00CF03C5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(It is also a title of a song</w:t>
            </w:r>
            <w:r w:rsidR="00E40FFB">
              <w:rPr>
                <w:rFonts w:hint="eastAsia"/>
              </w:rPr>
              <w:t>!</w:t>
            </w:r>
            <w:r>
              <w:rPr>
                <w:rFonts w:hint="eastAsia"/>
              </w:rPr>
              <w:t>)</w:t>
            </w:r>
          </w:p>
          <w:p w:rsidR="00E40FFB" w:rsidRPr="00FF5CF6" w:rsidRDefault="00FF5CF6" w:rsidP="00CF03C5">
            <w:pPr>
              <w:widowControl/>
              <w:wordWrap/>
              <w:autoSpaceDE/>
              <w:autoSpaceDN/>
              <w:jc w:val="left"/>
              <w:rPr>
                <w:i/>
              </w:rPr>
            </w:pPr>
            <w:r w:rsidRPr="00FF5CF6">
              <w:rPr>
                <w:rFonts w:hint="eastAsia"/>
                <w:i/>
              </w:rPr>
              <w:t>Vocabulary</w:t>
            </w:r>
          </w:p>
          <w:p w:rsidR="00311D16" w:rsidRDefault="005D7303" w:rsidP="00CF03C5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It is called the </w:t>
            </w:r>
            <w:r>
              <w:t>“</w:t>
            </w:r>
            <w:r w:rsidR="00311D16">
              <w:rPr>
                <w:rFonts w:hint="eastAsia"/>
              </w:rPr>
              <w:t>Dilemma situation</w:t>
            </w:r>
            <w:r w:rsidR="00311D16">
              <w:t>”</w:t>
            </w:r>
            <w:r w:rsidR="00311D16">
              <w:rPr>
                <w:rFonts w:hint="eastAsia"/>
              </w:rPr>
              <w:t>.</w:t>
            </w:r>
            <w:r w:rsidR="007E59D9">
              <w:rPr>
                <w:rFonts w:hint="eastAsia"/>
              </w:rPr>
              <w:t xml:space="preserve"> Today we are going to talk about;-</w:t>
            </w:r>
          </w:p>
          <w:p w:rsidR="007E59D9" w:rsidRPr="00021636" w:rsidRDefault="007A0B16" w:rsidP="00CF03C5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021636">
              <w:rPr>
                <w:rFonts w:hint="eastAsia"/>
                <w:b/>
              </w:rPr>
              <w:t xml:space="preserve">&lt;Write on board: What would you do in these dilemma </w:t>
            </w:r>
            <w:r w:rsidRPr="00021636">
              <w:rPr>
                <w:b/>
              </w:rPr>
              <w:t>situations</w:t>
            </w:r>
            <w:r w:rsidRPr="00021636">
              <w:rPr>
                <w:rFonts w:hint="eastAsia"/>
                <w:b/>
              </w:rPr>
              <w:t>?&gt;</w:t>
            </w:r>
            <w:r w:rsidR="001B00B2" w:rsidRPr="00021636">
              <w:rPr>
                <w:rFonts w:hint="eastAsia"/>
                <w:b/>
              </w:rPr>
              <w:t xml:space="preserve"> </w:t>
            </w:r>
          </w:p>
        </w:tc>
      </w:tr>
    </w:tbl>
    <w:p w:rsidR="004C516A" w:rsidRPr="005D7303" w:rsidRDefault="004C516A">
      <w:pPr>
        <w:widowControl/>
        <w:wordWrap/>
        <w:autoSpaceDE/>
        <w:autoSpaceDN/>
        <w:jc w:val="left"/>
      </w:pPr>
    </w:p>
    <w:tbl>
      <w:tblPr>
        <w:tblStyle w:val="a3"/>
        <w:tblW w:w="0" w:type="auto"/>
        <w:tblLook w:val="04A0"/>
      </w:tblPr>
      <w:tblGrid>
        <w:gridCol w:w="1242"/>
        <w:gridCol w:w="1560"/>
        <w:gridCol w:w="6422"/>
      </w:tblGrid>
      <w:tr w:rsidR="00262B32" w:rsidTr="00FD32A0">
        <w:tc>
          <w:tcPr>
            <w:tcW w:w="9224" w:type="dxa"/>
            <w:gridSpan w:val="3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E5559E">
              <w:rPr>
                <w:rFonts w:hint="eastAsia"/>
                <w:b/>
                <w:sz w:val="24"/>
                <w:szCs w:val="24"/>
              </w:rPr>
              <w:t>Task Preparation</w:t>
            </w:r>
          </w:p>
        </w:tc>
      </w:tr>
      <w:tr w:rsidR="00262B32" w:rsidTr="00FD32A0">
        <w:tc>
          <w:tcPr>
            <w:tcW w:w="9224" w:type="dxa"/>
            <w:gridSpan w:val="3"/>
          </w:tcPr>
          <w:p w:rsidR="00262B32" w:rsidRDefault="00262B32" w:rsidP="00FD32A0">
            <w:pPr>
              <w:widowControl/>
              <w:wordWrap/>
              <w:autoSpaceDE/>
              <w:autoSpaceDN/>
              <w:jc w:val="left"/>
            </w:pPr>
            <w:r w:rsidRPr="00AE2343">
              <w:rPr>
                <w:rFonts w:hint="eastAsia"/>
                <w:b/>
              </w:rPr>
              <w:t>Materials:</w:t>
            </w:r>
            <w:r>
              <w:rPr>
                <w:rFonts w:hint="eastAsia"/>
              </w:rPr>
              <w:t xml:space="preserve"> White board and Markers</w:t>
            </w:r>
            <w:r w:rsidR="002B5B0F">
              <w:rPr>
                <w:rFonts w:hint="eastAsia"/>
              </w:rPr>
              <w:t>, Chopsticks</w:t>
            </w:r>
          </w:p>
        </w:tc>
      </w:tr>
      <w:tr w:rsidR="00262B32" w:rsidRPr="00CF40AF" w:rsidTr="00FD32A0">
        <w:tc>
          <w:tcPr>
            <w:tcW w:w="1242" w:type="dxa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t>Time</w:t>
            </w: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5mins</w:t>
            </w: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2mins</w:t>
            </w: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lastRenderedPageBreak/>
              <w:t>6mins</w:t>
            </w: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60" w:type="dxa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lastRenderedPageBreak/>
              <w:t>Set up</w:t>
            </w: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Whole class</w:t>
            </w: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Whole class</w:t>
            </w: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</w:p>
          <w:p w:rsidR="00A3339A" w:rsidRDefault="00A3339A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Individually</w:t>
            </w: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</w:p>
          <w:p w:rsidR="00173B1A" w:rsidRDefault="00173B1A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lastRenderedPageBreak/>
              <w:t xml:space="preserve">In </w:t>
            </w:r>
            <w:r w:rsidR="00400E2F">
              <w:rPr>
                <w:rFonts w:hint="eastAsia"/>
              </w:rPr>
              <w:t>g</w:t>
            </w:r>
            <w:r>
              <w:rPr>
                <w:rFonts w:hint="eastAsia"/>
              </w:rPr>
              <w:t>roups</w:t>
            </w:r>
          </w:p>
        </w:tc>
        <w:tc>
          <w:tcPr>
            <w:tcW w:w="6422" w:type="dxa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lastRenderedPageBreak/>
              <w:t>Procedure</w:t>
            </w:r>
          </w:p>
          <w:p w:rsidR="00A140BF" w:rsidRDefault="00A140BF" w:rsidP="00FD32A0">
            <w:pPr>
              <w:widowControl/>
              <w:wordWrap/>
              <w:autoSpaceDE/>
              <w:autoSpaceDN/>
              <w:jc w:val="left"/>
            </w:pPr>
          </w:p>
          <w:p w:rsidR="00262B32" w:rsidRPr="0033319F" w:rsidRDefault="00A140BF" w:rsidP="00FD32A0">
            <w:pPr>
              <w:widowControl/>
              <w:wordWrap/>
              <w:autoSpaceDE/>
              <w:autoSpaceDN/>
              <w:jc w:val="left"/>
              <w:rPr>
                <w:u w:val="single"/>
              </w:rPr>
            </w:pPr>
            <w:r w:rsidRPr="0033319F">
              <w:rPr>
                <w:rFonts w:hint="eastAsia"/>
                <w:u w:val="single"/>
              </w:rPr>
              <w:t>Instruction:</w:t>
            </w:r>
          </w:p>
          <w:p w:rsidR="00021636" w:rsidRDefault="00C961ED" w:rsidP="00566D18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T: I have collected </w:t>
            </w:r>
            <w:r w:rsidR="00CF40AF">
              <w:rPr>
                <w:rFonts w:hint="eastAsia"/>
              </w:rPr>
              <w:t>11</w:t>
            </w:r>
            <w:r w:rsidR="00566D18">
              <w:rPr>
                <w:rFonts w:hint="eastAsia"/>
              </w:rPr>
              <w:t xml:space="preserve"> short</w:t>
            </w:r>
            <w:r w:rsidR="00CF40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dilemma situations</w:t>
            </w:r>
            <w:r w:rsidR="00A140BF">
              <w:rPr>
                <w:rFonts w:hint="eastAsia"/>
              </w:rPr>
              <w:t xml:space="preserve">. </w:t>
            </w:r>
            <w:r w:rsidR="006D6B95">
              <w:rPr>
                <w:rFonts w:hint="eastAsia"/>
              </w:rPr>
              <w:t xml:space="preserve">You should pick one each but DO NOT open it yet. </w:t>
            </w:r>
          </w:p>
          <w:p w:rsidR="00021636" w:rsidRDefault="00021636" w:rsidP="00566D18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021636">
              <w:rPr>
                <w:rFonts w:hint="eastAsia"/>
                <w:b/>
              </w:rPr>
              <w:lastRenderedPageBreak/>
              <w:t>&lt;Give out chopsticks&gt;</w:t>
            </w:r>
          </w:p>
          <w:p w:rsidR="00021636" w:rsidRDefault="00DF79EA" w:rsidP="00566D18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CCQ: Do you open it now?</w:t>
            </w:r>
            <w:r w:rsidR="00221F26">
              <w:rPr>
                <w:rFonts w:hint="eastAsia"/>
              </w:rPr>
              <w:t xml:space="preserve"> / Good.</w:t>
            </w:r>
          </w:p>
          <w:p w:rsidR="00BB72EA" w:rsidRPr="00BB72EA" w:rsidRDefault="00BB72EA" w:rsidP="00566D18">
            <w:pPr>
              <w:widowControl/>
              <w:wordWrap/>
              <w:autoSpaceDE/>
              <w:autoSpaceDN/>
              <w:jc w:val="left"/>
              <w:rPr>
                <w:i/>
              </w:rPr>
            </w:pPr>
            <w:r w:rsidRPr="00BB72EA">
              <w:rPr>
                <w:rFonts w:hint="eastAsia"/>
                <w:i/>
              </w:rPr>
              <w:t>Vocabulary</w:t>
            </w:r>
          </w:p>
          <w:p w:rsidR="00BB72EA" w:rsidRDefault="0062549C" w:rsidP="00566D18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There are 2 vocabularies I want to teach you.</w:t>
            </w:r>
          </w:p>
          <w:p w:rsidR="00483F7A" w:rsidRDefault="00483F7A" w:rsidP="0062549C">
            <w:pPr>
              <w:pStyle w:val="a7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Grading on a curve</w:t>
            </w:r>
          </w:p>
          <w:p w:rsidR="00483F7A" w:rsidRDefault="00483F7A" w:rsidP="00483F7A">
            <w:pPr>
              <w:pStyle w:val="a7"/>
              <w:widowControl/>
              <w:wordWrap/>
              <w:autoSpaceDE/>
              <w:autoSpaceDN/>
              <w:ind w:leftChars="0" w:left="760"/>
              <w:jc w:val="left"/>
            </w:pPr>
            <w:r w:rsidRPr="00483F7A">
              <w:rPr>
                <w:rFonts w:hint="eastAsia"/>
                <w:b/>
              </w:rPr>
              <w:t xml:space="preserve">Elicit: </w:t>
            </w:r>
            <w:r w:rsidR="009857BE">
              <w:rPr>
                <w:rFonts w:hint="eastAsia"/>
              </w:rPr>
              <w:t xml:space="preserve">What grading do </w:t>
            </w:r>
            <w:r w:rsidR="009857BE">
              <w:t>universi</w:t>
            </w:r>
            <w:r w:rsidR="009857BE">
              <w:rPr>
                <w:rFonts w:hint="eastAsia"/>
              </w:rPr>
              <w:t xml:space="preserve">ty Ss have? </w:t>
            </w:r>
            <w:r w:rsidR="00D043BD">
              <w:rPr>
                <w:rFonts w:hint="eastAsia"/>
              </w:rPr>
              <w:t xml:space="preserve">Instead of judging by individual percentage, it depends on the whole class ranking. </w:t>
            </w:r>
          </w:p>
          <w:p w:rsidR="008A1CC7" w:rsidRDefault="00FA28E0" w:rsidP="00483F7A">
            <w:pPr>
              <w:pStyle w:val="a7"/>
              <w:widowControl/>
              <w:wordWrap/>
              <w:autoSpaceDE/>
              <w:autoSpaceDN/>
              <w:ind w:leftChars="0" w:left="760"/>
              <w:jc w:val="left"/>
            </w:pPr>
            <w:r>
              <w:rPr>
                <w:rFonts w:hint="eastAsia"/>
              </w:rPr>
              <w:t xml:space="preserve">Yes, it is called the </w:t>
            </w:r>
            <w:r>
              <w:t>“</w:t>
            </w:r>
            <w:r>
              <w:rPr>
                <w:rFonts w:hint="eastAsia"/>
              </w:rPr>
              <w:t>Grading on a curve</w:t>
            </w:r>
            <w:r>
              <w:t>”</w:t>
            </w:r>
            <w:r w:rsidR="008A1CC7">
              <w:rPr>
                <w:rFonts w:hint="eastAsia"/>
              </w:rPr>
              <w:t xml:space="preserve"> </w:t>
            </w:r>
          </w:p>
          <w:p w:rsidR="00D043BD" w:rsidRDefault="008A1CC7" w:rsidP="00483F7A">
            <w:pPr>
              <w:pStyle w:val="a7"/>
              <w:widowControl/>
              <w:wordWrap/>
              <w:autoSpaceDE/>
              <w:autoSpaceDN/>
              <w:ind w:leftChars="0" w:left="760"/>
              <w:jc w:val="left"/>
            </w:pPr>
            <w:r>
              <w:rPr>
                <w:rFonts w:hint="eastAsia"/>
              </w:rPr>
              <w:t>&lt;WRITE ON BOARD&gt;</w:t>
            </w:r>
          </w:p>
          <w:p w:rsidR="004062A7" w:rsidRDefault="004062A7" w:rsidP="00483F7A">
            <w:pPr>
              <w:pStyle w:val="a7"/>
              <w:widowControl/>
              <w:wordWrap/>
              <w:autoSpaceDE/>
              <w:autoSpaceDN/>
              <w:ind w:leftChars="0" w:left="760"/>
              <w:jc w:val="left"/>
              <w:rPr>
                <w:b/>
              </w:rPr>
            </w:pPr>
            <w:r w:rsidRPr="004062A7">
              <w:rPr>
                <w:rFonts w:hint="eastAsia"/>
                <w:b/>
              </w:rPr>
              <w:t xml:space="preserve">CCQ: </w:t>
            </w:r>
          </w:p>
          <w:p w:rsidR="004062A7" w:rsidRPr="004062A7" w:rsidRDefault="009A1990" w:rsidP="004062A7">
            <w:pPr>
              <w:pStyle w:val="a7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 xml:space="preserve">Does grading on a curve depend on indv. </w:t>
            </w:r>
            <w:r>
              <w:t>Percentage</w:t>
            </w:r>
            <w:r>
              <w:rPr>
                <w:rFonts w:hint="eastAsia"/>
              </w:rPr>
              <w:t>?</w:t>
            </w:r>
          </w:p>
          <w:p w:rsidR="004062A7" w:rsidRPr="009A1990" w:rsidRDefault="004062A7" w:rsidP="004062A7">
            <w:pPr>
              <w:widowControl/>
              <w:wordWrap/>
              <w:autoSpaceDE/>
              <w:autoSpaceDN/>
              <w:jc w:val="left"/>
            </w:pPr>
          </w:p>
          <w:p w:rsidR="0062549C" w:rsidRDefault="00483F7A" w:rsidP="0062549C">
            <w:pPr>
              <w:pStyle w:val="a7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Scraped</w:t>
            </w:r>
            <w:r w:rsidR="0062549C">
              <w:rPr>
                <w:rFonts w:hint="eastAsia"/>
              </w:rPr>
              <w:t xml:space="preserve"> </w:t>
            </w:r>
          </w:p>
          <w:p w:rsidR="00E211EA" w:rsidRDefault="00E211EA" w:rsidP="00E211EA">
            <w:pPr>
              <w:pStyle w:val="a7"/>
              <w:widowControl/>
              <w:wordWrap/>
              <w:autoSpaceDE/>
              <w:autoSpaceDN/>
              <w:ind w:leftChars="0" w:left="760"/>
              <w:jc w:val="left"/>
            </w:pPr>
            <w:r>
              <w:rPr>
                <w:rFonts w:hint="eastAsia"/>
              </w:rPr>
              <w:t xml:space="preserve">Elicit: </w:t>
            </w:r>
            <w:r w:rsidR="00B36AC7">
              <w:rPr>
                <w:rFonts w:hint="eastAsia"/>
              </w:rPr>
              <w:t xml:space="preserve">You saw a scratch on your car. </w:t>
            </w:r>
            <w:r w:rsidR="00985169">
              <w:rPr>
                <w:rFonts w:hint="eastAsia"/>
              </w:rPr>
              <w:t xml:space="preserve">Then we say this, you car has been ________ by someone. </w:t>
            </w:r>
          </w:p>
          <w:p w:rsidR="00B45A35" w:rsidRDefault="00B45A35" w:rsidP="00E211EA">
            <w:pPr>
              <w:pStyle w:val="a7"/>
              <w:widowControl/>
              <w:wordWrap/>
              <w:autoSpaceDE/>
              <w:autoSpaceDN/>
              <w:ind w:leftChars="0" w:left="760"/>
              <w:jc w:val="left"/>
            </w:pPr>
            <w:r>
              <w:rPr>
                <w:rFonts w:hint="eastAsia"/>
              </w:rPr>
              <w:t xml:space="preserve">Yes, it is called the </w:t>
            </w:r>
            <w:r>
              <w:t>‘</w:t>
            </w:r>
            <w:r>
              <w:rPr>
                <w:rFonts w:hint="eastAsia"/>
              </w:rPr>
              <w:t>Scraped</w:t>
            </w:r>
            <w:r>
              <w:t>’</w:t>
            </w:r>
          </w:p>
          <w:p w:rsidR="004675E6" w:rsidRDefault="004675E6" w:rsidP="00E211EA">
            <w:pPr>
              <w:pStyle w:val="a7"/>
              <w:widowControl/>
              <w:wordWrap/>
              <w:autoSpaceDE/>
              <w:autoSpaceDN/>
              <w:ind w:leftChars="0" w:left="760"/>
              <w:jc w:val="left"/>
            </w:pPr>
            <w:r>
              <w:rPr>
                <w:rFonts w:hint="eastAsia"/>
              </w:rPr>
              <w:t>&lt;WRITE ON BOARD&gt;</w:t>
            </w:r>
          </w:p>
          <w:p w:rsidR="004675E6" w:rsidRPr="004675E6" w:rsidRDefault="004675E6" w:rsidP="00E211EA">
            <w:pPr>
              <w:pStyle w:val="a7"/>
              <w:widowControl/>
              <w:wordWrap/>
              <w:autoSpaceDE/>
              <w:autoSpaceDN/>
              <w:ind w:leftChars="0" w:left="760"/>
              <w:jc w:val="left"/>
              <w:rPr>
                <w:b/>
              </w:rPr>
            </w:pPr>
            <w:r w:rsidRPr="004675E6">
              <w:rPr>
                <w:rFonts w:hint="eastAsia"/>
                <w:b/>
              </w:rPr>
              <w:t>CCQ:</w:t>
            </w:r>
          </w:p>
          <w:p w:rsidR="004675E6" w:rsidRDefault="004675E6" w:rsidP="004675E6">
            <w:pPr>
              <w:pStyle w:val="a7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Where do you go when your car is scraped?</w:t>
            </w:r>
          </w:p>
          <w:p w:rsidR="0003363D" w:rsidRDefault="0003363D" w:rsidP="00E211EA">
            <w:pPr>
              <w:pStyle w:val="a7"/>
              <w:widowControl/>
              <w:wordWrap/>
              <w:autoSpaceDE/>
              <w:autoSpaceDN/>
              <w:ind w:leftChars="0" w:left="760"/>
              <w:jc w:val="left"/>
            </w:pPr>
          </w:p>
          <w:p w:rsidR="0003363D" w:rsidRDefault="0003363D" w:rsidP="00E211EA">
            <w:pPr>
              <w:pStyle w:val="a7"/>
              <w:widowControl/>
              <w:wordWrap/>
              <w:autoSpaceDE/>
              <w:autoSpaceDN/>
              <w:ind w:leftChars="0" w:left="760"/>
              <w:jc w:val="left"/>
            </w:pPr>
          </w:p>
          <w:p w:rsidR="00DF79EA" w:rsidRDefault="005A48E0" w:rsidP="00566D18">
            <w:pPr>
              <w:widowControl/>
              <w:wordWrap/>
              <w:autoSpaceDE/>
              <w:autoSpaceDN/>
              <w:jc w:val="left"/>
              <w:rPr>
                <w:u w:val="single"/>
              </w:rPr>
            </w:pPr>
            <w:r w:rsidRPr="005A48E0">
              <w:rPr>
                <w:rFonts w:hint="eastAsia"/>
                <w:u w:val="single"/>
              </w:rPr>
              <w:t>Demonst</w:t>
            </w:r>
            <w:r w:rsidR="00957DC4">
              <w:rPr>
                <w:rFonts w:hint="eastAsia"/>
                <w:u w:val="single"/>
              </w:rPr>
              <w:t>r</w:t>
            </w:r>
            <w:r w:rsidRPr="005A48E0">
              <w:rPr>
                <w:rFonts w:hint="eastAsia"/>
                <w:u w:val="single"/>
              </w:rPr>
              <w:t>ation:</w:t>
            </w:r>
          </w:p>
          <w:p w:rsidR="00957DC4" w:rsidRDefault="00246CAD" w:rsidP="00576B80">
            <w:r>
              <w:rPr>
                <w:rFonts w:hint="eastAsia"/>
              </w:rPr>
              <w:t>Inside you</w:t>
            </w:r>
            <w:r w:rsidR="00A7730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 own chopstick, you have the dilemma situation you will be facing. </w:t>
            </w:r>
            <w:r w:rsidR="00C243CC">
              <w:rPr>
                <w:rFonts w:hint="eastAsia"/>
              </w:rPr>
              <w:t xml:space="preserve">When </w:t>
            </w:r>
            <w:r w:rsidR="00C243CC">
              <w:t>I</w:t>
            </w:r>
            <w:r w:rsidR="00C243CC">
              <w:rPr>
                <w:rFonts w:hint="eastAsia"/>
              </w:rPr>
              <w:t xml:space="preserve"> open mine, its </w:t>
            </w:r>
            <w:r w:rsidR="00254384">
              <w:rPr>
                <w:rFonts w:hint="eastAsia"/>
              </w:rPr>
              <w:t xml:space="preserve">written </w:t>
            </w:r>
            <w:r w:rsidR="00C243CC">
              <w:t>‘</w:t>
            </w:r>
            <w:r w:rsidR="00C243CC">
              <w:rPr>
                <w:rFonts w:hint="eastAsia"/>
              </w:rPr>
              <w:t>You witnessed your good friend cheating on a (curved) test.</w:t>
            </w:r>
            <w:r w:rsidR="00C243CC">
              <w:t>’</w:t>
            </w:r>
            <w:r w:rsidR="0071797F">
              <w:rPr>
                <w:rFonts w:hint="eastAsia"/>
              </w:rPr>
              <w:t xml:space="preserve"> </w:t>
            </w:r>
            <w:r w:rsidR="00857743">
              <w:rPr>
                <w:rFonts w:hint="eastAsia"/>
              </w:rPr>
              <w:t>Then</w:t>
            </w:r>
            <w:r w:rsidR="008727E3">
              <w:rPr>
                <w:rFonts w:hint="eastAsia"/>
              </w:rPr>
              <w:t xml:space="preserve"> </w:t>
            </w:r>
            <w:r w:rsidR="005F4C13">
              <w:rPr>
                <w:rFonts w:hint="eastAsia"/>
              </w:rPr>
              <w:t xml:space="preserve">I would </w:t>
            </w:r>
            <w:r w:rsidR="00857743">
              <w:rPr>
                <w:rFonts w:hint="eastAsia"/>
              </w:rPr>
              <w:t>answer</w:t>
            </w:r>
            <w:r w:rsidR="005F4C13">
              <w:rPr>
                <w:rFonts w:hint="eastAsia"/>
              </w:rPr>
              <w:t xml:space="preserve">, </w:t>
            </w:r>
            <w:r w:rsidR="00065A5B">
              <w:t>“</w:t>
            </w:r>
            <w:r w:rsidR="00385D32">
              <w:rPr>
                <w:rFonts w:hint="eastAsia"/>
              </w:rPr>
              <w:t>I would</w:t>
            </w:r>
            <w:r w:rsidR="006F3BB4">
              <w:rPr>
                <w:rFonts w:hint="eastAsia"/>
              </w:rPr>
              <w:t xml:space="preserve"> </w:t>
            </w:r>
            <w:r w:rsidR="00F30C6F">
              <w:rPr>
                <w:rFonts w:hint="eastAsia"/>
              </w:rPr>
              <w:t xml:space="preserve">just act like </w:t>
            </w:r>
            <w:r w:rsidR="00F30C6F">
              <w:t>I</w:t>
            </w:r>
            <w:r w:rsidR="00F30C6F">
              <w:rPr>
                <w:rFonts w:hint="eastAsia"/>
              </w:rPr>
              <w:t xml:space="preserve"> didn</w:t>
            </w:r>
            <w:r w:rsidR="00F30C6F">
              <w:t>’</w:t>
            </w:r>
            <w:r w:rsidR="00F30C6F">
              <w:rPr>
                <w:rFonts w:hint="eastAsia"/>
              </w:rPr>
              <w:t>t</w:t>
            </w:r>
            <w:r w:rsidR="00CA36FB">
              <w:rPr>
                <w:rFonts w:hint="eastAsia"/>
              </w:rPr>
              <w:t xml:space="preserve"> see</w:t>
            </w:r>
            <w:r w:rsidR="00F30C6F">
              <w:rPr>
                <w:rFonts w:hint="eastAsia"/>
              </w:rPr>
              <w:t>. It</w:t>
            </w:r>
            <w:r w:rsidR="00F30C6F">
              <w:t>’</w:t>
            </w:r>
            <w:r w:rsidR="00F30C6F">
              <w:rPr>
                <w:rFonts w:hint="eastAsia"/>
              </w:rPr>
              <w:t xml:space="preserve">s unfair but </w:t>
            </w:r>
            <w:r w:rsidR="00F30C6F">
              <w:t>I</w:t>
            </w:r>
            <w:r w:rsidR="00F30C6F">
              <w:rPr>
                <w:rFonts w:hint="eastAsia"/>
              </w:rPr>
              <w:t xml:space="preserve"> believe that the teacher will eventually find out</w:t>
            </w:r>
            <w:r w:rsidR="00CA36FB">
              <w:rPr>
                <w:rFonts w:hint="eastAsia"/>
              </w:rPr>
              <w:t xml:space="preserve"> from other Ss. I have experienced this in my university</w:t>
            </w:r>
            <w:r w:rsidR="00BB72EA">
              <w:rPr>
                <w:rFonts w:hint="eastAsia"/>
              </w:rPr>
              <w:t xml:space="preserve">. </w:t>
            </w:r>
            <w:r w:rsidR="00BB72EA">
              <w:t>T</w:t>
            </w:r>
            <w:r w:rsidR="00BB72EA">
              <w:rPr>
                <w:rFonts w:hint="eastAsia"/>
              </w:rPr>
              <w:t>he teacher</w:t>
            </w:r>
            <w:r w:rsidR="003F6A63">
              <w:rPr>
                <w:rFonts w:hint="eastAsia"/>
              </w:rPr>
              <w:t xml:space="preserve"> </w:t>
            </w:r>
            <w:r w:rsidR="00105E75">
              <w:rPr>
                <w:rFonts w:hint="eastAsia"/>
              </w:rPr>
              <w:t>couldn</w:t>
            </w:r>
            <w:r w:rsidR="00105E75">
              <w:t>’</w:t>
            </w:r>
            <w:r w:rsidR="00105E75">
              <w:rPr>
                <w:rFonts w:hint="eastAsia"/>
              </w:rPr>
              <w:t xml:space="preserve">t do the retest </w:t>
            </w:r>
            <w:r w:rsidR="00E57F11">
              <w:rPr>
                <w:rFonts w:hint="eastAsia"/>
              </w:rPr>
              <w:t xml:space="preserve">for 60 Ss, </w:t>
            </w:r>
            <w:r w:rsidR="00105E75">
              <w:rPr>
                <w:rFonts w:hint="eastAsia"/>
              </w:rPr>
              <w:t>so</w:t>
            </w:r>
            <w:r w:rsidR="00E57F11">
              <w:rPr>
                <w:rFonts w:hint="eastAsia"/>
              </w:rPr>
              <w:t xml:space="preserve"> he</w:t>
            </w:r>
            <w:r w:rsidR="00105E75">
              <w:rPr>
                <w:rFonts w:hint="eastAsia"/>
              </w:rPr>
              <w:t xml:space="preserve"> punished them in other way</w:t>
            </w:r>
            <w:r w:rsidR="00E57F11">
              <w:rPr>
                <w:rFonts w:hint="eastAsia"/>
              </w:rPr>
              <w:t>.</w:t>
            </w:r>
            <w:r w:rsidR="00367269">
              <w:rPr>
                <w:rFonts w:hint="eastAsia"/>
              </w:rPr>
              <w:t xml:space="preserve"> </w:t>
            </w:r>
            <w:r w:rsidR="006B3F9E">
              <w:rPr>
                <w:rFonts w:hint="eastAsia"/>
              </w:rPr>
              <w:t>Remember that t</w:t>
            </w:r>
            <w:r w:rsidR="00367269">
              <w:rPr>
                <w:rFonts w:hint="eastAsia"/>
              </w:rPr>
              <w:t xml:space="preserve">he world still moves on without </w:t>
            </w:r>
            <w:r w:rsidR="00DB00F9">
              <w:rPr>
                <w:rFonts w:hint="eastAsia"/>
              </w:rPr>
              <w:t>us</w:t>
            </w:r>
            <w:r w:rsidR="00367269">
              <w:rPr>
                <w:rFonts w:hint="eastAsia"/>
              </w:rPr>
              <w:t xml:space="preserve"> getting involved</w:t>
            </w:r>
            <w:r w:rsidR="0082735C">
              <w:rPr>
                <w:rFonts w:hint="eastAsia"/>
              </w:rPr>
              <w:t>, sad story</w:t>
            </w:r>
            <w:r w:rsidR="00F30C6F">
              <w:t>”</w:t>
            </w:r>
            <w:r w:rsidR="00576B80">
              <w:rPr>
                <w:rFonts w:hint="eastAsia"/>
              </w:rPr>
              <w:t>.</w:t>
            </w:r>
          </w:p>
          <w:p w:rsidR="00576B80" w:rsidRDefault="0082735C" w:rsidP="0082735C">
            <w:r>
              <w:rPr>
                <w:rFonts w:hint="eastAsia"/>
              </w:rPr>
              <w:t>Anyways, s</w:t>
            </w:r>
            <w:r w:rsidR="00576B80">
              <w:rPr>
                <w:rFonts w:hint="eastAsia"/>
              </w:rPr>
              <w:t xml:space="preserve">o think of </w:t>
            </w:r>
            <w:r w:rsidR="008352F8">
              <w:rPr>
                <w:rFonts w:hint="eastAsia"/>
              </w:rPr>
              <w:t xml:space="preserve">your own answer in the form of </w:t>
            </w:r>
            <w:r w:rsidR="008352F8">
              <w:t>“</w:t>
            </w:r>
            <w:r w:rsidR="008352F8">
              <w:rPr>
                <w:rFonts w:hint="eastAsia"/>
              </w:rPr>
              <w:t>I would</w:t>
            </w:r>
            <w:r w:rsidR="008352F8">
              <w:t>…”</w:t>
            </w:r>
            <w:r w:rsidR="00711832">
              <w:rPr>
                <w:rFonts w:hint="eastAsia"/>
              </w:rPr>
              <w:t xml:space="preserve">. </w:t>
            </w:r>
            <w:r w:rsidR="00857743">
              <w:rPr>
                <w:rFonts w:hint="eastAsia"/>
              </w:rPr>
              <w:t>I will give you</w:t>
            </w:r>
            <w:r w:rsidR="00BF7ABE">
              <w:rPr>
                <w:rFonts w:hint="eastAsia"/>
              </w:rPr>
              <w:t xml:space="preserve"> </w:t>
            </w:r>
            <w:r w:rsidR="00E844A9">
              <w:rPr>
                <w:rFonts w:hint="eastAsia"/>
              </w:rPr>
              <w:t>1 minute.</w:t>
            </w:r>
          </w:p>
          <w:p w:rsidR="008352F8" w:rsidRDefault="008352F8" w:rsidP="0082735C">
            <w:r>
              <w:rPr>
                <w:rFonts w:hint="eastAsia"/>
              </w:rPr>
              <w:t xml:space="preserve">&lt;WRITE ON BOARD: </w:t>
            </w:r>
            <w:r>
              <w:t>“</w:t>
            </w:r>
            <w:r>
              <w:rPr>
                <w:rFonts w:hint="eastAsia"/>
              </w:rPr>
              <w:t>I WOULD</w:t>
            </w:r>
            <w:r>
              <w:t>…”</w:t>
            </w:r>
            <w:r>
              <w:rPr>
                <w:rFonts w:hint="eastAsia"/>
              </w:rPr>
              <w:t>&gt;</w:t>
            </w:r>
          </w:p>
          <w:p w:rsidR="008352F8" w:rsidRDefault="00617107" w:rsidP="0082735C">
            <w:r w:rsidRPr="00617107">
              <w:rPr>
                <w:rFonts w:hint="eastAsia"/>
                <w:b/>
              </w:rPr>
              <w:t>CCQ:</w:t>
            </w:r>
            <w:r w:rsidRPr="00617107">
              <w:rPr>
                <w:b/>
              </w:rPr>
              <w:br/>
            </w:r>
            <w:r w:rsidRPr="00617107">
              <w:rPr>
                <w:rFonts w:hint="eastAsia"/>
              </w:rPr>
              <w:t>a.</w:t>
            </w:r>
            <w:r>
              <w:rPr>
                <w:rFonts w:hint="eastAsia"/>
                <w:b/>
              </w:rPr>
              <w:t xml:space="preserve"> </w:t>
            </w:r>
            <w:r w:rsidR="008352F8">
              <w:rPr>
                <w:rFonts w:hint="eastAsia"/>
              </w:rPr>
              <w:t>Do you work in group?</w:t>
            </w:r>
          </w:p>
          <w:p w:rsidR="008352F8" w:rsidRDefault="008352F8" w:rsidP="0082735C">
            <w:r>
              <w:rPr>
                <w:rFonts w:hint="eastAsia"/>
              </w:rPr>
              <w:t xml:space="preserve">b. </w:t>
            </w:r>
            <w:r w:rsidR="00FE10AD">
              <w:rPr>
                <w:rFonts w:hint="eastAsia"/>
              </w:rPr>
              <w:t>Do you think of your own answer?</w:t>
            </w:r>
          </w:p>
          <w:p w:rsidR="00FE10AD" w:rsidRPr="008352F8" w:rsidRDefault="00FE10AD" w:rsidP="0082735C"/>
          <w:p w:rsidR="0055300C" w:rsidRPr="00617107" w:rsidRDefault="009A0AD7" w:rsidP="0082735C">
            <w:pPr>
              <w:rPr>
                <w:u w:val="single"/>
              </w:rPr>
            </w:pPr>
            <w:r w:rsidRPr="00617107">
              <w:rPr>
                <w:rFonts w:hint="eastAsia"/>
                <w:u w:val="single"/>
              </w:rPr>
              <w:t xml:space="preserve">Instructions </w:t>
            </w:r>
            <w:r w:rsidRPr="00617107">
              <w:rPr>
                <w:u w:val="single"/>
              </w:rPr>
              <w:t>continued</w:t>
            </w:r>
            <w:r w:rsidRPr="00617107">
              <w:rPr>
                <w:rFonts w:hint="eastAsia"/>
                <w:u w:val="single"/>
              </w:rPr>
              <w:t>:</w:t>
            </w:r>
          </w:p>
          <w:p w:rsidR="009A0AD7" w:rsidRDefault="00617107" w:rsidP="0082735C">
            <w:r>
              <w:rPr>
                <w:rFonts w:hint="eastAsia"/>
              </w:rPr>
              <w:lastRenderedPageBreak/>
              <w:t>Now,</w:t>
            </w:r>
            <w:r w:rsidR="00BD532C">
              <w:rPr>
                <w:rFonts w:hint="eastAsia"/>
              </w:rPr>
              <w:t xml:space="preserve"> in groups of 4, </w:t>
            </w:r>
            <w:r w:rsidR="009D6902">
              <w:rPr>
                <w:rFonts w:hint="eastAsia"/>
              </w:rPr>
              <w:t>first, p</w:t>
            </w:r>
            <w:r w:rsidR="00BD532C">
              <w:rPr>
                <w:rFonts w:hint="eastAsia"/>
              </w:rPr>
              <w:t xml:space="preserve">lease share you answers and </w:t>
            </w:r>
            <w:r w:rsidR="009D6902">
              <w:rPr>
                <w:rFonts w:hint="eastAsia"/>
              </w:rPr>
              <w:t xml:space="preserve">second, </w:t>
            </w:r>
            <w:r w:rsidR="00FF7AAD">
              <w:rPr>
                <w:rFonts w:hint="eastAsia"/>
              </w:rPr>
              <w:t>give advice</w:t>
            </w:r>
            <w:r w:rsidR="00C179AF">
              <w:rPr>
                <w:rFonts w:hint="eastAsia"/>
              </w:rPr>
              <w:t>s</w:t>
            </w:r>
            <w:r w:rsidR="00FF7AAD">
              <w:rPr>
                <w:rFonts w:hint="eastAsia"/>
              </w:rPr>
              <w:t xml:space="preserve"> to your friend as well</w:t>
            </w:r>
            <w:r w:rsidR="00E762E5">
              <w:rPr>
                <w:rFonts w:hint="eastAsia"/>
              </w:rPr>
              <w:t xml:space="preserve"> i</w:t>
            </w:r>
            <w:r w:rsidR="00FF7AAD">
              <w:rPr>
                <w:rFonts w:hint="eastAsia"/>
              </w:rPr>
              <w:t>n the form of first conditional.</w:t>
            </w:r>
          </w:p>
          <w:p w:rsidR="00FF7AAD" w:rsidRDefault="00FF7AAD" w:rsidP="0082735C">
            <w:r>
              <w:rPr>
                <w:rFonts w:hint="eastAsia"/>
              </w:rPr>
              <w:t>Do you remember?</w:t>
            </w:r>
          </w:p>
          <w:p w:rsidR="00FF7AAD" w:rsidRDefault="00FF7AAD" w:rsidP="0082735C"/>
          <w:p w:rsidR="00FF7AAD" w:rsidRDefault="00FF7AAD" w:rsidP="0082735C">
            <w:r>
              <w:rPr>
                <w:rFonts w:hint="eastAsia"/>
              </w:rPr>
              <w:t xml:space="preserve">Good. </w:t>
            </w:r>
            <w:r>
              <w:t>It’s the</w:t>
            </w:r>
            <w:r>
              <w:rPr>
                <w:rFonts w:hint="eastAsia"/>
              </w:rPr>
              <w:t xml:space="preserve"> form of, </w:t>
            </w:r>
            <w:r>
              <w:t>“</w:t>
            </w:r>
            <w:r>
              <w:rPr>
                <w:rFonts w:hint="eastAsia"/>
              </w:rPr>
              <w:t xml:space="preserve">If </w:t>
            </w:r>
            <w:r>
              <w:t>I</w:t>
            </w:r>
            <w:r>
              <w:rPr>
                <w:rFonts w:hint="eastAsia"/>
              </w:rPr>
              <w:t xml:space="preserve"> were you, I would</w:t>
            </w:r>
            <w:r>
              <w:t>…”</w:t>
            </w:r>
          </w:p>
          <w:p w:rsidR="00FF7AAD" w:rsidRDefault="00E230F1" w:rsidP="0082735C">
            <w:r>
              <w:rPr>
                <w:rFonts w:hint="eastAsia"/>
              </w:rPr>
              <w:t>Please share and I</w:t>
            </w:r>
            <w:r>
              <w:t>’</w:t>
            </w:r>
            <w:r>
              <w:rPr>
                <w:rFonts w:hint="eastAsia"/>
              </w:rPr>
              <w:t xml:space="preserve">ll give you </w:t>
            </w:r>
            <w:r w:rsidR="00024921">
              <w:rPr>
                <w:rFonts w:hint="eastAsia"/>
              </w:rPr>
              <w:t>5minutes.</w:t>
            </w:r>
          </w:p>
          <w:p w:rsidR="00C84340" w:rsidRDefault="00C84340" w:rsidP="0082735C"/>
          <w:p w:rsidR="00C84340" w:rsidRDefault="00C84340" w:rsidP="0082735C">
            <w:r>
              <w:rPr>
                <w:rFonts w:hint="eastAsia"/>
              </w:rPr>
              <w:t xml:space="preserve">&lt;WRITE ON BOARD: </w:t>
            </w:r>
            <w:r>
              <w:t>“</w:t>
            </w:r>
            <w:r>
              <w:rPr>
                <w:rFonts w:hint="eastAsia"/>
              </w:rPr>
              <w:t xml:space="preserve">If </w:t>
            </w:r>
            <w:r>
              <w:t>I</w:t>
            </w:r>
            <w:r>
              <w:rPr>
                <w:rFonts w:hint="eastAsia"/>
              </w:rPr>
              <w:t xml:space="preserve"> were you, I would</w:t>
            </w:r>
            <w:r>
              <w:t>…”</w:t>
            </w:r>
            <w:r>
              <w:rPr>
                <w:rFonts w:hint="eastAsia"/>
              </w:rPr>
              <w:t>&gt;</w:t>
            </w:r>
          </w:p>
          <w:p w:rsidR="00C84340" w:rsidRPr="00C84340" w:rsidRDefault="00C84340" w:rsidP="0082735C">
            <w:pPr>
              <w:rPr>
                <w:b/>
              </w:rPr>
            </w:pPr>
            <w:r w:rsidRPr="00C84340">
              <w:rPr>
                <w:rFonts w:hint="eastAsia"/>
                <w:b/>
              </w:rPr>
              <w:t>CCQ:</w:t>
            </w:r>
          </w:p>
          <w:p w:rsidR="00C84340" w:rsidRDefault="00C84340" w:rsidP="0082735C">
            <w:r>
              <w:rPr>
                <w:rFonts w:hint="eastAsia"/>
              </w:rPr>
              <w:t>a. Do you work alone?</w:t>
            </w:r>
          </w:p>
          <w:p w:rsidR="00C84340" w:rsidRDefault="00C84340" w:rsidP="0082735C">
            <w:r>
              <w:rPr>
                <w:rFonts w:hint="eastAsia"/>
              </w:rPr>
              <w:t xml:space="preserve">b. What </w:t>
            </w:r>
            <w:r w:rsidR="00385D32">
              <w:rPr>
                <w:rFonts w:hint="eastAsia"/>
              </w:rPr>
              <w:t xml:space="preserve">are </w:t>
            </w:r>
            <w:r>
              <w:rPr>
                <w:rFonts w:hint="eastAsia"/>
              </w:rPr>
              <w:t>the two things you have to do?</w:t>
            </w:r>
          </w:p>
          <w:p w:rsidR="00724B53" w:rsidRDefault="00724B53" w:rsidP="0082735C"/>
          <w:p w:rsidR="00724B53" w:rsidRPr="00C84340" w:rsidRDefault="00724B53" w:rsidP="0082735C">
            <w:r>
              <w:rPr>
                <w:rFonts w:hint="eastAsia"/>
              </w:rPr>
              <w:t>Good. You may begin.</w:t>
            </w:r>
          </w:p>
        </w:tc>
      </w:tr>
    </w:tbl>
    <w:p w:rsidR="00262B32" w:rsidRDefault="00262B32">
      <w:pPr>
        <w:widowControl/>
        <w:wordWrap/>
        <w:autoSpaceDE/>
        <w:autoSpaceDN/>
        <w:jc w:val="left"/>
      </w:pPr>
    </w:p>
    <w:tbl>
      <w:tblPr>
        <w:tblStyle w:val="a3"/>
        <w:tblW w:w="0" w:type="auto"/>
        <w:tblLook w:val="04A0"/>
      </w:tblPr>
      <w:tblGrid>
        <w:gridCol w:w="1242"/>
        <w:gridCol w:w="1560"/>
        <w:gridCol w:w="6422"/>
      </w:tblGrid>
      <w:tr w:rsidR="00262B32" w:rsidTr="00FD32A0">
        <w:tc>
          <w:tcPr>
            <w:tcW w:w="9224" w:type="dxa"/>
            <w:gridSpan w:val="3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E5559E">
              <w:rPr>
                <w:rFonts w:hint="eastAsia"/>
                <w:b/>
                <w:sz w:val="24"/>
                <w:szCs w:val="24"/>
              </w:rPr>
              <w:t>Task Realization</w:t>
            </w:r>
          </w:p>
        </w:tc>
      </w:tr>
      <w:tr w:rsidR="00262B32" w:rsidTr="00FD32A0">
        <w:tc>
          <w:tcPr>
            <w:tcW w:w="9224" w:type="dxa"/>
            <w:gridSpan w:val="3"/>
          </w:tcPr>
          <w:p w:rsidR="00262B32" w:rsidRDefault="00262B32" w:rsidP="00FD32A0">
            <w:pPr>
              <w:widowControl/>
              <w:wordWrap/>
              <w:autoSpaceDE/>
              <w:autoSpaceDN/>
              <w:jc w:val="left"/>
            </w:pPr>
            <w:r w:rsidRPr="00AE2343">
              <w:rPr>
                <w:rFonts w:hint="eastAsia"/>
                <w:b/>
              </w:rPr>
              <w:t>Materials:</w:t>
            </w:r>
            <w:r>
              <w:rPr>
                <w:rFonts w:hint="eastAsia"/>
              </w:rPr>
              <w:t xml:space="preserve"> White board and Markers</w:t>
            </w:r>
          </w:p>
        </w:tc>
      </w:tr>
      <w:tr w:rsidR="00262B32" w:rsidTr="00FD32A0">
        <w:tc>
          <w:tcPr>
            <w:tcW w:w="1242" w:type="dxa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t>Time</w:t>
            </w:r>
          </w:p>
          <w:p w:rsidR="00805932" w:rsidRDefault="00805932" w:rsidP="00FD32A0">
            <w:pPr>
              <w:widowControl/>
              <w:wordWrap/>
              <w:autoSpaceDE/>
              <w:autoSpaceDN/>
              <w:jc w:val="left"/>
            </w:pPr>
          </w:p>
          <w:p w:rsidR="00EC135A" w:rsidRDefault="009F5F45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8</w:t>
            </w:r>
            <w:r w:rsidR="00EC135A">
              <w:rPr>
                <w:rFonts w:hint="eastAsia"/>
              </w:rPr>
              <w:t>mins</w:t>
            </w:r>
          </w:p>
        </w:tc>
        <w:tc>
          <w:tcPr>
            <w:tcW w:w="1560" w:type="dxa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t>Set up</w:t>
            </w:r>
          </w:p>
          <w:p w:rsidR="00805932" w:rsidRDefault="00805932" w:rsidP="00FD32A0">
            <w:pPr>
              <w:widowControl/>
              <w:wordWrap/>
              <w:autoSpaceDE/>
              <w:autoSpaceDN/>
              <w:jc w:val="left"/>
            </w:pPr>
          </w:p>
          <w:p w:rsidR="00B17614" w:rsidRDefault="00805932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422" w:type="dxa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t>Procedure</w:t>
            </w:r>
          </w:p>
          <w:p w:rsidR="00262B32" w:rsidRDefault="00262B32" w:rsidP="00FD32A0">
            <w:pPr>
              <w:widowControl/>
              <w:wordWrap/>
              <w:autoSpaceDE/>
              <w:autoSpaceDN/>
              <w:jc w:val="left"/>
            </w:pPr>
          </w:p>
          <w:p w:rsidR="00805932" w:rsidRDefault="00805932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Now, </w:t>
            </w:r>
            <w:r>
              <w:t>let’s</w:t>
            </w:r>
            <w:r>
              <w:rPr>
                <w:rFonts w:hint="eastAsia"/>
              </w:rPr>
              <w:t xml:space="preserve"> share with the whole class. </w:t>
            </w:r>
          </w:p>
          <w:p w:rsidR="00342252" w:rsidRDefault="00805932" w:rsidP="00F8380B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Tell the class what </w:t>
            </w:r>
            <w:r w:rsidR="00F8380B">
              <w:rPr>
                <w:rFonts w:hint="eastAsia"/>
              </w:rPr>
              <w:t>problem</w:t>
            </w:r>
            <w:r w:rsidR="00342252">
              <w:rPr>
                <w:rFonts w:hint="eastAsia"/>
              </w:rPr>
              <w:t>s</w:t>
            </w:r>
            <w:r w:rsidR="00F8380B">
              <w:rPr>
                <w:rFonts w:hint="eastAsia"/>
              </w:rPr>
              <w:t xml:space="preserve"> you had and how you would solve it. </w:t>
            </w:r>
          </w:p>
          <w:p w:rsidR="00700D5F" w:rsidRDefault="00700D5F" w:rsidP="00F8380B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Also, add if there </w:t>
            </w:r>
            <w:r w:rsidR="008F5277">
              <w:t>were any interesting answers</w:t>
            </w:r>
            <w:r w:rsidR="008F5277">
              <w:rPr>
                <w:rFonts w:hint="eastAsia"/>
              </w:rPr>
              <w:t xml:space="preserve"> in the group discussion.</w:t>
            </w:r>
          </w:p>
          <w:p w:rsidR="00B32E5F" w:rsidRDefault="00B32E5F" w:rsidP="00F8380B">
            <w:pPr>
              <w:widowControl/>
              <w:wordWrap/>
              <w:autoSpaceDE/>
              <w:autoSpaceDN/>
              <w:jc w:val="left"/>
              <w:rPr>
                <w:i/>
              </w:rPr>
            </w:pPr>
            <w:r w:rsidRPr="00570BB7">
              <w:rPr>
                <w:rFonts w:hint="eastAsia"/>
                <w:i/>
              </w:rPr>
              <w:t>Listen to each situations</w:t>
            </w:r>
          </w:p>
          <w:p w:rsidR="00CC3070" w:rsidRDefault="008F5277" w:rsidP="00CC3070">
            <w:pPr>
              <w:pStyle w:val="a7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</w:pPr>
            <w:r>
              <w:rPr>
                <w:rFonts w:hint="eastAsia"/>
              </w:rPr>
              <w:t>After each situation, ask the Ss or pick</w:t>
            </w:r>
            <w:r w:rsidR="00E678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one S </w:t>
            </w:r>
            <w:r w:rsidR="00CC3070">
              <w:rPr>
                <w:rFonts w:hint="eastAsia"/>
              </w:rPr>
              <w:t>for their opinio</w:t>
            </w:r>
            <w:r w:rsidR="00E678C6">
              <w:rPr>
                <w:rFonts w:hint="eastAsia"/>
              </w:rPr>
              <w:t>n</w:t>
            </w:r>
            <w:r w:rsidR="00CC3070">
              <w:rPr>
                <w:rFonts w:hint="eastAsia"/>
              </w:rPr>
              <w:t>.</w:t>
            </w:r>
          </w:p>
          <w:p w:rsidR="00E678C6" w:rsidRPr="008F5277" w:rsidRDefault="00CC3070" w:rsidP="00E678C6">
            <w:pPr>
              <w:pStyle w:val="a7"/>
              <w:widowControl/>
              <w:wordWrap/>
              <w:autoSpaceDE/>
              <w:autoSpaceDN/>
              <w:ind w:leftChars="0"/>
              <w:jc w:val="left"/>
            </w:pPr>
            <w:r w:rsidRPr="00E678C6">
              <w:rPr>
                <w:rFonts w:hint="eastAsia"/>
                <w:b/>
              </w:rPr>
              <w:t>Ex.</w:t>
            </w:r>
            <w:r>
              <w:rPr>
                <w:rFonts w:hint="eastAsia"/>
              </w:rPr>
              <w:t xml:space="preserve"> </w:t>
            </w:r>
            <w:r w:rsidR="00E678C6">
              <w:rPr>
                <w:rFonts w:hint="eastAsia"/>
              </w:rPr>
              <w:t>What</w:t>
            </w:r>
            <w:r>
              <w:rPr>
                <w:rFonts w:hint="eastAsia"/>
              </w:rPr>
              <w:t xml:space="preserve"> would </w:t>
            </w:r>
            <w:r w:rsidR="00E678C6">
              <w:rPr>
                <w:rFonts w:hint="eastAsia"/>
              </w:rPr>
              <w:t>you do, MJ?</w:t>
            </w:r>
          </w:p>
          <w:p w:rsidR="00B32E5F" w:rsidRDefault="00B32E5F" w:rsidP="00F8380B">
            <w:pPr>
              <w:widowControl/>
              <w:wordWrap/>
              <w:autoSpaceDE/>
              <w:autoSpaceDN/>
              <w:jc w:val="left"/>
            </w:pPr>
          </w:p>
          <w:p w:rsidR="00870571" w:rsidRPr="00870571" w:rsidRDefault="00EB2C19" w:rsidP="0046711E">
            <w:pPr>
              <w:widowControl/>
              <w:wordWrap/>
              <w:autoSpaceDE/>
              <w:autoSpaceDN/>
              <w:jc w:val="left"/>
              <w:rPr>
                <w:i/>
              </w:rPr>
            </w:pPr>
            <w:r>
              <w:rPr>
                <w:rFonts w:hint="eastAsia"/>
              </w:rPr>
              <w:t xml:space="preserve">Great. </w:t>
            </w:r>
          </w:p>
        </w:tc>
      </w:tr>
    </w:tbl>
    <w:p w:rsidR="00262B32" w:rsidRDefault="00262B32">
      <w:pPr>
        <w:widowControl/>
        <w:wordWrap/>
        <w:autoSpaceDE/>
        <w:autoSpaceDN/>
        <w:jc w:val="left"/>
      </w:pPr>
    </w:p>
    <w:tbl>
      <w:tblPr>
        <w:tblStyle w:val="a3"/>
        <w:tblW w:w="0" w:type="auto"/>
        <w:tblLook w:val="04A0"/>
      </w:tblPr>
      <w:tblGrid>
        <w:gridCol w:w="1242"/>
        <w:gridCol w:w="1560"/>
        <w:gridCol w:w="6422"/>
      </w:tblGrid>
      <w:tr w:rsidR="00262B32" w:rsidTr="00FD32A0">
        <w:tc>
          <w:tcPr>
            <w:tcW w:w="9224" w:type="dxa"/>
            <w:gridSpan w:val="3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E5559E">
              <w:rPr>
                <w:rFonts w:hint="eastAsia"/>
                <w:b/>
                <w:sz w:val="24"/>
                <w:szCs w:val="24"/>
              </w:rPr>
              <w:t>Post Task</w:t>
            </w:r>
          </w:p>
        </w:tc>
      </w:tr>
      <w:tr w:rsidR="00262B32" w:rsidTr="00FD32A0">
        <w:tc>
          <w:tcPr>
            <w:tcW w:w="9224" w:type="dxa"/>
            <w:gridSpan w:val="3"/>
          </w:tcPr>
          <w:p w:rsidR="00262B32" w:rsidRDefault="00262B32" w:rsidP="00FD32A0">
            <w:pPr>
              <w:widowControl/>
              <w:wordWrap/>
              <w:autoSpaceDE/>
              <w:autoSpaceDN/>
              <w:jc w:val="left"/>
            </w:pPr>
            <w:r w:rsidRPr="00AE2343">
              <w:rPr>
                <w:rFonts w:hint="eastAsia"/>
                <w:b/>
              </w:rPr>
              <w:t>Materials:</w:t>
            </w:r>
            <w:r>
              <w:rPr>
                <w:rFonts w:hint="eastAsia"/>
              </w:rPr>
              <w:t xml:space="preserve"> White board and Markers</w:t>
            </w:r>
          </w:p>
        </w:tc>
      </w:tr>
      <w:tr w:rsidR="00262B32" w:rsidTr="00FD32A0">
        <w:tc>
          <w:tcPr>
            <w:tcW w:w="1242" w:type="dxa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t>Time</w:t>
            </w:r>
          </w:p>
          <w:p w:rsidR="009F5F45" w:rsidRDefault="009F5F45" w:rsidP="00FD32A0">
            <w:pPr>
              <w:widowControl/>
              <w:wordWrap/>
              <w:autoSpaceDE/>
              <w:autoSpaceDN/>
              <w:jc w:val="left"/>
            </w:pPr>
          </w:p>
          <w:p w:rsidR="009F5F45" w:rsidRDefault="009F5F45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4mins</w:t>
            </w:r>
          </w:p>
        </w:tc>
        <w:tc>
          <w:tcPr>
            <w:tcW w:w="1560" w:type="dxa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t>Set up</w:t>
            </w:r>
          </w:p>
          <w:p w:rsidR="009F5F45" w:rsidRDefault="009F5F45" w:rsidP="00FD32A0">
            <w:pPr>
              <w:widowControl/>
              <w:wordWrap/>
              <w:autoSpaceDE/>
              <w:autoSpaceDN/>
              <w:jc w:val="left"/>
            </w:pPr>
          </w:p>
          <w:p w:rsidR="009F5F45" w:rsidRDefault="004967D6" w:rsidP="00FD32A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>ole class</w:t>
            </w:r>
          </w:p>
        </w:tc>
        <w:tc>
          <w:tcPr>
            <w:tcW w:w="6422" w:type="dxa"/>
          </w:tcPr>
          <w:p w:rsidR="00262B32" w:rsidRPr="00E5559E" w:rsidRDefault="00262B32" w:rsidP="00FD32A0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E5559E">
              <w:rPr>
                <w:rFonts w:hint="eastAsia"/>
                <w:b/>
              </w:rPr>
              <w:t>Procedure</w:t>
            </w:r>
          </w:p>
          <w:p w:rsidR="00262B32" w:rsidRDefault="00262B32" w:rsidP="00FD32A0">
            <w:pPr>
              <w:widowControl/>
              <w:wordWrap/>
              <w:autoSpaceDE/>
              <w:autoSpaceDN/>
              <w:jc w:val="left"/>
            </w:pPr>
          </w:p>
          <w:p w:rsidR="0046711E" w:rsidRDefault="0046711E" w:rsidP="005800F6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Good. So who do think gave the most realistic</w:t>
            </w:r>
            <w:r w:rsidR="00A0315F">
              <w:rPr>
                <w:rFonts w:hint="eastAsia"/>
              </w:rPr>
              <w:t xml:space="preserve"> </w:t>
            </w:r>
            <w:r w:rsidR="00931166">
              <w:rPr>
                <w:rFonts w:hint="eastAsia"/>
              </w:rPr>
              <w:t xml:space="preserve">or creative </w:t>
            </w:r>
            <w:r w:rsidR="00A0315F">
              <w:rPr>
                <w:rFonts w:hint="eastAsia"/>
              </w:rPr>
              <w:t>solutions</w:t>
            </w:r>
            <w:r w:rsidR="009F392A">
              <w:rPr>
                <w:rFonts w:hint="eastAsia"/>
              </w:rPr>
              <w:t xml:space="preserve">? </w:t>
            </w:r>
          </w:p>
          <w:p w:rsidR="009F392A" w:rsidRPr="009F392A" w:rsidRDefault="009F392A" w:rsidP="005800F6">
            <w:pPr>
              <w:widowControl/>
              <w:wordWrap/>
              <w:autoSpaceDE/>
              <w:autoSpaceDN/>
              <w:jc w:val="left"/>
              <w:rPr>
                <w:i/>
              </w:rPr>
            </w:pPr>
            <w:r w:rsidRPr="009F392A">
              <w:rPr>
                <w:i/>
              </w:rPr>
              <w:t>P</w:t>
            </w:r>
            <w:r w:rsidRPr="009F392A">
              <w:rPr>
                <w:rFonts w:hint="eastAsia"/>
                <w:i/>
              </w:rPr>
              <w:t xml:space="preserve">oint out some </w:t>
            </w:r>
            <w:r w:rsidR="00931166">
              <w:rPr>
                <w:rFonts w:hint="eastAsia"/>
                <w:i/>
              </w:rPr>
              <w:t xml:space="preserve">creative </w:t>
            </w:r>
            <w:r w:rsidRPr="009F392A">
              <w:rPr>
                <w:rFonts w:hint="eastAsia"/>
                <w:i/>
              </w:rPr>
              <w:t xml:space="preserve">answers </w:t>
            </w:r>
            <w:r w:rsidRPr="009F392A">
              <w:rPr>
                <w:i/>
              </w:rPr>
              <w:t>I</w:t>
            </w:r>
            <w:r w:rsidRPr="009F392A">
              <w:rPr>
                <w:rFonts w:hint="eastAsia"/>
                <w:i/>
              </w:rPr>
              <w:t xml:space="preserve"> have heard</w:t>
            </w:r>
          </w:p>
          <w:p w:rsidR="0046711E" w:rsidRDefault="0046711E" w:rsidP="005800F6">
            <w:pPr>
              <w:widowControl/>
              <w:wordWrap/>
              <w:autoSpaceDE/>
              <w:autoSpaceDN/>
              <w:jc w:val="left"/>
            </w:pPr>
          </w:p>
          <w:p w:rsidR="00E5559E" w:rsidRDefault="00E5559E" w:rsidP="005800F6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Have some of you actually experienced one of these dilemma </w:t>
            </w:r>
            <w:r>
              <w:lastRenderedPageBreak/>
              <w:t>situations</w:t>
            </w:r>
            <w:r>
              <w:rPr>
                <w:rFonts w:hint="eastAsia"/>
              </w:rPr>
              <w:t xml:space="preserve"> in real life?</w:t>
            </w:r>
          </w:p>
          <w:p w:rsidR="00E5559E" w:rsidRDefault="00E5559E" w:rsidP="005800F6">
            <w:pPr>
              <w:widowControl/>
              <w:wordWrap/>
              <w:autoSpaceDE/>
              <w:autoSpaceDN/>
              <w:jc w:val="left"/>
            </w:pPr>
          </w:p>
          <w:p w:rsidR="00E5559E" w:rsidRDefault="00E5559E" w:rsidP="005800F6">
            <w:pPr>
              <w:widowControl/>
              <w:wordWrap/>
              <w:autoSpaceDE/>
              <w:autoSpaceDN/>
              <w:jc w:val="left"/>
            </w:pPr>
            <w:r>
              <w:t>Interesting</w:t>
            </w:r>
            <w:r>
              <w:rPr>
                <w:rFonts w:hint="eastAsia"/>
              </w:rPr>
              <w:t>.</w:t>
            </w:r>
          </w:p>
          <w:p w:rsidR="00E5559E" w:rsidRDefault="00E5559E" w:rsidP="005800F6">
            <w:pPr>
              <w:widowControl/>
              <w:wordWrap/>
              <w:autoSpaceDE/>
              <w:autoSpaceDN/>
              <w:jc w:val="left"/>
            </w:pPr>
          </w:p>
          <w:p w:rsidR="002E4C67" w:rsidRDefault="002E4C67" w:rsidP="005800F6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Error correction (if </w:t>
            </w:r>
            <w:r w:rsidR="005800F6"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 </w:t>
            </w:r>
            <w:r w:rsidR="005800F6">
              <w:rPr>
                <w:rFonts w:hint="eastAsia"/>
              </w:rPr>
              <w:t>notice</w:t>
            </w:r>
            <w:r>
              <w:rPr>
                <w:rFonts w:hint="eastAsia"/>
              </w:rPr>
              <w:t xml:space="preserve"> through the</w:t>
            </w:r>
            <w:r w:rsidR="005800F6">
              <w:rPr>
                <w:rFonts w:hint="eastAsia"/>
              </w:rPr>
              <w:t xml:space="preserve"> monitoring)</w:t>
            </w:r>
          </w:p>
          <w:p w:rsidR="00EE238F" w:rsidRDefault="00EE238F" w:rsidP="005800F6">
            <w:pPr>
              <w:widowControl/>
              <w:wordWrap/>
              <w:autoSpaceDE/>
              <w:autoSpaceDN/>
              <w:jc w:val="left"/>
              <w:rPr>
                <w:i/>
              </w:rPr>
            </w:pPr>
            <w:r>
              <w:rPr>
                <w:rFonts w:hint="eastAsia"/>
              </w:rPr>
              <w:t xml:space="preserve">If non, </w:t>
            </w:r>
            <w:r w:rsidRPr="00EE238F">
              <w:rPr>
                <w:rFonts w:hint="eastAsia"/>
                <w:i/>
              </w:rPr>
              <w:t>move on.</w:t>
            </w:r>
          </w:p>
          <w:p w:rsidR="00EE238F" w:rsidRDefault="00EE238F" w:rsidP="005800F6">
            <w:pPr>
              <w:widowControl/>
              <w:wordWrap/>
              <w:autoSpaceDE/>
              <w:autoSpaceDN/>
              <w:jc w:val="left"/>
              <w:rPr>
                <w:i/>
              </w:rPr>
            </w:pPr>
          </w:p>
          <w:p w:rsidR="00EE238F" w:rsidRPr="00EE238F" w:rsidRDefault="00A0315F" w:rsidP="00A0315F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I know everyone LOVED the activity. But sadly, I</w:t>
            </w:r>
            <w:r>
              <w:t>’</w:t>
            </w:r>
            <w:r>
              <w:rPr>
                <w:rFonts w:hint="eastAsia"/>
              </w:rPr>
              <w:t xml:space="preserve">m not teaching in this school anymore. Sorry for </w:t>
            </w:r>
            <w:r w:rsidR="00B85FED">
              <w:rPr>
                <w:rFonts w:hint="eastAsia"/>
              </w:rPr>
              <w:t>leaving and thank you!</w:t>
            </w:r>
          </w:p>
        </w:tc>
      </w:tr>
    </w:tbl>
    <w:p w:rsidR="00262B32" w:rsidRDefault="00262B32">
      <w:pPr>
        <w:widowControl/>
        <w:wordWrap/>
        <w:autoSpaceDE/>
        <w:autoSpaceDN/>
        <w:jc w:val="left"/>
      </w:pPr>
    </w:p>
    <w:p w:rsidR="0046366C" w:rsidRPr="005F21DA" w:rsidRDefault="0046366C" w:rsidP="00296ADA">
      <w:pPr>
        <w:widowControl/>
        <w:wordWrap/>
        <w:autoSpaceDE/>
        <w:autoSpaceDN/>
        <w:jc w:val="left"/>
        <w:rPr>
          <w:rFonts w:ascii="HY산B" w:eastAsia="HY산B"/>
          <w:b/>
          <w:sz w:val="28"/>
          <w:szCs w:val="24"/>
        </w:rPr>
      </w:pPr>
    </w:p>
    <w:sectPr w:rsidR="0046366C" w:rsidRPr="005F21DA" w:rsidSect="00791802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A4" w:rsidRDefault="008B79A4" w:rsidP="005D4230">
      <w:r>
        <w:separator/>
      </w:r>
    </w:p>
  </w:endnote>
  <w:endnote w:type="continuationSeparator" w:id="1">
    <w:p w:rsidR="008B79A4" w:rsidRDefault="008B79A4" w:rsidP="005D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산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각헤드라인B">
    <w:altName w:val="안상수2006중간"/>
    <w:charset w:val="81"/>
    <w:family w:val="roman"/>
    <w:pitch w:val="variable"/>
    <w:sig w:usb0="00000000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840"/>
      <w:docPartObj>
        <w:docPartGallery w:val="Page Numbers (Bottom of Page)"/>
        <w:docPartUnique/>
      </w:docPartObj>
    </w:sdtPr>
    <w:sdtContent>
      <w:p w:rsidR="00BD532C" w:rsidRDefault="006E6992" w:rsidP="005D4230">
        <w:pPr>
          <w:pStyle w:val="a5"/>
          <w:jc w:val="right"/>
        </w:pPr>
        <w:fldSimple w:instr=" PAGE   \* MERGEFORMAT ">
          <w:r w:rsidR="00296ADA" w:rsidRPr="00296ADA">
            <w:rPr>
              <w:noProof/>
              <w:lang w:val="ko-KR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A4" w:rsidRDefault="008B79A4" w:rsidP="005D4230">
      <w:r>
        <w:separator/>
      </w:r>
    </w:p>
  </w:footnote>
  <w:footnote w:type="continuationSeparator" w:id="1">
    <w:p w:rsidR="008B79A4" w:rsidRDefault="008B79A4" w:rsidP="005D4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2C" w:rsidRPr="005D4230" w:rsidRDefault="00BD532C">
    <w:pPr>
      <w:pStyle w:val="a4"/>
      <w:rPr>
        <w:rFonts w:ascii="HY각헤드라인B" w:eastAsia="HY각헤드라인B" w:hAnsiTheme="majorEastAsia"/>
        <w:sz w:val="48"/>
      </w:rPr>
    </w:pPr>
    <w:r w:rsidRPr="005D4230">
      <w:rPr>
        <w:rFonts w:ascii="HY각헤드라인B" w:eastAsia="HY각헤드라인B" w:hAnsiTheme="majorEastAsia" w:hint="eastAsia"/>
        <w:sz w:val="48"/>
      </w:rPr>
      <w:t>Speaking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C7"/>
    <w:multiLevelType w:val="hybridMultilevel"/>
    <w:tmpl w:val="1B6200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0D4D10"/>
    <w:multiLevelType w:val="hybridMultilevel"/>
    <w:tmpl w:val="2FA4FC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6667C3"/>
    <w:multiLevelType w:val="hybridMultilevel"/>
    <w:tmpl w:val="D32851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7D29BE"/>
    <w:multiLevelType w:val="hybridMultilevel"/>
    <w:tmpl w:val="E23A6536"/>
    <w:lvl w:ilvl="0" w:tplc="3336E6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490C6E"/>
    <w:multiLevelType w:val="hybridMultilevel"/>
    <w:tmpl w:val="24D8EC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5830F12"/>
    <w:multiLevelType w:val="hybridMultilevel"/>
    <w:tmpl w:val="E0B8A97E"/>
    <w:lvl w:ilvl="0" w:tplc="8BBE6004">
      <w:start w:val="1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3A547174"/>
    <w:multiLevelType w:val="hybridMultilevel"/>
    <w:tmpl w:val="856E67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001A99"/>
    <w:multiLevelType w:val="hybridMultilevel"/>
    <w:tmpl w:val="0D9ED6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BDA14FE"/>
    <w:multiLevelType w:val="hybridMultilevel"/>
    <w:tmpl w:val="CC9C2406"/>
    <w:lvl w:ilvl="0" w:tplc="9842B636">
      <w:start w:val="1"/>
      <w:numFmt w:val="lowerLetter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7FE246FF"/>
    <w:multiLevelType w:val="hybridMultilevel"/>
    <w:tmpl w:val="08669C94"/>
    <w:lvl w:ilvl="0" w:tplc="6ABE8782">
      <w:start w:val="1"/>
      <w:numFmt w:val="lowerLetter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65F"/>
    <w:rsid w:val="00001289"/>
    <w:rsid w:val="00015512"/>
    <w:rsid w:val="00021636"/>
    <w:rsid w:val="00024521"/>
    <w:rsid w:val="00024921"/>
    <w:rsid w:val="0003363D"/>
    <w:rsid w:val="00053E8B"/>
    <w:rsid w:val="00065A5B"/>
    <w:rsid w:val="00072B62"/>
    <w:rsid w:val="0008415E"/>
    <w:rsid w:val="000A0101"/>
    <w:rsid w:val="000A53FF"/>
    <w:rsid w:val="000B5BF0"/>
    <w:rsid w:val="000B692A"/>
    <w:rsid w:val="000B7BBA"/>
    <w:rsid w:val="000C0EC4"/>
    <w:rsid w:val="000C229D"/>
    <w:rsid w:val="000F5FC2"/>
    <w:rsid w:val="00105E75"/>
    <w:rsid w:val="00133876"/>
    <w:rsid w:val="00173B1A"/>
    <w:rsid w:val="001B00B2"/>
    <w:rsid w:val="001C27DD"/>
    <w:rsid w:val="001C546E"/>
    <w:rsid w:val="001C7412"/>
    <w:rsid w:val="002043D3"/>
    <w:rsid w:val="00221F26"/>
    <w:rsid w:val="00246CAD"/>
    <w:rsid w:val="00254384"/>
    <w:rsid w:val="00262B32"/>
    <w:rsid w:val="00266522"/>
    <w:rsid w:val="00267F39"/>
    <w:rsid w:val="00280405"/>
    <w:rsid w:val="00296ADA"/>
    <w:rsid w:val="002B5B0F"/>
    <w:rsid w:val="002C62E1"/>
    <w:rsid w:val="002D24B7"/>
    <w:rsid w:val="002E4C67"/>
    <w:rsid w:val="00311D16"/>
    <w:rsid w:val="003301A4"/>
    <w:rsid w:val="0033319F"/>
    <w:rsid w:val="00342252"/>
    <w:rsid w:val="003445D4"/>
    <w:rsid w:val="00351C7E"/>
    <w:rsid w:val="00367269"/>
    <w:rsid w:val="00374477"/>
    <w:rsid w:val="00385D32"/>
    <w:rsid w:val="0038630C"/>
    <w:rsid w:val="00391D43"/>
    <w:rsid w:val="003947FB"/>
    <w:rsid w:val="003B0B78"/>
    <w:rsid w:val="003D496F"/>
    <w:rsid w:val="003F1599"/>
    <w:rsid w:val="003F1B59"/>
    <w:rsid w:val="003F6A63"/>
    <w:rsid w:val="0040057C"/>
    <w:rsid w:val="00400E2F"/>
    <w:rsid w:val="004062A7"/>
    <w:rsid w:val="0044201C"/>
    <w:rsid w:val="004474DF"/>
    <w:rsid w:val="004576A9"/>
    <w:rsid w:val="0046366C"/>
    <w:rsid w:val="0046711E"/>
    <w:rsid w:val="004675E6"/>
    <w:rsid w:val="00483F7A"/>
    <w:rsid w:val="00485F42"/>
    <w:rsid w:val="00490BA9"/>
    <w:rsid w:val="004967D6"/>
    <w:rsid w:val="004C516A"/>
    <w:rsid w:val="004D4AF7"/>
    <w:rsid w:val="004F20C0"/>
    <w:rsid w:val="004F434C"/>
    <w:rsid w:val="00511AD4"/>
    <w:rsid w:val="005265FE"/>
    <w:rsid w:val="00527E6A"/>
    <w:rsid w:val="0053037A"/>
    <w:rsid w:val="0055300C"/>
    <w:rsid w:val="00553DF6"/>
    <w:rsid w:val="00564B79"/>
    <w:rsid w:val="00566D18"/>
    <w:rsid w:val="0057040A"/>
    <w:rsid w:val="00570BB7"/>
    <w:rsid w:val="00576B80"/>
    <w:rsid w:val="005800F6"/>
    <w:rsid w:val="005A48E0"/>
    <w:rsid w:val="005C0053"/>
    <w:rsid w:val="005D4230"/>
    <w:rsid w:val="005D62DC"/>
    <w:rsid w:val="005D7303"/>
    <w:rsid w:val="005F21DA"/>
    <w:rsid w:val="005F4C13"/>
    <w:rsid w:val="005F56B8"/>
    <w:rsid w:val="00617107"/>
    <w:rsid w:val="0062549C"/>
    <w:rsid w:val="00661907"/>
    <w:rsid w:val="00663969"/>
    <w:rsid w:val="0066576F"/>
    <w:rsid w:val="006770E2"/>
    <w:rsid w:val="00687185"/>
    <w:rsid w:val="00687CD0"/>
    <w:rsid w:val="0069066D"/>
    <w:rsid w:val="006B2288"/>
    <w:rsid w:val="006B3F9E"/>
    <w:rsid w:val="006D6B95"/>
    <w:rsid w:val="006E6992"/>
    <w:rsid w:val="006F3BB4"/>
    <w:rsid w:val="00700D5F"/>
    <w:rsid w:val="00705A32"/>
    <w:rsid w:val="00711832"/>
    <w:rsid w:val="0071797F"/>
    <w:rsid w:val="00724B53"/>
    <w:rsid w:val="007326F1"/>
    <w:rsid w:val="007329C9"/>
    <w:rsid w:val="00770307"/>
    <w:rsid w:val="00775918"/>
    <w:rsid w:val="00777B58"/>
    <w:rsid w:val="00791802"/>
    <w:rsid w:val="007A0B16"/>
    <w:rsid w:val="007A5ED7"/>
    <w:rsid w:val="007B48B7"/>
    <w:rsid w:val="007D2E55"/>
    <w:rsid w:val="007E1D2E"/>
    <w:rsid w:val="007E59D9"/>
    <w:rsid w:val="007F30D3"/>
    <w:rsid w:val="00805932"/>
    <w:rsid w:val="008120BB"/>
    <w:rsid w:val="0082735C"/>
    <w:rsid w:val="00827D20"/>
    <w:rsid w:val="0083275C"/>
    <w:rsid w:val="008352F8"/>
    <w:rsid w:val="00857743"/>
    <w:rsid w:val="00863D27"/>
    <w:rsid w:val="00870571"/>
    <w:rsid w:val="008727E3"/>
    <w:rsid w:val="008A1CC7"/>
    <w:rsid w:val="008B79A4"/>
    <w:rsid w:val="008E10AE"/>
    <w:rsid w:val="008E4336"/>
    <w:rsid w:val="008E524D"/>
    <w:rsid w:val="008E5B12"/>
    <w:rsid w:val="008F5277"/>
    <w:rsid w:val="008F75CA"/>
    <w:rsid w:val="00907EAD"/>
    <w:rsid w:val="00930802"/>
    <w:rsid w:val="00931166"/>
    <w:rsid w:val="009433C7"/>
    <w:rsid w:val="00943580"/>
    <w:rsid w:val="00945786"/>
    <w:rsid w:val="00957DC4"/>
    <w:rsid w:val="00985169"/>
    <w:rsid w:val="009857BE"/>
    <w:rsid w:val="009A0AD7"/>
    <w:rsid w:val="009A12A1"/>
    <w:rsid w:val="009A1990"/>
    <w:rsid w:val="009D6902"/>
    <w:rsid w:val="009E71EF"/>
    <w:rsid w:val="009F392A"/>
    <w:rsid w:val="009F5F45"/>
    <w:rsid w:val="009F7F53"/>
    <w:rsid w:val="00A0315F"/>
    <w:rsid w:val="00A140BF"/>
    <w:rsid w:val="00A20BF1"/>
    <w:rsid w:val="00A3339A"/>
    <w:rsid w:val="00A65BF0"/>
    <w:rsid w:val="00A72354"/>
    <w:rsid w:val="00A77307"/>
    <w:rsid w:val="00AC46B0"/>
    <w:rsid w:val="00AC49AD"/>
    <w:rsid w:val="00AD70AA"/>
    <w:rsid w:val="00AD7990"/>
    <w:rsid w:val="00AE2343"/>
    <w:rsid w:val="00B151DB"/>
    <w:rsid w:val="00B17614"/>
    <w:rsid w:val="00B32E5F"/>
    <w:rsid w:val="00B35AB1"/>
    <w:rsid w:val="00B36AC7"/>
    <w:rsid w:val="00B45A35"/>
    <w:rsid w:val="00B54872"/>
    <w:rsid w:val="00B57EC3"/>
    <w:rsid w:val="00B73D51"/>
    <w:rsid w:val="00B8577F"/>
    <w:rsid w:val="00B85FED"/>
    <w:rsid w:val="00B87FA9"/>
    <w:rsid w:val="00B96645"/>
    <w:rsid w:val="00BB4A55"/>
    <w:rsid w:val="00BB72EA"/>
    <w:rsid w:val="00BD101A"/>
    <w:rsid w:val="00BD532C"/>
    <w:rsid w:val="00BD5589"/>
    <w:rsid w:val="00BF7ABE"/>
    <w:rsid w:val="00C179AF"/>
    <w:rsid w:val="00C243CC"/>
    <w:rsid w:val="00C460CD"/>
    <w:rsid w:val="00C63ECC"/>
    <w:rsid w:val="00C65992"/>
    <w:rsid w:val="00C81BDF"/>
    <w:rsid w:val="00C84340"/>
    <w:rsid w:val="00C961ED"/>
    <w:rsid w:val="00CA0AD9"/>
    <w:rsid w:val="00CA2721"/>
    <w:rsid w:val="00CA36FB"/>
    <w:rsid w:val="00CC3070"/>
    <w:rsid w:val="00CD6F99"/>
    <w:rsid w:val="00CE0570"/>
    <w:rsid w:val="00CF03C5"/>
    <w:rsid w:val="00CF40AF"/>
    <w:rsid w:val="00D03031"/>
    <w:rsid w:val="00D043BD"/>
    <w:rsid w:val="00D23293"/>
    <w:rsid w:val="00D4465F"/>
    <w:rsid w:val="00D52471"/>
    <w:rsid w:val="00D80A52"/>
    <w:rsid w:val="00D933EC"/>
    <w:rsid w:val="00DA7BBD"/>
    <w:rsid w:val="00DB00F9"/>
    <w:rsid w:val="00DC5D7E"/>
    <w:rsid w:val="00DF3E2D"/>
    <w:rsid w:val="00DF79EA"/>
    <w:rsid w:val="00DF7BA8"/>
    <w:rsid w:val="00DF7BF3"/>
    <w:rsid w:val="00E211EA"/>
    <w:rsid w:val="00E230F1"/>
    <w:rsid w:val="00E37461"/>
    <w:rsid w:val="00E40FFB"/>
    <w:rsid w:val="00E437F8"/>
    <w:rsid w:val="00E5559E"/>
    <w:rsid w:val="00E57F11"/>
    <w:rsid w:val="00E678C6"/>
    <w:rsid w:val="00E762E5"/>
    <w:rsid w:val="00E844A9"/>
    <w:rsid w:val="00E8629B"/>
    <w:rsid w:val="00E870A7"/>
    <w:rsid w:val="00EA6BFE"/>
    <w:rsid w:val="00EB2C19"/>
    <w:rsid w:val="00EB62A4"/>
    <w:rsid w:val="00EB71F8"/>
    <w:rsid w:val="00EC135A"/>
    <w:rsid w:val="00ED655B"/>
    <w:rsid w:val="00EE238F"/>
    <w:rsid w:val="00F14A43"/>
    <w:rsid w:val="00F30C6F"/>
    <w:rsid w:val="00F349D4"/>
    <w:rsid w:val="00F8380B"/>
    <w:rsid w:val="00F915F0"/>
    <w:rsid w:val="00F931AF"/>
    <w:rsid w:val="00FA28E0"/>
    <w:rsid w:val="00FB1EFF"/>
    <w:rsid w:val="00FD32A0"/>
    <w:rsid w:val="00FE10AD"/>
    <w:rsid w:val="00FF5417"/>
    <w:rsid w:val="00FF5CF6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D42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4230"/>
  </w:style>
  <w:style w:type="paragraph" w:styleId="a5">
    <w:name w:val="footer"/>
    <w:basedOn w:val="a"/>
    <w:link w:val="Char0"/>
    <w:uiPriority w:val="99"/>
    <w:unhideWhenUsed/>
    <w:rsid w:val="005D42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4230"/>
  </w:style>
  <w:style w:type="paragraph" w:styleId="a6">
    <w:name w:val="Balloon Text"/>
    <w:basedOn w:val="a"/>
    <w:link w:val="Char1"/>
    <w:uiPriority w:val="99"/>
    <w:semiHidden/>
    <w:unhideWhenUsed/>
    <w:rsid w:val="005D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D42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C7412"/>
    <w:pPr>
      <w:ind w:leftChars="400" w:left="800"/>
    </w:pPr>
  </w:style>
  <w:style w:type="character" w:styleId="a8">
    <w:name w:val="Hyperlink"/>
    <w:basedOn w:val="a0"/>
    <w:uiPriority w:val="99"/>
    <w:unhideWhenUsed/>
    <w:rsid w:val="00001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blepath.info/speaking/apeaking_activ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주노어페럴</dc:creator>
  <cp:lastModifiedBy>user</cp:lastModifiedBy>
  <cp:revision>4</cp:revision>
  <dcterms:created xsi:type="dcterms:W3CDTF">2012-12-12T17:44:00Z</dcterms:created>
  <dcterms:modified xsi:type="dcterms:W3CDTF">2012-12-13T05:49:00Z</dcterms:modified>
</cp:coreProperties>
</file>