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E6" w:rsidRDefault="00C92FE6" w:rsidP="009E13AB">
      <w:pPr>
        <w:spacing w:line="360" w:lineRule="auto"/>
        <w:jc w:val="center"/>
        <w:rPr>
          <w:rFonts w:hint="eastAsia"/>
          <w:b/>
          <w:sz w:val="22"/>
        </w:rPr>
      </w:pPr>
    </w:p>
    <w:p w:rsidR="00C92FE6" w:rsidRDefault="00C92FE6" w:rsidP="009E13AB">
      <w:pPr>
        <w:spacing w:line="360" w:lineRule="auto"/>
        <w:jc w:val="center"/>
        <w:rPr>
          <w:b/>
          <w:sz w:val="22"/>
        </w:rPr>
      </w:pPr>
    </w:p>
    <w:p w:rsidR="00A0351C" w:rsidRDefault="00A0351C" w:rsidP="009E13AB">
      <w:pPr>
        <w:spacing w:line="360" w:lineRule="auto"/>
        <w:jc w:val="center"/>
        <w:rPr>
          <w:b/>
          <w:sz w:val="22"/>
        </w:rPr>
      </w:pPr>
      <w:r w:rsidRPr="00BC068A">
        <w:rPr>
          <w:rFonts w:hint="eastAsia"/>
          <w:b/>
          <w:sz w:val="22"/>
        </w:rPr>
        <w:t>Essay</w:t>
      </w:r>
    </w:p>
    <w:p w:rsidR="00547F00" w:rsidRPr="00BC068A" w:rsidRDefault="00547F00" w:rsidP="009E13AB">
      <w:pPr>
        <w:spacing w:line="360" w:lineRule="auto"/>
        <w:jc w:val="center"/>
        <w:rPr>
          <w:b/>
          <w:sz w:val="22"/>
        </w:rPr>
      </w:pPr>
    </w:p>
    <w:p w:rsidR="00A0351C" w:rsidRPr="00547F00" w:rsidRDefault="003165C5" w:rsidP="009E13AB">
      <w:pPr>
        <w:spacing w:line="360" w:lineRule="auto"/>
        <w:jc w:val="center"/>
        <w:rPr>
          <w:b/>
          <w:sz w:val="32"/>
          <w:szCs w:val="32"/>
        </w:rPr>
      </w:pPr>
      <w:r>
        <w:rPr>
          <w:rFonts w:hint="eastAsia"/>
          <w:b/>
          <w:sz w:val="32"/>
          <w:szCs w:val="32"/>
        </w:rPr>
        <w:t>Classroom management for</w:t>
      </w:r>
      <w:r w:rsidR="00547F00">
        <w:rPr>
          <w:rFonts w:hint="eastAsia"/>
          <w:b/>
          <w:sz w:val="32"/>
          <w:szCs w:val="32"/>
        </w:rPr>
        <w:t xml:space="preserve"> </w:t>
      </w:r>
      <w:r>
        <w:rPr>
          <w:rFonts w:hint="eastAsia"/>
          <w:b/>
          <w:sz w:val="32"/>
          <w:szCs w:val="32"/>
        </w:rPr>
        <w:t xml:space="preserve">the </w:t>
      </w:r>
      <w:r w:rsidR="00547F00">
        <w:rPr>
          <w:rFonts w:hint="eastAsia"/>
          <w:b/>
          <w:sz w:val="32"/>
          <w:szCs w:val="32"/>
        </w:rPr>
        <w:t>adult learners</w:t>
      </w:r>
    </w:p>
    <w:p w:rsidR="00A0351C" w:rsidRPr="00A0351C" w:rsidRDefault="00A0351C" w:rsidP="009E13AB">
      <w:pPr>
        <w:spacing w:line="360" w:lineRule="auto"/>
        <w:jc w:val="center"/>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A0351C" w:rsidRPr="00A0351C" w:rsidRDefault="00A0351C" w:rsidP="009E13AB">
      <w:pPr>
        <w:spacing w:line="360" w:lineRule="auto"/>
        <w:rPr>
          <w:sz w:val="22"/>
        </w:rPr>
      </w:pPr>
    </w:p>
    <w:p w:rsidR="00C92FE6" w:rsidRPr="00A0351C" w:rsidRDefault="00C92FE6" w:rsidP="009E13AB">
      <w:pPr>
        <w:spacing w:line="360" w:lineRule="auto"/>
        <w:rPr>
          <w:sz w:val="22"/>
        </w:rPr>
      </w:pPr>
    </w:p>
    <w:p w:rsidR="00A0351C" w:rsidRPr="00BC068A" w:rsidRDefault="00A0351C" w:rsidP="009E13AB">
      <w:pPr>
        <w:spacing w:line="360" w:lineRule="auto"/>
        <w:rPr>
          <w:b/>
          <w:sz w:val="22"/>
        </w:rPr>
      </w:pPr>
      <w:r w:rsidRPr="00BC068A">
        <w:rPr>
          <w:rFonts w:hint="eastAsia"/>
          <w:b/>
          <w:sz w:val="22"/>
        </w:rPr>
        <w:t xml:space="preserve">Ss </w:t>
      </w:r>
      <w:proofErr w:type="gramStart"/>
      <w:r w:rsidRPr="00BC068A">
        <w:rPr>
          <w:rFonts w:hint="eastAsia"/>
          <w:b/>
          <w:sz w:val="22"/>
        </w:rPr>
        <w:t>Name :</w:t>
      </w:r>
      <w:proofErr w:type="gramEnd"/>
      <w:r w:rsidRPr="00BC068A">
        <w:rPr>
          <w:rFonts w:hint="eastAsia"/>
          <w:b/>
          <w:sz w:val="22"/>
        </w:rPr>
        <w:t xml:space="preserve"> Anne</w:t>
      </w:r>
    </w:p>
    <w:p w:rsidR="00A0351C" w:rsidRPr="00BC068A" w:rsidRDefault="00A0351C" w:rsidP="009E13AB">
      <w:pPr>
        <w:spacing w:line="360" w:lineRule="auto"/>
        <w:rPr>
          <w:b/>
          <w:sz w:val="22"/>
        </w:rPr>
      </w:pPr>
      <w:r w:rsidRPr="00BC068A">
        <w:rPr>
          <w:rFonts w:hint="eastAsia"/>
          <w:b/>
          <w:sz w:val="22"/>
        </w:rPr>
        <w:t>Instructor</w:t>
      </w:r>
      <w:r w:rsidRPr="00BC068A">
        <w:rPr>
          <w:b/>
          <w:sz w:val="22"/>
        </w:rPr>
        <w:t>’</w:t>
      </w:r>
      <w:r w:rsidRPr="00BC068A">
        <w:rPr>
          <w:rFonts w:hint="eastAsia"/>
          <w:b/>
          <w:sz w:val="22"/>
        </w:rPr>
        <w:t xml:space="preserve">s </w:t>
      </w:r>
      <w:proofErr w:type="gramStart"/>
      <w:r w:rsidRPr="00BC068A">
        <w:rPr>
          <w:rFonts w:hint="eastAsia"/>
          <w:b/>
          <w:sz w:val="22"/>
        </w:rPr>
        <w:t>Name :</w:t>
      </w:r>
      <w:proofErr w:type="gramEnd"/>
      <w:r w:rsidRPr="00BC068A">
        <w:rPr>
          <w:rFonts w:hint="eastAsia"/>
          <w:b/>
          <w:sz w:val="22"/>
        </w:rPr>
        <w:t xml:space="preserve"> Benjamin Valencia</w:t>
      </w:r>
    </w:p>
    <w:p w:rsidR="00A0351C" w:rsidRPr="00BC068A" w:rsidRDefault="00A0351C" w:rsidP="009E13AB">
      <w:pPr>
        <w:spacing w:line="360" w:lineRule="auto"/>
        <w:rPr>
          <w:b/>
          <w:sz w:val="22"/>
        </w:rPr>
      </w:pPr>
      <w:r w:rsidRPr="00BC068A">
        <w:rPr>
          <w:rFonts w:hint="eastAsia"/>
          <w:b/>
          <w:sz w:val="22"/>
        </w:rPr>
        <w:t xml:space="preserve">Class </w:t>
      </w:r>
      <w:proofErr w:type="gramStart"/>
      <w:r w:rsidRPr="00BC068A">
        <w:rPr>
          <w:rFonts w:hint="eastAsia"/>
          <w:b/>
          <w:sz w:val="22"/>
        </w:rPr>
        <w:t>No :</w:t>
      </w:r>
      <w:proofErr w:type="gramEnd"/>
      <w:r w:rsidRPr="00BC068A">
        <w:rPr>
          <w:rFonts w:hint="eastAsia"/>
          <w:b/>
          <w:sz w:val="22"/>
        </w:rPr>
        <w:t xml:space="preserve"> WK TESOL 83</w:t>
      </w:r>
    </w:p>
    <w:p w:rsidR="00A0351C" w:rsidRPr="00BC068A" w:rsidRDefault="00A0351C" w:rsidP="009E13AB">
      <w:pPr>
        <w:spacing w:line="360" w:lineRule="auto"/>
        <w:rPr>
          <w:b/>
          <w:sz w:val="22"/>
        </w:rPr>
      </w:pPr>
      <w:proofErr w:type="gramStart"/>
      <w:r w:rsidRPr="00BC068A">
        <w:rPr>
          <w:rFonts w:hint="eastAsia"/>
          <w:b/>
          <w:sz w:val="22"/>
        </w:rPr>
        <w:t>Date :</w:t>
      </w:r>
      <w:proofErr w:type="gramEnd"/>
      <w:r w:rsidRPr="00BC068A">
        <w:rPr>
          <w:rFonts w:hint="eastAsia"/>
          <w:b/>
          <w:sz w:val="22"/>
        </w:rPr>
        <w:t xml:space="preserve"> </w:t>
      </w:r>
      <w:r w:rsidR="00547F00">
        <w:rPr>
          <w:b/>
          <w:sz w:val="22"/>
        </w:rPr>
        <w:t xml:space="preserve">December </w:t>
      </w:r>
      <w:r w:rsidR="00547F00">
        <w:rPr>
          <w:rFonts w:hint="eastAsia"/>
          <w:b/>
          <w:sz w:val="22"/>
        </w:rPr>
        <w:t>22</w:t>
      </w:r>
      <w:r w:rsidRPr="00BC068A">
        <w:rPr>
          <w:b/>
          <w:sz w:val="22"/>
        </w:rPr>
        <w:t>, 2012</w:t>
      </w:r>
    </w:p>
    <w:p w:rsidR="00A0351C" w:rsidRPr="00BC068A" w:rsidRDefault="00A0351C" w:rsidP="009E13AB">
      <w:pPr>
        <w:spacing w:line="360" w:lineRule="auto"/>
        <w:rPr>
          <w:b/>
          <w:sz w:val="22"/>
        </w:rPr>
      </w:pPr>
      <w:r w:rsidRPr="00BC068A">
        <w:rPr>
          <w:rFonts w:hint="eastAsia"/>
          <w:b/>
          <w:sz w:val="22"/>
        </w:rPr>
        <w:t xml:space="preserve">Word Count : </w:t>
      </w:r>
      <w:r w:rsidR="00D67016">
        <w:rPr>
          <w:rFonts w:hint="eastAsia"/>
          <w:b/>
          <w:sz w:val="22"/>
        </w:rPr>
        <w:t>1,017</w:t>
      </w:r>
      <w:r w:rsidR="006653EB">
        <w:rPr>
          <w:rFonts w:hint="eastAsia"/>
          <w:b/>
          <w:sz w:val="22"/>
        </w:rPr>
        <w:t xml:space="preserve"> </w:t>
      </w:r>
      <w:r w:rsidRPr="00BC068A">
        <w:rPr>
          <w:rFonts w:hint="eastAsia"/>
          <w:b/>
          <w:sz w:val="22"/>
        </w:rPr>
        <w:t>words</w:t>
      </w:r>
    </w:p>
    <w:p w:rsidR="009E13AB" w:rsidRDefault="009E13AB" w:rsidP="009E13AB">
      <w:pPr>
        <w:spacing w:line="360" w:lineRule="auto"/>
        <w:rPr>
          <w:sz w:val="22"/>
        </w:rPr>
      </w:pPr>
    </w:p>
    <w:p w:rsidR="00C92FE6" w:rsidRDefault="00C92FE6" w:rsidP="009E13AB">
      <w:pPr>
        <w:spacing w:line="360" w:lineRule="auto"/>
        <w:rPr>
          <w:sz w:val="22"/>
        </w:rPr>
      </w:pPr>
    </w:p>
    <w:p w:rsidR="00C92FE6" w:rsidRDefault="00C92FE6" w:rsidP="009E13AB">
      <w:pPr>
        <w:spacing w:line="360" w:lineRule="auto"/>
        <w:rPr>
          <w:sz w:val="22"/>
        </w:rPr>
      </w:pPr>
    </w:p>
    <w:p w:rsidR="00C92FE6" w:rsidRDefault="00C92FE6" w:rsidP="009E13AB">
      <w:pPr>
        <w:spacing w:line="360" w:lineRule="auto"/>
        <w:rPr>
          <w:sz w:val="22"/>
        </w:rPr>
      </w:pPr>
    </w:p>
    <w:p w:rsidR="00C92FE6" w:rsidRDefault="00C92FE6" w:rsidP="009E13AB">
      <w:pPr>
        <w:spacing w:line="360" w:lineRule="auto"/>
        <w:rPr>
          <w:b/>
          <w:sz w:val="22"/>
        </w:rPr>
      </w:pPr>
    </w:p>
    <w:p w:rsidR="00C92FE6" w:rsidRDefault="00C92FE6" w:rsidP="009E13AB">
      <w:pPr>
        <w:spacing w:line="360" w:lineRule="auto"/>
        <w:rPr>
          <w:b/>
          <w:sz w:val="22"/>
        </w:rPr>
      </w:pPr>
    </w:p>
    <w:p w:rsidR="00A57417" w:rsidRPr="00BC068A" w:rsidRDefault="00A57417" w:rsidP="009E13AB">
      <w:pPr>
        <w:spacing w:line="360" w:lineRule="auto"/>
        <w:rPr>
          <w:b/>
          <w:sz w:val="22"/>
        </w:rPr>
      </w:pPr>
      <w:r w:rsidRPr="00BC068A">
        <w:rPr>
          <w:rFonts w:hint="eastAsia"/>
          <w:b/>
          <w:sz w:val="22"/>
        </w:rPr>
        <w:t>Outline</w:t>
      </w:r>
    </w:p>
    <w:p w:rsidR="009E13AB" w:rsidRPr="00BC068A" w:rsidRDefault="009E13AB" w:rsidP="009E13AB">
      <w:pPr>
        <w:spacing w:line="360" w:lineRule="auto"/>
        <w:rPr>
          <w:b/>
          <w:sz w:val="22"/>
        </w:rPr>
      </w:pPr>
    </w:p>
    <w:p w:rsidR="009E13AB" w:rsidRPr="00BC068A" w:rsidRDefault="009E13AB" w:rsidP="009E13AB">
      <w:pPr>
        <w:spacing w:line="360" w:lineRule="auto"/>
        <w:rPr>
          <w:b/>
          <w:sz w:val="22"/>
        </w:rPr>
      </w:pPr>
    </w:p>
    <w:p w:rsidR="00A57417" w:rsidRPr="007A71D7" w:rsidRDefault="00A57417" w:rsidP="009E13AB">
      <w:pPr>
        <w:spacing w:line="360" w:lineRule="auto"/>
        <w:rPr>
          <w:b/>
          <w:sz w:val="32"/>
          <w:szCs w:val="32"/>
        </w:rPr>
      </w:pPr>
      <w:proofErr w:type="gramStart"/>
      <w:r w:rsidRPr="00BC068A">
        <w:rPr>
          <w:rFonts w:hint="eastAsia"/>
          <w:b/>
          <w:sz w:val="22"/>
        </w:rPr>
        <w:t>Title :</w:t>
      </w:r>
      <w:proofErr w:type="gramEnd"/>
      <w:r w:rsidRPr="00BC068A">
        <w:rPr>
          <w:rFonts w:hint="eastAsia"/>
          <w:b/>
          <w:sz w:val="22"/>
        </w:rPr>
        <w:t xml:space="preserve"> </w:t>
      </w:r>
      <w:r w:rsidR="00547F00" w:rsidRPr="00547F00">
        <w:rPr>
          <w:rFonts w:hint="eastAsia"/>
          <w:b/>
          <w:sz w:val="22"/>
        </w:rPr>
        <w:t>Classroom management for the adult learners</w:t>
      </w:r>
    </w:p>
    <w:p w:rsidR="002F1E2D" w:rsidRPr="00BC068A" w:rsidRDefault="002F1E2D" w:rsidP="009E13AB">
      <w:pPr>
        <w:pStyle w:val="a3"/>
        <w:numPr>
          <w:ilvl w:val="0"/>
          <w:numId w:val="9"/>
        </w:numPr>
        <w:spacing w:line="360" w:lineRule="auto"/>
        <w:ind w:leftChars="0"/>
        <w:rPr>
          <w:b/>
          <w:sz w:val="22"/>
        </w:rPr>
      </w:pPr>
      <w:r w:rsidRPr="00BC068A">
        <w:rPr>
          <w:rFonts w:hint="eastAsia"/>
          <w:b/>
          <w:sz w:val="22"/>
        </w:rPr>
        <w:t>Intro</w:t>
      </w:r>
    </w:p>
    <w:p w:rsidR="002F1E2D" w:rsidRPr="00BC068A" w:rsidRDefault="002F1E2D" w:rsidP="009E13AB">
      <w:pPr>
        <w:pStyle w:val="a3"/>
        <w:numPr>
          <w:ilvl w:val="0"/>
          <w:numId w:val="9"/>
        </w:numPr>
        <w:spacing w:line="360" w:lineRule="auto"/>
        <w:ind w:leftChars="0"/>
        <w:rPr>
          <w:b/>
          <w:sz w:val="22"/>
        </w:rPr>
      </w:pPr>
      <w:r w:rsidRPr="00BC068A">
        <w:rPr>
          <w:rFonts w:hint="eastAsia"/>
          <w:b/>
          <w:sz w:val="22"/>
        </w:rPr>
        <w:t>Body</w:t>
      </w:r>
    </w:p>
    <w:p w:rsidR="002F1E2D" w:rsidRPr="00BC068A" w:rsidRDefault="007A71D7" w:rsidP="009E13AB">
      <w:pPr>
        <w:pStyle w:val="a3"/>
        <w:numPr>
          <w:ilvl w:val="1"/>
          <w:numId w:val="9"/>
        </w:numPr>
        <w:spacing w:line="360" w:lineRule="auto"/>
        <w:ind w:leftChars="0"/>
        <w:rPr>
          <w:b/>
          <w:sz w:val="22"/>
        </w:rPr>
      </w:pPr>
      <w:r>
        <w:rPr>
          <w:rFonts w:hint="eastAsia"/>
          <w:b/>
          <w:sz w:val="22"/>
        </w:rPr>
        <w:t>English only</w:t>
      </w:r>
    </w:p>
    <w:p w:rsidR="002F1E2D" w:rsidRPr="00BC068A" w:rsidRDefault="006428AD" w:rsidP="009E13AB">
      <w:pPr>
        <w:pStyle w:val="a3"/>
        <w:numPr>
          <w:ilvl w:val="1"/>
          <w:numId w:val="9"/>
        </w:numPr>
        <w:spacing w:line="360" w:lineRule="auto"/>
        <w:ind w:leftChars="0"/>
        <w:rPr>
          <w:b/>
          <w:sz w:val="22"/>
        </w:rPr>
      </w:pPr>
      <w:r>
        <w:rPr>
          <w:rFonts w:hint="eastAsia"/>
          <w:b/>
          <w:sz w:val="22"/>
        </w:rPr>
        <w:t>Absence</w:t>
      </w:r>
      <w:r w:rsidR="007A71D7">
        <w:rPr>
          <w:rFonts w:hint="eastAsia"/>
          <w:b/>
          <w:sz w:val="22"/>
        </w:rPr>
        <w:t xml:space="preserve"> / Tardiness</w:t>
      </w:r>
    </w:p>
    <w:p w:rsidR="002F1E2D" w:rsidRPr="007A71D7" w:rsidRDefault="007A71D7" w:rsidP="007A71D7">
      <w:pPr>
        <w:pStyle w:val="a3"/>
        <w:numPr>
          <w:ilvl w:val="1"/>
          <w:numId w:val="9"/>
        </w:numPr>
        <w:spacing w:line="360" w:lineRule="auto"/>
        <w:ind w:leftChars="0"/>
        <w:rPr>
          <w:b/>
          <w:sz w:val="22"/>
        </w:rPr>
      </w:pPr>
      <w:r>
        <w:rPr>
          <w:rFonts w:hint="eastAsia"/>
          <w:b/>
          <w:sz w:val="22"/>
        </w:rPr>
        <w:t xml:space="preserve">Helping </w:t>
      </w:r>
      <w:r w:rsidR="00A44C49">
        <w:rPr>
          <w:rFonts w:hint="eastAsia"/>
          <w:b/>
          <w:sz w:val="22"/>
        </w:rPr>
        <w:t xml:space="preserve">a </w:t>
      </w:r>
      <w:r>
        <w:rPr>
          <w:rFonts w:hint="eastAsia"/>
          <w:b/>
          <w:sz w:val="22"/>
        </w:rPr>
        <w:t>student prepare for an important assignment</w:t>
      </w:r>
    </w:p>
    <w:p w:rsidR="002F1E2D" w:rsidRPr="00BC068A" w:rsidRDefault="002F1E2D" w:rsidP="009E13AB">
      <w:pPr>
        <w:pStyle w:val="a3"/>
        <w:numPr>
          <w:ilvl w:val="0"/>
          <w:numId w:val="9"/>
        </w:numPr>
        <w:spacing w:line="360" w:lineRule="auto"/>
        <w:ind w:leftChars="0"/>
        <w:rPr>
          <w:b/>
          <w:sz w:val="22"/>
        </w:rPr>
      </w:pPr>
      <w:r w:rsidRPr="00BC068A">
        <w:rPr>
          <w:b/>
          <w:sz w:val="22"/>
        </w:rPr>
        <w:t>C</w:t>
      </w:r>
      <w:r w:rsidRPr="00BC068A">
        <w:rPr>
          <w:rFonts w:hint="eastAsia"/>
          <w:b/>
          <w:sz w:val="22"/>
        </w:rPr>
        <w:t>onclusion</w:t>
      </w:r>
    </w:p>
    <w:p w:rsidR="002F1E2D" w:rsidRDefault="002F1E2D" w:rsidP="009E13AB">
      <w:pPr>
        <w:spacing w:line="360" w:lineRule="auto"/>
        <w:rPr>
          <w:sz w:val="22"/>
        </w:rPr>
      </w:pPr>
    </w:p>
    <w:p w:rsidR="002F1E2D" w:rsidRDefault="002F1E2D" w:rsidP="009E13AB">
      <w:pPr>
        <w:spacing w:line="360" w:lineRule="auto"/>
        <w:rPr>
          <w:sz w:val="22"/>
        </w:rPr>
      </w:pPr>
    </w:p>
    <w:p w:rsidR="002F1E2D" w:rsidRDefault="002F1E2D" w:rsidP="009E13AB">
      <w:pPr>
        <w:spacing w:line="360" w:lineRule="auto"/>
        <w:rPr>
          <w:sz w:val="22"/>
        </w:rPr>
      </w:pPr>
    </w:p>
    <w:p w:rsidR="002F1E2D" w:rsidRDefault="002F1E2D" w:rsidP="009E13AB">
      <w:pPr>
        <w:spacing w:line="360" w:lineRule="auto"/>
        <w:rPr>
          <w:sz w:val="22"/>
        </w:rPr>
      </w:pPr>
    </w:p>
    <w:p w:rsidR="002F1E2D" w:rsidRDefault="002F1E2D" w:rsidP="009E13AB">
      <w:pPr>
        <w:spacing w:line="360" w:lineRule="auto"/>
        <w:rPr>
          <w:sz w:val="22"/>
        </w:rPr>
      </w:pPr>
    </w:p>
    <w:p w:rsidR="002F1E2D" w:rsidRDefault="002F1E2D" w:rsidP="009E13AB">
      <w:pPr>
        <w:spacing w:line="360" w:lineRule="auto"/>
        <w:rPr>
          <w:sz w:val="22"/>
        </w:rPr>
      </w:pPr>
    </w:p>
    <w:p w:rsidR="002F1E2D" w:rsidRDefault="002F1E2D" w:rsidP="009E13AB">
      <w:pPr>
        <w:spacing w:line="360" w:lineRule="auto"/>
        <w:rPr>
          <w:sz w:val="22"/>
        </w:rPr>
      </w:pPr>
    </w:p>
    <w:p w:rsidR="002F1E2D" w:rsidRDefault="002F1E2D" w:rsidP="009E13AB">
      <w:pPr>
        <w:spacing w:line="360" w:lineRule="auto"/>
        <w:rPr>
          <w:sz w:val="22"/>
        </w:rPr>
      </w:pPr>
    </w:p>
    <w:p w:rsidR="009E13AB" w:rsidRDefault="009E13AB" w:rsidP="009E13AB">
      <w:pPr>
        <w:spacing w:line="360" w:lineRule="auto"/>
        <w:rPr>
          <w:sz w:val="22"/>
        </w:rPr>
      </w:pPr>
    </w:p>
    <w:p w:rsidR="009E13AB" w:rsidRDefault="009E13AB" w:rsidP="009E13AB">
      <w:pPr>
        <w:spacing w:line="360" w:lineRule="auto"/>
        <w:rPr>
          <w:sz w:val="22"/>
        </w:rPr>
      </w:pPr>
    </w:p>
    <w:p w:rsidR="001877D2" w:rsidRDefault="001877D2" w:rsidP="009E13AB">
      <w:pPr>
        <w:spacing w:line="360" w:lineRule="auto"/>
        <w:rPr>
          <w:sz w:val="22"/>
        </w:rPr>
      </w:pPr>
      <w:r>
        <w:rPr>
          <w:sz w:val="22"/>
        </w:rPr>
        <w:lastRenderedPageBreak/>
        <w:t>“</w:t>
      </w:r>
      <w:r>
        <w:rPr>
          <w:rFonts w:hint="eastAsia"/>
          <w:sz w:val="22"/>
        </w:rPr>
        <w:t xml:space="preserve">The essential basic skill for </w:t>
      </w:r>
      <w:r>
        <w:rPr>
          <w:sz w:val="22"/>
        </w:rPr>
        <w:t>classroom</w:t>
      </w:r>
      <w:r>
        <w:rPr>
          <w:rFonts w:hint="eastAsia"/>
          <w:sz w:val="22"/>
        </w:rPr>
        <w:t xml:space="preserve"> management is to be able to look at and read classroom events as they occur and think of possible options available to you, to make appropriate decisions between these options, and to turn them into effective and efficient actions.</w:t>
      </w:r>
      <w:r>
        <w:rPr>
          <w:sz w:val="22"/>
        </w:rPr>
        <w:t>”</w:t>
      </w:r>
      <w:r>
        <w:rPr>
          <w:rFonts w:hint="eastAsia"/>
          <w:sz w:val="22"/>
        </w:rPr>
        <w:t xml:space="preserve"> </w:t>
      </w:r>
      <w:r>
        <w:rPr>
          <w:sz w:val="22"/>
        </w:rPr>
        <w:t>–</w:t>
      </w:r>
      <w:r>
        <w:rPr>
          <w:rFonts w:hint="eastAsia"/>
          <w:sz w:val="22"/>
        </w:rPr>
        <w:t>Jim Scrivener</w:t>
      </w:r>
    </w:p>
    <w:p w:rsidR="00570D80" w:rsidRDefault="00570D80" w:rsidP="009E13AB">
      <w:pPr>
        <w:spacing w:line="360" w:lineRule="auto"/>
        <w:rPr>
          <w:sz w:val="22"/>
        </w:rPr>
      </w:pPr>
    </w:p>
    <w:p w:rsidR="00104351" w:rsidRDefault="00104351" w:rsidP="009E13AB">
      <w:pPr>
        <w:spacing w:line="360" w:lineRule="auto"/>
        <w:rPr>
          <w:b/>
          <w:sz w:val="22"/>
        </w:rPr>
      </w:pPr>
      <w:r w:rsidRPr="00104351">
        <w:rPr>
          <w:rFonts w:hint="eastAsia"/>
          <w:b/>
          <w:sz w:val="22"/>
        </w:rPr>
        <w:t>Introduction</w:t>
      </w:r>
    </w:p>
    <w:p w:rsidR="000F332A" w:rsidRDefault="000F332A" w:rsidP="009E13AB">
      <w:pPr>
        <w:spacing w:line="360" w:lineRule="auto"/>
        <w:rPr>
          <w:b/>
          <w:sz w:val="22"/>
        </w:rPr>
      </w:pPr>
    </w:p>
    <w:p w:rsidR="00A93AB2" w:rsidRDefault="00570D80" w:rsidP="009E13AB">
      <w:pPr>
        <w:spacing w:line="360" w:lineRule="auto"/>
        <w:rPr>
          <w:sz w:val="22"/>
        </w:rPr>
      </w:pPr>
      <w:r>
        <w:rPr>
          <w:rFonts w:hint="eastAsia"/>
          <w:sz w:val="22"/>
        </w:rPr>
        <w:t>What is</w:t>
      </w:r>
      <w:r w:rsidR="000B4BAC">
        <w:rPr>
          <w:rFonts w:hint="eastAsia"/>
          <w:sz w:val="22"/>
        </w:rPr>
        <w:t xml:space="preserve"> classroom management? That is the skills of creating and managing a successful class. Common classroom management </w:t>
      </w:r>
      <w:r w:rsidR="002875B9">
        <w:rPr>
          <w:rFonts w:hint="eastAsia"/>
          <w:sz w:val="22"/>
        </w:rPr>
        <w:t xml:space="preserve">areas </w:t>
      </w:r>
      <w:r w:rsidR="000B4BAC">
        <w:rPr>
          <w:rFonts w:hint="eastAsia"/>
          <w:sz w:val="22"/>
        </w:rPr>
        <w:t>include</w:t>
      </w:r>
      <w:r w:rsidR="00EC455B">
        <w:rPr>
          <w:rFonts w:hint="eastAsia"/>
          <w:sz w:val="22"/>
        </w:rPr>
        <w:t xml:space="preserve"> activities, grouping and seating, authority, critical moments, tools and tech</w:t>
      </w:r>
      <w:r w:rsidR="002875B9">
        <w:rPr>
          <w:rFonts w:hint="eastAsia"/>
          <w:sz w:val="22"/>
        </w:rPr>
        <w:t>niques, and working with people as an umbrella term</w:t>
      </w:r>
    </w:p>
    <w:p w:rsidR="00A93AB2" w:rsidRDefault="00EC455B" w:rsidP="009E13AB">
      <w:pPr>
        <w:spacing w:line="360" w:lineRule="auto"/>
        <w:rPr>
          <w:sz w:val="22"/>
        </w:rPr>
      </w:pPr>
      <w:r>
        <w:rPr>
          <w:rFonts w:hint="eastAsia"/>
          <w:sz w:val="22"/>
        </w:rPr>
        <w:t>In classroom management, teacher</w:t>
      </w:r>
      <w:r>
        <w:rPr>
          <w:sz w:val="22"/>
        </w:rPr>
        <w:t>’</w:t>
      </w:r>
      <w:r>
        <w:rPr>
          <w:rFonts w:hint="eastAsia"/>
          <w:sz w:val="22"/>
        </w:rPr>
        <w:t xml:space="preserve">s most important job is to create the conditions in which learning can take place. </w:t>
      </w:r>
      <w:r w:rsidR="003C5CA1">
        <w:rPr>
          <w:rFonts w:hint="eastAsia"/>
          <w:sz w:val="22"/>
        </w:rPr>
        <w:t>Moreover, whenever classroom events occur, a teacher should think of p</w:t>
      </w:r>
      <w:r w:rsidR="00796C4F">
        <w:rPr>
          <w:rFonts w:hint="eastAsia"/>
          <w:sz w:val="22"/>
        </w:rPr>
        <w:t>ossible options and then make</w:t>
      </w:r>
      <w:r w:rsidR="003C5CA1">
        <w:rPr>
          <w:rFonts w:hint="eastAsia"/>
          <w:sz w:val="22"/>
        </w:rPr>
        <w:t xml:space="preserve"> appropriate decision</w:t>
      </w:r>
      <w:r w:rsidR="00796C4F">
        <w:rPr>
          <w:rFonts w:hint="eastAsia"/>
          <w:sz w:val="22"/>
        </w:rPr>
        <w:t>s</w:t>
      </w:r>
      <w:r w:rsidR="003C5CA1">
        <w:rPr>
          <w:rFonts w:hint="eastAsia"/>
          <w:sz w:val="22"/>
        </w:rPr>
        <w:t xml:space="preserve"> to result</w:t>
      </w:r>
      <w:r w:rsidR="00A93AB2">
        <w:rPr>
          <w:rFonts w:hint="eastAsia"/>
          <w:sz w:val="22"/>
        </w:rPr>
        <w:t xml:space="preserve"> in efficient actions. </w:t>
      </w:r>
    </w:p>
    <w:p w:rsidR="005D7962" w:rsidRPr="005D7962" w:rsidRDefault="00A93AB2" w:rsidP="005D7962">
      <w:pPr>
        <w:spacing w:line="360" w:lineRule="auto"/>
        <w:rPr>
          <w:b/>
          <w:sz w:val="22"/>
        </w:rPr>
      </w:pPr>
      <w:r w:rsidRPr="005D7962">
        <w:rPr>
          <w:rFonts w:hint="eastAsia"/>
          <w:sz w:val="22"/>
        </w:rPr>
        <w:t xml:space="preserve">Consequently, when teachers deal with unexpected problems such </w:t>
      </w:r>
      <w:r w:rsidR="00FD1642">
        <w:rPr>
          <w:rFonts w:hint="eastAsia"/>
          <w:sz w:val="22"/>
        </w:rPr>
        <w:t xml:space="preserve">as speaking English only in the </w:t>
      </w:r>
      <w:r w:rsidRPr="005D7962">
        <w:rPr>
          <w:rFonts w:hint="eastAsia"/>
          <w:sz w:val="22"/>
        </w:rPr>
        <w:t xml:space="preserve">class, stopping </w:t>
      </w:r>
      <w:r w:rsidR="005D7962" w:rsidRPr="005D7962">
        <w:rPr>
          <w:rFonts w:hint="eastAsia"/>
          <w:sz w:val="22"/>
        </w:rPr>
        <w:t>absence and tardiness, and helping a student prepare for an important assignment</w:t>
      </w:r>
      <w:r w:rsidR="005D7962">
        <w:rPr>
          <w:rFonts w:hint="eastAsia"/>
          <w:sz w:val="22"/>
        </w:rPr>
        <w:t xml:space="preserve">, they are to </w:t>
      </w:r>
      <w:r w:rsidR="00CD438E">
        <w:rPr>
          <w:rFonts w:hint="eastAsia"/>
          <w:sz w:val="22"/>
        </w:rPr>
        <w:t xml:space="preserve">cope with </w:t>
      </w:r>
      <w:r w:rsidR="00AF616B">
        <w:rPr>
          <w:rFonts w:hint="eastAsia"/>
          <w:sz w:val="22"/>
        </w:rPr>
        <w:t xml:space="preserve">the </w:t>
      </w:r>
      <w:r w:rsidR="00CD438E">
        <w:rPr>
          <w:rFonts w:hint="eastAsia"/>
          <w:sz w:val="22"/>
        </w:rPr>
        <w:t xml:space="preserve">above </w:t>
      </w:r>
      <w:r w:rsidR="00AF616B">
        <w:rPr>
          <w:rFonts w:hint="eastAsia"/>
          <w:sz w:val="22"/>
        </w:rPr>
        <w:t>critical mo</w:t>
      </w:r>
      <w:r w:rsidR="00955393">
        <w:rPr>
          <w:rFonts w:hint="eastAsia"/>
          <w:sz w:val="22"/>
        </w:rPr>
        <w:t xml:space="preserve">ments </w:t>
      </w:r>
      <w:r w:rsidR="00CD438E">
        <w:rPr>
          <w:rFonts w:hint="eastAsia"/>
          <w:sz w:val="22"/>
        </w:rPr>
        <w:t xml:space="preserve">by </w:t>
      </w:r>
      <w:r w:rsidR="00955393">
        <w:rPr>
          <w:rFonts w:hint="eastAsia"/>
          <w:sz w:val="22"/>
        </w:rPr>
        <w:t>following the basic skill</w:t>
      </w:r>
      <w:r w:rsidR="00AF616B">
        <w:rPr>
          <w:rFonts w:hint="eastAsia"/>
          <w:sz w:val="22"/>
        </w:rPr>
        <w:t xml:space="preserve"> for classroom management.</w:t>
      </w:r>
    </w:p>
    <w:p w:rsidR="007B65CB" w:rsidRPr="00CD438E" w:rsidRDefault="007B65CB" w:rsidP="009E13AB">
      <w:pPr>
        <w:spacing w:line="360" w:lineRule="auto"/>
        <w:rPr>
          <w:sz w:val="22"/>
        </w:rPr>
      </w:pPr>
    </w:p>
    <w:p w:rsidR="007B65CB" w:rsidRDefault="00A44C49" w:rsidP="009E13AB">
      <w:pPr>
        <w:spacing w:line="360" w:lineRule="auto"/>
        <w:rPr>
          <w:b/>
          <w:sz w:val="22"/>
        </w:rPr>
      </w:pPr>
      <w:r>
        <w:rPr>
          <w:rFonts w:hint="eastAsia"/>
          <w:b/>
          <w:sz w:val="22"/>
        </w:rPr>
        <w:t>English only</w:t>
      </w:r>
    </w:p>
    <w:p w:rsidR="00600AEC" w:rsidRDefault="00600AEC" w:rsidP="009E13AB">
      <w:pPr>
        <w:spacing w:line="360" w:lineRule="auto"/>
        <w:rPr>
          <w:rFonts w:hint="eastAsia"/>
          <w:b/>
          <w:sz w:val="22"/>
        </w:rPr>
      </w:pPr>
    </w:p>
    <w:p w:rsidR="006F471F" w:rsidRDefault="00600AEC" w:rsidP="009E13AB">
      <w:pPr>
        <w:spacing w:line="360" w:lineRule="auto"/>
        <w:rPr>
          <w:sz w:val="22"/>
        </w:rPr>
      </w:pPr>
      <w:r w:rsidRPr="00600AEC">
        <w:rPr>
          <w:rFonts w:hint="eastAsia"/>
          <w:sz w:val="22"/>
        </w:rPr>
        <w:t xml:space="preserve">How </w:t>
      </w:r>
      <w:r>
        <w:rPr>
          <w:rFonts w:hint="eastAsia"/>
          <w:sz w:val="22"/>
        </w:rPr>
        <w:t>wou</w:t>
      </w:r>
      <w:r w:rsidR="006F471F">
        <w:rPr>
          <w:rFonts w:hint="eastAsia"/>
          <w:sz w:val="22"/>
        </w:rPr>
        <w:t>ld</w:t>
      </w:r>
      <w:r w:rsidR="004467B9">
        <w:rPr>
          <w:rFonts w:hint="eastAsia"/>
          <w:sz w:val="22"/>
        </w:rPr>
        <w:t xml:space="preserve"> you</w:t>
      </w:r>
      <w:r w:rsidR="006F471F">
        <w:rPr>
          <w:rFonts w:hint="eastAsia"/>
          <w:sz w:val="22"/>
        </w:rPr>
        <w:t xml:space="preserve"> design </w:t>
      </w:r>
      <w:r w:rsidR="004467B9">
        <w:rPr>
          <w:rFonts w:hint="eastAsia"/>
          <w:sz w:val="22"/>
        </w:rPr>
        <w:t xml:space="preserve">it and enforce rewards and punishments if you had the </w:t>
      </w:r>
      <w:r w:rsidR="004467B9">
        <w:rPr>
          <w:sz w:val="22"/>
        </w:rPr>
        <w:t>“</w:t>
      </w:r>
      <w:r w:rsidR="004467B9">
        <w:rPr>
          <w:rFonts w:hint="eastAsia"/>
          <w:sz w:val="22"/>
        </w:rPr>
        <w:t>English Only</w:t>
      </w:r>
      <w:r w:rsidR="004467B9">
        <w:rPr>
          <w:sz w:val="22"/>
        </w:rPr>
        <w:t>”</w:t>
      </w:r>
      <w:r w:rsidR="004467B9">
        <w:rPr>
          <w:rFonts w:hint="eastAsia"/>
          <w:sz w:val="22"/>
        </w:rPr>
        <w:t xml:space="preserve"> policy in the class? </w:t>
      </w:r>
      <w:r w:rsidR="00E763DF">
        <w:rPr>
          <w:rFonts w:hint="eastAsia"/>
          <w:sz w:val="22"/>
        </w:rPr>
        <w:t xml:space="preserve">It is </w:t>
      </w:r>
      <w:r w:rsidR="00FD1642">
        <w:rPr>
          <w:rFonts w:hint="eastAsia"/>
          <w:sz w:val="22"/>
        </w:rPr>
        <w:t xml:space="preserve">very useful to use only English </w:t>
      </w:r>
      <w:r w:rsidR="00E763DF">
        <w:rPr>
          <w:rFonts w:hint="eastAsia"/>
          <w:sz w:val="22"/>
        </w:rPr>
        <w:t>and it</w:t>
      </w:r>
      <w:r w:rsidR="00E763DF">
        <w:rPr>
          <w:sz w:val="22"/>
        </w:rPr>
        <w:t xml:space="preserve"> is really helpful in </w:t>
      </w:r>
      <w:r w:rsidR="00E763DF">
        <w:rPr>
          <w:sz w:val="22"/>
        </w:rPr>
        <w:lastRenderedPageBreak/>
        <w:t>creating an ‘</w:t>
      </w:r>
      <w:r w:rsidR="00E763DF">
        <w:rPr>
          <w:rFonts w:hint="eastAsia"/>
          <w:sz w:val="22"/>
        </w:rPr>
        <w:t>English</w:t>
      </w:r>
      <w:r w:rsidR="00E763DF">
        <w:rPr>
          <w:sz w:val="22"/>
        </w:rPr>
        <w:t>’</w:t>
      </w:r>
      <w:r w:rsidR="00E763DF">
        <w:rPr>
          <w:rFonts w:hint="eastAsia"/>
          <w:sz w:val="22"/>
        </w:rPr>
        <w:t xml:space="preserve"> atmosphere in the classroom, but it is ofte</w:t>
      </w:r>
      <w:r w:rsidR="00B40043">
        <w:rPr>
          <w:rFonts w:hint="eastAsia"/>
          <w:sz w:val="22"/>
        </w:rPr>
        <w:t>n problematic because the students don</w:t>
      </w:r>
      <w:r w:rsidR="00B40043">
        <w:rPr>
          <w:sz w:val="22"/>
        </w:rPr>
        <w:t>’</w:t>
      </w:r>
      <w:r w:rsidR="00B40043">
        <w:rPr>
          <w:rFonts w:hint="eastAsia"/>
          <w:sz w:val="22"/>
        </w:rPr>
        <w:t xml:space="preserve">t have a good command of English to speak out </w:t>
      </w:r>
      <w:r w:rsidR="00146E9A">
        <w:rPr>
          <w:rFonts w:hint="eastAsia"/>
          <w:sz w:val="22"/>
        </w:rPr>
        <w:t>what</w:t>
      </w:r>
      <w:r w:rsidR="00FD1642">
        <w:rPr>
          <w:rFonts w:hint="eastAsia"/>
          <w:sz w:val="22"/>
        </w:rPr>
        <w:t>ever</w:t>
      </w:r>
      <w:r w:rsidR="00146E9A">
        <w:rPr>
          <w:rFonts w:hint="eastAsia"/>
          <w:sz w:val="22"/>
        </w:rPr>
        <w:t xml:space="preserve"> they want to say. </w:t>
      </w:r>
      <w:r w:rsidR="00A93DF1">
        <w:rPr>
          <w:rFonts w:hint="eastAsia"/>
          <w:sz w:val="22"/>
        </w:rPr>
        <w:t xml:space="preserve">First, the teacher and the class make a rule using only English in the class and then </w:t>
      </w:r>
      <w:r w:rsidR="00B61D23">
        <w:rPr>
          <w:rFonts w:hint="eastAsia"/>
          <w:sz w:val="22"/>
        </w:rPr>
        <w:t xml:space="preserve">put a wall sign reading </w:t>
      </w:r>
      <w:r w:rsidR="00B61D23">
        <w:rPr>
          <w:sz w:val="22"/>
        </w:rPr>
        <w:t>“</w:t>
      </w:r>
      <w:r w:rsidR="00B61D23">
        <w:rPr>
          <w:rFonts w:hint="eastAsia"/>
          <w:sz w:val="22"/>
        </w:rPr>
        <w:t>English Only</w:t>
      </w:r>
      <w:r w:rsidR="00B61D23">
        <w:rPr>
          <w:sz w:val="22"/>
        </w:rPr>
        <w:t>”</w:t>
      </w:r>
      <w:r w:rsidR="00B61D23">
        <w:rPr>
          <w:rFonts w:hint="eastAsia"/>
          <w:sz w:val="22"/>
        </w:rPr>
        <w:t xml:space="preserve"> above the white board to see all the time to be reminded of mutual consent. </w:t>
      </w:r>
      <w:r w:rsidR="00B61D23">
        <w:rPr>
          <w:sz w:val="22"/>
        </w:rPr>
        <w:t>S</w:t>
      </w:r>
      <w:r w:rsidR="00B61D23">
        <w:rPr>
          <w:rFonts w:hint="eastAsia"/>
          <w:sz w:val="22"/>
        </w:rPr>
        <w:t xml:space="preserve">econd, the teacher gives clearer instructions for the students not to use extra their native language to check instructions one another. </w:t>
      </w:r>
      <w:r w:rsidR="00B61D23">
        <w:rPr>
          <w:sz w:val="22"/>
        </w:rPr>
        <w:t>T</w:t>
      </w:r>
      <w:r w:rsidR="00B61D23">
        <w:rPr>
          <w:rFonts w:hint="eastAsia"/>
          <w:sz w:val="22"/>
        </w:rPr>
        <w:t xml:space="preserve">hird, </w:t>
      </w:r>
      <w:r w:rsidR="00ED7453">
        <w:rPr>
          <w:rFonts w:hint="eastAsia"/>
          <w:sz w:val="22"/>
        </w:rPr>
        <w:t xml:space="preserve">the teacher </w:t>
      </w:r>
      <w:r w:rsidR="00ED7453">
        <w:rPr>
          <w:sz w:val="22"/>
        </w:rPr>
        <w:t>attentively</w:t>
      </w:r>
      <w:r w:rsidR="00ED7453">
        <w:rPr>
          <w:rFonts w:hint="eastAsia"/>
          <w:sz w:val="22"/>
        </w:rPr>
        <w:t xml:space="preserve"> listen</w:t>
      </w:r>
      <w:r w:rsidR="00BE7A2E">
        <w:rPr>
          <w:rFonts w:hint="eastAsia"/>
          <w:sz w:val="22"/>
        </w:rPr>
        <w:t>s</w:t>
      </w:r>
      <w:r w:rsidR="00ED7453">
        <w:rPr>
          <w:rFonts w:hint="eastAsia"/>
          <w:sz w:val="22"/>
        </w:rPr>
        <w:t xml:space="preserve"> to the students</w:t>
      </w:r>
      <w:r w:rsidR="00BE7A2E">
        <w:rPr>
          <w:rFonts w:hint="eastAsia"/>
          <w:sz w:val="22"/>
        </w:rPr>
        <w:t xml:space="preserve"> to feel comfortable and know a permissive atm</w:t>
      </w:r>
      <w:r w:rsidR="004059F9">
        <w:rPr>
          <w:rFonts w:hint="eastAsia"/>
          <w:sz w:val="22"/>
        </w:rPr>
        <w:t xml:space="preserve">osphere that the teacher </w:t>
      </w:r>
      <w:r w:rsidR="00FD1642">
        <w:rPr>
          <w:rFonts w:hint="eastAsia"/>
          <w:sz w:val="22"/>
        </w:rPr>
        <w:t xml:space="preserve">will </w:t>
      </w:r>
      <w:r w:rsidR="002875B9">
        <w:rPr>
          <w:rFonts w:hint="eastAsia"/>
          <w:sz w:val="22"/>
        </w:rPr>
        <w:t>sincerely listen</w:t>
      </w:r>
      <w:r w:rsidR="004059F9">
        <w:rPr>
          <w:rFonts w:hint="eastAsia"/>
          <w:sz w:val="22"/>
        </w:rPr>
        <w:t xml:space="preserve"> to whatever they say and however many they make functional mistakes in their talk.</w:t>
      </w:r>
      <w:r w:rsidR="00010930">
        <w:rPr>
          <w:rFonts w:hint="eastAsia"/>
          <w:sz w:val="22"/>
        </w:rPr>
        <w:t xml:space="preserve"> </w:t>
      </w:r>
      <w:r w:rsidR="00010930">
        <w:rPr>
          <w:sz w:val="22"/>
        </w:rPr>
        <w:t>F</w:t>
      </w:r>
      <w:r w:rsidR="00010930">
        <w:rPr>
          <w:rFonts w:hint="eastAsia"/>
          <w:sz w:val="22"/>
        </w:rPr>
        <w:t>o</w:t>
      </w:r>
      <w:r>
        <w:rPr>
          <w:rFonts w:hint="eastAsia"/>
          <w:sz w:val="22"/>
        </w:rPr>
        <w:t>u</w:t>
      </w:r>
      <w:r w:rsidR="00010930">
        <w:rPr>
          <w:rFonts w:hint="eastAsia"/>
          <w:sz w:val="22"/>
        </w:rPr>
        <w:t>rth, the teacher praises students</w:t>
      </w:r>
      <w:r w:rsidR="00010930">
        <w:rPr>
          <w:sz w:val="22"/>
        </w:rPr>
        <w:t>’</w:t>
      </w:r>
      <w:r w:rsidR="00010930">
        <w:rPr>
          <w:rFonts w:hint="eastAsia"/>
          <w:sz w:val="22"/>
        </w:rPr>
        <w:t xml:space="preserve"> </w:t>
      </w:r>
      <w:r w:rsidR="00FD1642">
        <w:rPr>
          <w:rFonts w:hint="eastAsia"/>
          <w:sz w:val="22"/>
        </w:rPr>
        <w:t>utterance in order to encourage</w:t>
      </w:r>
      <w:r w:rsidR="00010930">
        <w:rPr>
          <w:rFonts w:hint="eastAsia"/>
          <w:sz w:val="22"/>
        </w:rPr>
        <w:t xml:space="preserve"> the students to focus on fluency, not on correctness. </w:t>
      </w:r>
      <w:r w:rsidR="00010930">
        <w:rPr>
          <w:sz w:val="22"/>
        </w:rPr>
        <w:t>F</w:t>
      </w:r>
      <w:r w:rsidR="00010930">
        <w:rPr>
          <w:rFonts w:hint="eastAsia"/>
          <w:sz w:val="22"/>
        </w:rPr>
        <w:t>ifth,</w:t>
      </w:r>
      <w:r w:rsidR="00FD1642">
        <w:rPr>
          <w:rFonts w:hint="eastAsia"/>
          <w:sz w:val="22"/>
        </w:rPr>
        <w:t xml:space="preserve"> </w:t>
      </w:r>
      <w:r w:rsidR="002545CA">
        <w:rPr>
          <w:rFonts w:hint="eastAsia"/>
          <w:sz w:val="22"/>
        </w:rPr>
        <w:t xml:space="preserve">every class, </w:t>
      </w:r>
      <w:r w:rsidR="00A90E55">
        <w:rPr>
          <w:rFonts w:hint="eastAsia"/>
          <w:sz w:val="22"/>
        </w:rPr>
        <w:t xml:space="preserve">one useful </w:t>
      </w:r>
      <w:r w:rsidR="00A90E55">
        <w:rPr>
          <w:sz w:val="22"/>
        </w:rPr>
        <w:t>expression</w:t>
      </w:r>
      <w:r w:rsidR="00A90E55">
        <w:rPr>
          <w:rFonts w:hint="eastAsia"/>
          <w:sz w:val="22"/>
        </w:rPr>
        <w:t xml:space="preserve"> is given on </w:t>
      </w:r>
      <w:r w:rsidR="00D86CA8">
        <w:rPr>
          <w:rFonts w:hint="eastAsia"/>
          <w:sz w:val="22"/>
        </w:rPr>
        <w:t>the reserved area</w:t>
      </w:r>
      <w:r w:rsidR="00687DA7">
        <w:rPr>
          <w:rFonts w:hint="eastAsia"/>
          <w:sz w:val="22"/>
        </w:rPr>
        <w:t xml:space="preserve"> like the top left</w:t>
      </w:r>
      <w:r w:rsidR="002545CA">
        <w:rPr>
          <w:rFonts w:hint="eastAsia"/>
          <w:sz w:val="22"/>
        </w:rPr>
        <w:t>-hand corner of the white board</w:t>
      </w:r>
      <w:r w:rsidR="00113019">
        <w:rPr>
          <w:rFonts w:hint="eastAsia"/>
          <w:sz w:val="22"/>
        </w:rPr>
        <w:t>: classroom expressions, proverbs, and the expressions that the students don</w:t>
      </w:r>
      <w:r w:rsidR="00113019">
        <w:rPr>
          <w:sz w:val="22"/>
        </w:rPr>
        <w:t>’</w:t>
      </w:r>
      <w:r w:rsidR="00113019">
        <w:rPr>
          <w:rFonts w:hint="eastAsia"/>
          <w:sz w:val="22"/>
        </w:rPr>
        <w:t xml:space="preserve">t </w:t>
      </w:r>
      <w:r w:rsidR="00113019">
        <w:rPr>
          <w:sz w:val="22"/>
        </w:rPr>
        <w:t>know</w:t>
      </w:r>
      <w:r w:rsidR="00113019">
        <w:rPr>
          <w:rFonts w:hint="eastAsia"/>
          <w:sz w:val="22"/>
        </w:rPr>
        <w:t xml:space="preserve"> how to say in English tho</w:t>
      </w:r>
      <w:r w:rsidR="002545CA">
        <w:rPr>
          <w:rFonts w:hint="eastAsia"/>
          <w:sz w:val="22"/>
        </w:rPr>
        <w:t>ugh they need the expressions to do their class course but</w:t>
      </w:r>
      <w:r w:rsidR="00113019">
        <w:rPr>
          <w:rFonts w:hint="eastAsia"/>
          <w:sz w:val="22"/>
        </w:rPr>
        <w:t xml:space="preserve"> </w:t>
      </w:r>
      <w:r w:rsidR="002545CA">
        <w:rPr>
          <w:rFonts w:hint="eastAsia"/>
          <w:sz w:val="22"/>
        </w:rPr>
        <w:t>they only know them in their native l</w:t>
      </w:r>
      <w:r w:rsidR="00687DA7">
        <w:rPr>
          <w:rFonts w:hint="eastAsia"/>
          <w:sz w:val="22"/>
        </w:rPr>
        <w:t>anguage because of their lack of</w:t>
      </w:r>
      <w:r w:rsidR="002545CA">
        <w:rPr>
          <w:rFonts w:hint="eastAsia"/>
          <w:sz w:val="22"/>
        </w:rPr>
        <w:t xml:space="preserve"> English.</w:t>
      </w:r>
      <w:r w:rsidR="00687DA7">
        <w:rPr>
          <w:rFonts w:hint="eastAsia"/>
          <w:sz w:val="22"/>
        </w:rPr>
        <w:t xml:space="preserve"> </w:t>
      </w:r>
      <w:r w:rsidR="00687DA7">
        <w:rPr>
          <w:sz w:val="22"/>
        </w:rPr>
        <w:t>S</w:t>
      </w:r>
      <w:r w:rsidR="00687DA7">
        <w:rPr>
          <w:rFonts w:hint="eastAsia"/>
          <w:sz w:val="22"/>
        </w:rPr>
        <w:t xml:space="preserve">ixth, </w:t>
      </w:r>
      <w:r w:rsidR="00BE01D6">
        <w:rPr>
          <w:rFonts w:hint="eastAsia"/>
          <w:sz w:val="22"/>
        </w:rPr>
        <w:t xml:space="preserve">speaking their native language occurs over ten times in a week, a 300word-writing would be given to the whole class as weekend homework. </w:t>
      </w:r>
    </w:p>
    <w:p w:rsidR="00255A16" w:rsidRPr="00BE01D6" w:rsidRDefault="00255A16" w:rsidP="009E13AB">
      <w:pPr>
        <w:spacing w:line="360" w:lineRule="auto"/>
        <w:rPr>
          <w:sz w:val="22"/>
        </w:rPr>
      </w:pPr>
    </w:p>
    <w:p w:rsidR="00255A16" w:rsidRDefault="00AF616B" w:rsidP="009E13AB">
      <w:pPr>
        <w:spacing w:line="360" w:lineRule="auto"/>
        <w:rPr>
          <w:b/>
          <w:sz w:val="22"/>
        </w:rPr>
      </w:pPr>
      <w:r>
        <w:rPr>
          <w:rFonts w:hint="eastAsia"/>
          <w:b/>
          <w:sz w:val="22"/>
        </w:rPr>
        <w:t>Absence</w:t>
      </w:r>
      <w:r w:rsidR="00A44C49">
        <w:rPr>
          <w:rFonts w:hint="eastAsia"/>
          <w:b/>
          <w:sz w:val="22"/>
        </w:rPr>
        <w:t xml:space="preserve"> / Tardiness</w:t>
      </w:r>
    </w:p>
    <w:p w:rsidR="00DF16ED" w:rsidRDefault="00DF16ED" w:rsidP="009E13AB">
      <w:pPr>
        <w:spacing w:line="360" w:lineRule="auto"/>
        <w:rPr>
          <w:b/>
          <w:sz w:val="22"/>
        </w:rPr>
      </w:pPr>
    </w:p>
    <w:p w:rsidR="00255A16" w:rsidRPr="005E67CD" w:rsidRDefault="005E67CD" w:rsidP="009E13AB">
      <w:pPr>
        <w:spacing w:line="360" w:lineRule="auto"/>
        <w:rPr>
          <w:color w:val="000000" w:themeColor="text1"/>
          <w:sz w:val="22"/>
        </w:rPr>
      </w:pPr>
      <w:r>
        <w:rPr>
          <w:rFonts w:hint="eastAsia"/>
          <w:color w:val="000000" w:themeColor="text1"/>
          <w:sz w:val="22"/>
        </w:rPr>
        <w:t>Adult learners make choices of their own, but they sometimes lose interest and feel</w:t>
      </w:r>
      <w:r w:rsidR="00271D16">
        <w:rPr>
          <w:rFonts w:hint="eastAsia"/>
          <w:color w:val="000000" w:themeColor="text1"/>
          <w:sz w:val="22"/>
        </w:rPr>
        <w:t xml:space="preserve"> a compulsion to skip a class. </w:t>
      </w:r>
      <w:r w:rsidR="00DA6092">
        <w:rPr>
          <w:rFonts w:hint="eastAsia"/>
          <w:color w:val="000000" w:themeColor="text1"/>
          <w:sz w:val="22"/>
        </w:rPr>
        <w:t xml:space="preserve">In my case, </w:t>
      </w:r>
      <w:r w:rsidR="00DA6092">
        <w:rPr>
          <w:color w:val="000000" w:themeColor="text1"/>
          <w:sz w:val="22"/>
        </w:rPr>
        <w:t>I</w:t>
      </w:r>
      <w:r w:rsidR="00DA6092">
        <w:rPr>
          <w:rFonts w:hint="eastAsia"/>
          <w:color w:val="000000" w:themeColor="text1"/>
          <w:sz w:val="22"/>
        </w:rPr>
        <w:t xml:space="preserve"> used to be absent from the English institute when </w:t>
      </w:r>
      <w:r w:rsidR="00DA6092">
        <w:rPr>
          <w:color w:val="000000" w:themeColor="text1"/>
          <w:sz w:val="22"/>
        </w:rPr>
        <w:t>I</w:t>
      </w:r>
      <w:r w:rsidR="00DA6092">
        <w:rPr>
          <w:rFonts w:hint="eastAsia"/>
          <w:color w:val="000000" w:themeColor="text1"/>
          <w:sz w:val="22"/>
        </w:rPr>
        <w:t xml:space="preserve"> could not find any interest in the class. Thus, the teacher</w:t>
      </w:r>
      <w:r w:rsidR="00725654">
        <w:rPr>
          <w:rFonts w:hint="eastAsia"/>
          <w:color w:val="000000" w:themeColor="text1"/>
          <w:sz w:val="22"/>
        </w:rPr>
        <w:t xml:space="preserve"> should</w:t>
      </w:r>
      <w:r w:rsidR="00DA6092">
        <w:rPr>
          <w:rFonts w:hint="eastAsia"/>
          <w:color w:val="000000" w:themeColor="text1"/>
          <w:sz w:val="22"/>
        </w:rPr>
        <w:t xml:space="preserve"> prepare the lesson well for the students to keep their interest and manage </w:t>
      </w:r>
      <w:r w:rsidR="00725654">
        <w:rPr>
          <w:rFonts w:hint="eastAsia"/>
          <w:color w:val="000000" w:themeColor="text1"/>
          <w:sz w:val="22"/>
        </w:rPr>
        <w:t xml:space="preserve">a cohesive relationship among classmates. The institute </w:t>
      </w:r>
      <w:r w:rsidR="00725654">
        <w:rPr>
          <w:color w:val="000000" w:themeColor="text1"/>
          <w:sz w:val="22"/>
        </w:rPr>
        <w:t>I</w:t>
      </w:r>
      <w:r w:rsidR="00725654">
        <w:rPr>
          <w:rFonts w:hint="eastAsia"/>
          <w:color w:val="000000" w:themeColor="text1"/>
          <w:sz w:val="22"/>
        </w:rPr>
        <w:t xml:space="preserve"> used to enter gave </w:t>
      </w:r>
      <w:r w:rsidR="00B834F0">
        <w:rPr>
          <w:rFonts w:hint="eastAsia"/>
          <w:color w:val="000000" w:themeColor="text1"/>
          <w:sz w:val="22"/>
        </w:rPr>
        <w:t xml:space="preserve">priority to enroll in the next term to </w:t>
      </w:r>
      <w:r w:rsidR="00B834F0">
        <w:rPr>
          <w:rFonts w:hint="eastAsia"/>
          <w:color w:val="000000" w:themeColor="text1"/>
          <w:sz w:val="22"/>
        </w:rPr>
        <w:lastRenderedPageBreak/>
        <w:t>the studen</w:t>
      </w:r>
      <w:r w:rsidR="00FB47E1">
        <w:rPr>
          <w:rFonts w:hint="eastAsia"/>
          <w:color w:val="000000" w:themeColor="text1"/>
          <w:sz w:val="22"/>
        </w:rPr>
        <w:t>t who was never absent and tardy that term</w:t>
      </w:r>
      <w:r w:rsidR="00B834F0">
        <w:rPr>
          <w:rFonts w:hint="eastAsia"/>
          <w:color w:val="000000" w:themeColor="text1"/>
          <w:sz w:val="22"/>
        </w:rPr>
        <w:t>. That was very effective to reduce students</w:t>
      </w:r>
      <w:r w:rsidR="00B834F0">
        <w:rPr>
          <w:color w:val="000000" w:themeColor="text1"/>
          <w:sz w:val="22"/>
        </w:rPr>
        <w:t>’</w:t>
      </w:r>
      <w:r w:rsidR="00B834F0">
        <w:rPr>
          <w:rFonts w:hint="eastAsia"/>
          <w:color w:val="000000" w:themeColor="text1"/>
          <w:sz w:val="22"/>
        </w:rPr>
        <w:t xml:space="preserve"> absence and tardiness. My </w:t>
      </w:r>
      <w:r w:rsidR="00B834F0">
        <w:rPr>
          <w:color w:val="000000" w:themeColor="text1"/>
          <w:sz w:val="22"/>
        </w:rPr>
        <w:t>English</w:t>
      </w:r>
      <w:r w:rsidR="00B834F0">
        <w:rPr>
          <w:rFonts w:hint="eastAsia"/>
          <w:color w:val="000000" w:themeColor="text1"/>
          <w:sz w:val="22"/>
        </w:rPr>
        <w:t xml:space="preserve"> teacher, Mrs. Glenn, used the </w:t>
      </w:r>
      <w:r w:rsidR="00B834F0">
        <w:rPr>
          <w:color w:val="000000" w:themeColor="text1"/>
          <w:sz w:val="22"/>
        </w:rPr>
        <w:t>positive</w:t>
      </w:r>
      <w:r w:rsidR="00B834F0">
        <w:rPr>
          <w:rFonts w:hint="eastAsia"/>
          <w:color w:val="000000" w:themeColor="text1"/>
          <w:sz w:val="22"/>
        </w:rPr>
        <w:t xml:space="preserve"> punishment</w:t>
      </w:r>
      <w:r w:rsidR="000E1862">
        <w:rPr>
          <w:rFonts w:hint="eastAsia"/>
          <w:color w:val="000000" w:themeColor="text1"/>
          <w:sz w:val="22"/>
        </w:rPr>
        <w:t xml:space="preserve"> of Behaviorism: the adding of an aversive stimulus to decrease a certain </w:t>
      </w:r>
      <w:r w:rsidR="000E1862">
        <w:rPr>
          <w:color w:val="000000" w:themeColor="text1"/>
          <w:sz w:val="22"/>
        </w:rPr>
        <w:t>behavior</w:t>
      </w:r>
      <w:r w:rsidR="000E1862">
        <w:rPr>
          <w:rFonts w:hint="eastAsia"/>
          <w:color w:val="000000" w:themeColor="text1"/>
          <w:sz w:val="22"/>
        </w:rPr>
        <w:t xml:space="preserve"> or response. When a student was tardy or absent, she let the student do an activity for two minutes at the beginning of the next class.</w:t>
      </w:r>
      <w:r w:rsidR="001E0769">
        <w:rPr>
          <w:rFonts w:hint="eastAsia"/>
          <w:color w:val="000000" w:themeColor="text1"/>
          <w:sz w:val="22"/>
        </w:rPr>
        <w:t xml:space="preserve"> She asked the student to choose one among the activities such as singing an English song, giving a short story-telling, summing up the newspaper headline, and reciting an English poem.</w:t>
      </w:r>
      <w:r w:rsidR="00F10A56">
        <w:rPr>
          <w:rFonts w:hint="eastAsia"/>
          <w:color w:val="000000" w:themeColor="text1"/>
          <w:sz w:val="22"/>
        </w:rPr>
        <w:t xml:space="preserve"> Although doing the activity meant getting a kind</w:t>
      </w:r>
      <w:r w:rsidR="001E0769">
        <w:rPr>
          <w:rFonts w:hint="eastAsia"/>
          <w:color w:val="000000" w:themeColor="text1"/>
          <w:sz w:val="22"/>
        </w:rPr>
        <w:t xml:space="preserve"> of punishments</w:t>
      </w:r>
      <w:r w:rsidR="00F10A56">
        <w:rPr>
          <w:rFonts w:hint="eastAsia"/>
          <w:color w:val="000000" w:themeColor="text1"/>
          <w:sz w:val="22"/>
        </w:rPr>
        <w:t>, not only the student doing it and the rest of the students were pleasant, but the whole class also experienced a variety range of English</w:t>
      </w:r>
      <w:r w:rsidR="00E34DC0">
        <w:rPr>
          <w:rFonts w:hint="eastAsia"/>
          <w:color w:val="000000" w:themeColor="text1"/>
          <w:sz w:val="22"/>
        </w:rPr>
        <w:t xml:space="preserve">. </w:t>
      </w:r>
    </w:p>
    <w:p w:rsidR="005569E0" w:rsidRDefault="005569E0" w:rsidP="009E13AB">
      <w:pPr>
        <w:spacing w:line="360" w:lineRule="auto"/>
        <w:rPr>
          <w:sz w:val="22"/>
        </w:rPr>
      </w:pPr>
    </w:p>
    <w:p w:rsidR="00DF16ED" w:rsidRDefault="00A44C49" w:rsidP="009E13AB">
      <w:pPr>
        <w:spacing w:line="360" w:lineRule="auto"/>
        <w:rPr>
          <w:b/>
          <w:sz w:val="22"/>
        </w:rPr>
      </w:pPr>
      <w:r>
        <w:rPr>
          <w:rFonts w:hint="eastAsia"/>
          <w:b/>
          <w:sz w:val="22"/>
        </w:rPr>
        <w:t>Helping a student prepare for an important assignment</w:t>
      </w:r>
    </w:p>
    <w:p w:rsidR="00DF16ED" w:rsidRDefault="00DF16ED" w:rsidP="009E13AB">
      <w:pPr>
        <w:spacing w:line="360" w:lineRule="auto"/>
        <w:rPr>
          <w:b/>
          <w:sz w:val="22"/>
        </w:rPr>
      </w:pPr>
    </w:p>
    <w:p w:rsidR="00DF16ED" w:rsidRDefault="00DF16ED" w:rsidP="009E13AB">
      <w:pPr>
        <w:spacing w:line="360" w:lineRule="auto"/>
        <w:rPr>
          <w:sz w:val="22"/>
        </w:rPr>
      </w:pPr>
      <w:r>
        <w:rPr>
          <w:rFonts w:hint="eastAsia"/>
          <w:sz w:val="22"/>
        </w:rPr>
        <w:t xml:space="preserve">How will you help your students prepare for an important assignment?  </w:t>
      </w:r>
      <w:r w:rsidR="00ED0A0D">
        <w:rPr>
          <w:rFonts w:hint="eastAsia"/>
          <w:sz w:val="22"/>
        </w:rPr>
        <w:t xml:space="preserve">As the proverb says </w:t>
      </w:r>
      <w:r w:rsidR="00ED0A0D">
        <w:rPr>
          <w:sz w:val="22"/>
        </w:rPr>
        <w:t>‘</w:t>
      </w:r>
      <w:r w:rsidR="00ED0A0D">
        <w:rPr>
          <w:rFonts w:hint="eastAsia"/>
          <w:sz w:val="22"/>
        </w:rPr>
        <w:t>You can lead a horse to water, but you can</w:t>
      </w:r>
      <w:r w:rsidR="00ED0A0D">
        <w:rPr>
          <w:sz w:val="22"/>
        </w:rPr>
        <w:t>’</w:t>
      </w:r>
      <w:r w:rsidR="00ED0A0D">
        <w:rPr>
          <w:rFonts w:hint="eastAsia"/>
          <w:sz w:val="22"/>
        </w:rPr>
        <w:t>t make it drink</w:t>
      </w:r>
      <w:r w:rsidR="00ED0A0D">
        <w:rPr>
          <w:sz w:val="22"/>
        </w:rPr>
        <w:t>’</w:t>
      </w:r>
      <w:r w:rsidR="00ED0A0D">
        <w:rPr>
          <w:rFonts w:hint="eastAsia"/>
          <w:sz w:val="22"/>
        </w:rPr>
        <w:t xml:space="preserve">, a teacher shows students a guide line on </w:t>
      </w:r>
      <w:r w:rsidR="00AD1588">
        <w:rPr>
          <w:rFonts w:hint="eastAsia"/>
          <w:sz w:val="22"/>
        </w:rPr>
        <w:t>their assignment and the rest of concrete</w:t>
      </w:r>
      <w:r w:rsidR="00ED0A0D">
        <w:rPr>
          <w:rFonts w:hint="eastAsia"/>
          <w:sz w:val="22"/>
        </w:rPr>
        <w:t xml:space="preserve"> things like gathe</w:t>
      </w:r>
      <w:r w:rsidR="00AD1588">
        <w:rPr>
          <w:rFonts w:hint="eastAsia"/>
          <w:sz w:val="22"/>
        </w:rPr>
        <w:t xml:space="preserve">ring information, searching data and writing a report are up to them. </w:t>
      </w:r>
      <w:r w:rsidR="009157E9">
        <w:rPr>
          <w:rFonts w:hint="eastAsia"/>
          <w:sz w:val="22"/>
        </w:rPr>
        <w:t>The excessive intervention of a teacher sometimes lowers learners</w:t>
      </w:r>
      <w:r w:rsidR="009157E9">
        <w:rPr>
          <w:sz w:val="22"/>
        </w:rPr>
        <w:t>’</w:t>
      </w:r>
      <w:r w:rsidR="009157E9">
        <w:rPr>
          <w:rFonts w:hint="eastAsia"/>
          <w:sz w:val="22"/>
        </w:rPr>
        <w:t xml:space="preserve"> autonomy because it</w:t>
      </w:r>
      <w:r w:rsidR="00CB3099">
        <w:rPr>
          <w:rFonts w:hint="eastAsia"/>
          <w:sz w:val="22"/>
        </w:rPr>
        <w:t xml:space="preserve"> might </w:t>
      </w:r>
      <w:r w:rsidR="009157E9">
        <w:rPr>
          <w:rFonts w:hint="eastAsia"/>
          <w:sz w:val="22"/>
        </w:rPr>
        <w:t xml:space="preserve">frequently </w:t>
      </w:r>
      <w:r w:rsidR="00CB3099">
        <w:rPr>
          <w:rFonts w:hint="eastAsia"/>
          <w:sz w:val="22"/>
        </w:rPr>
        <w:t>be more useful for learners to struggle a little and learn to make use of their own resources</w:t>
      </w:r>
      <w:r w:rsidR="009157E9">
        <w:rPr>
          <w:rFonts w:hint="eastAsia"/>
          <w:sz w:val="22"/>
        </w:rPr>
        <w:t>.</w:t>
      </w:r>
      <w:r w:rsidR="0069107F">
        <w:rPr>
          <w:rFonts w:hint="eastAsia"/>
          <w:sz w:val="22"/>
        </w:rPr>
        <w:t xml:space="preserve"> Now, I can find the answer to the above question from one of my English teachers.</w:t>
      </w:r>
    </w:p>
    <w:p w:rsidR="009157E9" w:rsidRPr="00DF16ED" w:rsidRDefault="009157E9" w:rsidP="009E13AB">
      <w:pPr>
        <w:spacing w:line="360" w:lineRule="auto"/>
        <w:rPr>
          <w:sz w:val="22"/>
        </w:rPr>
      </w:pPr>
      <w:r>
        <w:rPr>
          <w:rFonts w:hint="eastAsia"/>
          <w:sz w:val="22"/>
        </w:rPr>
        <w:t xml:space="preserve">While </w:t>
      </w:r>
      <w:r>
        <w:rPr>
          <w:sz w:val="22"/>
        </w:rPr>
        <w:t>I</w:t>
      </w:r>
      <w:r>
        <w:rPr>
          <w:rFonts w:hint="eastAsia"/>
          <w:sz w:val="22"/>
        </w:rPr>
        <w:t xml:space="preserve"> took a</w:t>
      </w:r>
      <w:r w:rsidR="002714FE">
        <w:rPr>
          <w:rFonts w:hint="eastAsia"/>
          <w:sz w:val="22"/>
        </w:rPr>
        <w:t>n</w:t>
      </w:r>
      <w:r>
        <w:rPr>
          <w:rFonts w:hint="eastAsia"/>
          <w:sz w:val="22"/>
        </w:rPr>
        <w:t xml:space="preserve"> English</w:t>
      </w:r>
      <w:r w:rsidR="002714FE">
        <w:rPr>
          <w:rFonts w:hint="eastAsia"/>
          <w:sz w:val="22"/>
        </w:rPr>
        <w:t xml:space="preserve"> presentation class, </w:t>
      </w:r>
      <w:r w:rsidR="002714FE">
        <w:rPr>
          <w:sz w:val="22"/>
        </w:rPr>
        <w:t>I</w:t>
      </w:r>
      <w:r w:rsidR="002714FE">
        <w:rPr>
          <w:rFonts w:hint="eastAsia"/>
          <w:sz w:val="22"/>
        </w:rPr>
        <w:t xml:space="preserve"> prepared m</w:t>
      </w:r>
      <w:r w:rsidR="0081208C">
        <w:rPr>
          <w:rFonts w:hint="eastAsia"/>
          <w:sz w:val="22"/>
        </w:rPr>
        <w:t>y presentation every other week. My</w:t>
      </w:r>
      <w:r w:rsidR="002714FE">
        <w:rPr>
          <w:rFonts w:hint="eastAsia"/>
          <w:sz w:val="22"/>
        </w:rPr>
        <w:t xml:space="preserve"> teacher showed the model lesson on my next </w:t>
      </w:r>
      <w:r w:rsidR="002714FE">
        <w:rPr>
          <w:sz w:val="22"/>
        </w:rPr>
        <w:t>presentation</w:t>
      </w:r>
      <w:r w:rsidR="002714FE">
        <w:rPr>
          <w:rFonts w:hint="eastAsia"/>
          <w:sz w:val="22"/>
        </w:rPr>
        <w:t xml:space="preserve"> topic, and then she demonstrated </w:t>
      </w:r>
      <w:r w:rsidR="006C2B9A">
        <w:rPr>
          <w:rFonts w:hint="eastAsia"/>
          <w:sz w:val="22"/>
        </w:rPr>
        <w:t xml:space="preserve">how </w:t>
      </w:r>
      <w:r w:rsidR="006C2B9A">
        <w:rPr>
          <w:sz w:val="22"/>
        </w:rPr>
        <w:t>I</w:t>
      </w:r>
      <w:r w:rsidR="006C2B9A">
        <w:rPr>
          <w:rFonts w:hint="eastAsia"/>
          <w:sz w:val="22"/>
        </w:rPr>
        <w:t xml:space="preserve"> should keep eye contact with the audience, how much my voic</w:t>
      </w:r>
      <w:r w:rsidR="008349C9">
        <w:rPr>
          <w:rFonts w:hint="eastAsia"/>
          <w:sz w:val="22"/>
        </w:rPr>
        <w:t xml:space="preserve">e </w:t>
      </w:r>
      <w:r w:rsidR="008349C9">
        <w:rPr>
          <w:rFonts w:hint="eastAsia"/>
          <w:sz w:val="22"/>
        </w:rPr>
        <w:lastRenderedPageBreak/>
        <w:t>volume should be</w:t>
      </w:r>
      <w:r w:rsidR="006C2B9A">
        <w:rPr>
          <w:rFonts w:hint="eastAsia"/>
          <w:sz w:val="22"/>
        </w:rPr>
        <w:t xml:space="preserve">, how </w:t>
      </w:r>
      <w:r w:rsidR="006C2B9A">
        <w:rPr>
          <w:sz w:val="22"/>
        </w:rPr>
        <w:t>I</w:t>
      </w:r>
      <w:r w:rsidR="006C2B9A">
        <w:rPr>
          <w:rFonts w:hint="eastAsia"/>
          <w:sz w:val="22"/>
        </w:rPr>
        <w:t xml:space="preserve"> should handle my hands and stance, how </w:t>
      </w:r>
      <w:r w:rsidR="006C2B9A">
        <w:rPr>
          <w:sz w:val="22"/>
        </w:rPr>
        <w:t>I</w:t>
      </w:r>
      <w:r w:rsidR="006C2B9A">
        <w:rPr>
          <w:rFonts w:hint="eastAsia"/>
          <w:sz w:val="22"/>
        </w:rPr>
        <w:t xml:space="preserve"> should use effective motions, and what kind of multimedia </w:t>
      </w:r>
      <w:r w:rsidR="006C2B9A">
        <w:rPr>
          <w:sz w:val="22"/>
        </w:rPr>
        <w:t>I</w:t>
      </w:r>
      <w:r w:rsidR="006C2B9A">
        <w:rPr>
          <w:rFonts w:hint="eastAsia"/>
          <w:sz w:val="22"/>
        </w:rPr>
        <w:t xml:space="preserve"> should </w:t>
      </w:r>
      <w:r w:rsidR="008349C9">
        <w:rPr>
          <w:rFonts w:hint="eastAsia"/>
          <w:sz w:val="22"/>
        </w:rPr>
        <w:t>utilize for my PPT. She also</w:t>
      </w:r>
      <w:r w:rsidR="0081208C">
        <w:rPr>
          <w:rFonts w:hint="eastAsia"/>
          <w:sz w:val="22"/>
        </w:rPr>
        <w:t xml:space="preserve"> gave a lot of tips about materials, data, and references.  After the first presentation, she gave some advice and corrections on my present</w:t>
      </w:r>
      <w:r w:rsidR="0069107F">
        <w:rPr>
          <w:rFonts w:hint="eastAsia"/>
          <w:sz w:val="22"/>
        </w:rPr>
        <w:t xml:space="preserve">ation by checking my scripts, my </w:t>
      </w:r>
      <w:r w:rsidR="0081208C">
        <w:rPr>
          <w:rFonts w:hint="eastAsia"/>
          <w:sz w:val="22"/>
        </w:rPr>
        <w:t>performance</w:t>
      </w:r>
      <w:r w:rsidR="0069107F">
        <w:rPr>
          <w:rFonts w:hint="eastAsia"/>
          <w:sz w:val="22"/>
        </w:rPr>
        <w:t xml:space="preserve">, and watching my video-recording presentation. </w:t>
      </w:r>
      <w:r w:rsidR="00B354CF">
        <w:rPr>
          <w:rFonts w:hint="eastAsia"/>
          <w:sz w:val="22"/>
        </w:rPr>
        <w:t xml:space="preserve">A few days later, </w:t>
      </w:r>
      <w:r w:rsidR="0069107F">
        <w:rPr>
          <w:rFonts w:hint="eastAsia"/>
          <w:sz w:val="22"/>
        </w:rPr>
        <w:t xml:space="preserve">I </w:t>
      </w:r>
      <w:r w:rsidR="0069107F">
        <w:rPr>
          <w:sz w:val="22"/>
        </w:rPr>
        <w:t>presented</w:t>
      </w:r>
      <w:r w:rsidR="0069107F">
        <w:rPr>
          <w:rFonts w:hint="eastAsia"/>
          <w:sz w:val="22"/>
        </w:rPr>
        <w:t xml:space="preserve"> again the same thing </w:t>
      </w:r>
      <w:r w:rsidR="001475B5">
        <w:rPr>
          <w:rFonts w:hint="eastAsia"/>
          <w:sz w:val="22"/>
        </w:rPr>
        <w:t xml:space="preserve">far more perfectly </w:t>
      </w:r>
      <w:r w:rsidR="0069107F">
        <w:rPr>
          <w:rFonts w:hint="eastAsia"/>
          <w:sz w:val="22"/>
        </w:rPr>
        <w:t>whi</w:t>
      </w:r>
      <w:r w:rsidR="00B354CF">
        <w:rPr>
          <w:rFonts w:hint="eastAsia"/>
          <w:sz w:val="22"/>
        </w:rPr>
        <w:t xml:space="preserve">ch had been modified. </w:t>
      </w:r>
    </w:p>
    <w:p w:rsidR="001520FF" w:rsidRDefault="001520FF" w:rsidP="00805ACE">
      <w:pPr>
        <w:tabs>
          <w:tab w:val="left" w:pos="2895"/>
        </w:tabs>
        <w:spacing w:line="360" w:lineRule="auto"/>
        <w:rPr>
          <w:sz w:val="22"/>
        </w:rPr>
      </w:pPr>
    </w:p>
    <w:p w:rsidR="00556BEE" w:rsidRDefault="00556BEE" w:rsidP="00805ACE">
      <w:pPr>
        <w:tabs>
          <w:tab w:val="left" w:pos="2895"/>
        </w:tabs>
        <w:spacing w:line="360" w:lineRule="auto"/>
        <w:rPr>
          <w:b/>
          <w:sz w:val="22"/>
        </w:rPr>
      </w:pPr>
      <w:r w:rsidRPr="00556BEE">
        <w:rPr>
          <w:rFonts w:hint="eastAsia"/>
          <w:b/>
          <w:sz w:val="22"/>
        </w:rPr>
        <w:t>Conclusion</w:t>
      </w:r>
    </w:p>
    <w:p w:rsidR="00556BEE" w:rsidRDefault="00556BEE" w:rsidP="00805ACE">
      <w:pPr>
        <w:tabs>
          <w:tab w:val="left" w:pos="2895"/>
        </w:tabs>
        <w:spacing w:line="360" w:lineRule="auto"/>
        <w:rPr>
          <w:b/>
          <w:sz w:val="22"/>
        </w:rPr>
      </w:pPr>
    </w:p>
    <w:p w:rsidR="00FA677F" w:rsidRPr="00ED7417" w:rsidRDefault="00ED7417" w:rsidP="00805ACE">
      <w:pPr>
        <w:tabs>
          <w:tab w:val="left" w:pos="2895"/>
        </w:tabs>
        <w:spacing w:line="360" w:lineRule="auto"/>
        <w:rPr>
          <w:sz w:val="22"/>
        </w:rPr>
      </w:pPr>
      <w:r>
        <w:rPr>
          <w:rFonts w:hint="eastAsia"/>
          <w:sz w:val="22"/>
        </w:rPr>
        <w:t xml:space="preserve">Teachers meet innumerable unexpected problems </w:t>
      </w:r>
      <w:r w:rsidR="00211776">
        <w:rPr>
          <w:rFonts w:hint="eastAsia"/>
          <w:sz w:val="22"/>
        </w:rPr>
        <w:t xml:space="preserve">in real class </w:t>
      </w:r>
      <w:r>
        <w:rPr>
          <w:rFonts w:hint="eastAsia"/>
          <w:sz w:val="22"/>
        </w:rPr>
        <w:t xml:space="preserve">including speaking English only in the </w:t>
      </w:r>
      <w:r w:rsidRPr="005D7962">
        <w:rPr>
          <w:rFonts w:hint="eastAsia"/>
          <w:sz w:val="22"/>
        </w:rPr>
        <w:t>class, stopping absence and tardiness, and helping a student prepare for an important assignment</w:t>
      </w:r>
      <w:r w:rsidR="00211776">
        <w:rPr>
          <w:rFonts w:hint="eastAsia"/>
          <w:sz w:val="22"/>
        </w:rPr>
        <w:t xml:space="preserve">. </w:t>
      </w:r>
      <w:r w:rsidR="009835BF">
        <w:rPr>
          <w:rFonts w:hint="eastAsia"/>
          <w:sz w:val="22"/>
        </w:rPr>
        <w:t>Whenever innumerable unexpected problems occur, t</w:t>
      </w:r>
      <w:r w:rsidR="00211776">
        <w:rPr>
          <w:rFonts w:hint="eastAsia"/>
          <w:sz w:val="22"/>
        </w:rPr>
        <w:t xml:space="preserve">hey continuously think of available options and make decisions to result in efficient actions. </w:t>
      </w:r>
      <w:r w:rsidR="005D542A">
        <w:rPr>
          <w:rFonts w:hint="eastAsia"/>
          <w:sz w:val="22"/>
        </w:rPr>
        <w:t>That process is affected by teachers</w:t>
      </w:r>
      <w:r w:rsidR="005D542A">
        <w:rPr>
          <w:sz w:val="22"/>
        </w:rPr>
        <w:t>’</w:t>
      </w:r>
      <w:r w:rsidR="005D542A">
        <w:rPr>
          <w:rFonts w:hint="eastAsia"/>
          <w:sz w:val="22"/>
        </w:rPr>
        <w:t xml:space="preserve"> abilities to smoothly access the quantity of experience they have stored inside them to help they interpret what is happening in the present</w:t>
      </w:r>
      <w:r w:rsidR="009835BF">
        <w:rPr>
          <w:rFonts w:hint="eastAsia"/>
          <w:sz w:val="22"/>
        </w:rPr>
        <w:t xml:space="preserve"> moment and how they should deal</w:t>
      </w:r>
      <w:r w:rsidR="005D542A">
        <w:rPr>
          <w:rFonts w:hint="eastAsia"/>
          <w:sz w:val="22"/>
        </w:rPr>
        <w:t xml:space="preserve"> with it </w:t>
      </w:r>
      <w:r w:rsidR="005D542A">
        <w:rPr>
          <w:sz w:val="22"/>
        </w:rPr>
        <w:t>effectively</w:t>
      </w:r>
      <w:r w:rsidR="005D542A">
        <w:rPr>
          <w:rFonts w:hint="eastAsia"/>
          <w:sz w:val="22"/>
        </w:rPr>
        <w:t xml:space="preserve">. They can get better at it by gaining more and a wide range of experience and storing it away. Therefore, teachers always should be open-minded to learn from </w:t>
      </w:r>
      <w:r w:rsidR="00D00805">
        <w:rPr>
          <w:rFonts w:hint="eastAsia"/>
          <w:sz w:val="22"/>
        </w:rPr>
        <w:t xml:space="preserve">their fellow teachers </w:t>
      </w:r>
      <w:r w:rsidR="000528CB">
        <w:rPr>
          <w:rFonts w:hint="eastAsia"/>
          <w:sz w:val="22"/>
        </w:rPr>
        <w:t>and have considerable expertise in order to handle classroom management well.</w:t>
      </w:r>
    </w:p>
    <w:sectPr w:rsidR="00FA677F" w:rsidRPr="00ED7417" w:rsidSect="00187FB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F8" w:rsidRDefault="007558F8" w:rsidP="007B65CB">
      <w:r>
        <w:separator/>
      </w:r>
    </w:p>
  </w:endnote>
  <w:endnote w:type="continuationSeparator" w:id="1">
    <w:p w:rsidR="007558F8" w:rsidRDefault="007558F8" w:rsidP="007B65C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F8" w:rsidRDefault="007558F8" w:rsidP="007B65CB">
      <w:r>
        <w:separator/>
      </w:r>
    </w:p>
  </w:footnote>
  <w:footnote w:type="continuationSeparator" w:id="1">
    <w:p w:rsidR="007558F8" w:rsidRDefault="007558F8" w:rsidP="007B6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4B8"/>
    <w:multiLevelType w:val="hybridMultilevel"/>
    <w:tmpl w:val="B6100732"/>
    <w:lvl w:ilvl="0" w:tplc="04090013">
      <w:start w:val="1"/>
      <w:numFmt w:val="upperRoman"/>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
    <w:nsid w:val="0AFE5433"/>
    <w:multiLevelType w:val="hybridMultilevel"/>
    <w:tmpl w:val="FB4638C0"/>
    <w:lvl w:ilvl="0" w:tplc="04090013">
      <w:start w:val="1"/>
      <w:numFmt w:val="upperRoman"/>
      <w:lvlText w:val="%1."/>
      <w:lvlJc w:val="left"/>
      <w:pPr>
        <w:ind w:left="1115" w:hanging="400"/>
      </w:pPr>
    </w:lvl>
    <w:lvl w:ilvl="1" w:tplc="04090019" w:tentative="1">
      <w:start w:val="1"/>
      <w:numFmt w:val="upperLetter"/>
      <w:lvlText w:val="%2."/>
      <w:lvlJc w:val="left"/>
      <w:pPr>
        <w:ind w:left="1515" w:hanging="400"/>
      </w:pPr>
    </w:lvl>
    <w:lvl w:ilvl="2" w:tplc="0409001B" w:tentative="1">
      <w:start w:val="1"/>
      <w:numFmt w:val="lowerRoman"/>
      <w:lvlText w:val="%3."/>
      <w:lvlJc w:val="right"/>
      <w:pPr>
        <w:ind w:left="1915" w:hanging="400"/>
      </w:pPr>
    </w:lvl>
    <w:lvl w:ilvl="3" w:tplc="0409000F" w:tentative="1">
      <w:start w:val="1"/>
      <w:numFmt w:val="decimal"/>
      <w:lvlText w:val="%4."/>
      <w:lvlJc w:val="left"/>
      <w:pPr>
        <w:ind w:left="2315" w:hanging="400"/>
      </w:pPr>
    </w:lvl>
    <w:lvl w:ilvl="4" w:tplc="04090019" w:tentative="1">
      <w:start w:val="1"/>
      <w:numFmt w:val="upperLetter"/>
      <w:lvlText w:val="%5."/>
      <w:lvlJc w:val="left"/>
      <w:pPr>
        <w:ind w:left="2715" w:hanging="400"/>
      </w:pPr>
    </w:lvl>
    <w:lvl w:ilvl="5" w:tplc="0409001B" w:tentative="1">
      <w:start w:val="1"/>
      <w:numFmt w:val="lowerRoman"/>
      <w:lvlText w:val="%6."/>
      <w:lvlJc w:val="right"/>
      <w:pPr>
        <w:ind w:left="3115" w:hanging="400"/>
      </w:pPr>
    </w:lvl>
    <w:lvl w:ilvl="6" w:tplc="0409000F" w:tentative="1">
      <w:start w:val="1"/>
      <w:numFmt w:val="decimal"/>
      <w:lvlText w:val="%7."/>
      <w:lvlJc w:val="left"/>
      <w:pPr>
        <w:ind w:left="3515" w:hanging="400"/>
      </w:pPr>
    </w:lvl>
    <w:lvl w:ilvl="7" w:tplc="04090019" w:tentative="1">
      <w:start w:val="1"/>
      <w:numFmt w:val="upperLetter"/>
      <w:lvlText w:val="%8."/>
      <w:lvlJc w:val="left"/>
      <w:pPr>
        <w:ind w:left="3915" w:hanging="400"/>
      </w:pPr>
    </w:lvl>
    <w:lvl w:ilvl="8" w:tplc="0409001B" w:tentative="1">
      <w:start w:val="1"/>
      <w:numFmt w:val="lowerRoman"/>
      <w:lvlText w:val="%9."/>
      <w:lvlJc w:val="right"/>
      <w:pPr>
        <w:ind w:left="4315" w:hanging="400"/>
      </w:pPr>
    </w:lvl>
  </w:abstractNum>
  <w:abstractNum w:abstractNumId="2">
    <w:nsid w:val="45CF4A5E"/>
    <w:multiLevelType w:val="hybridMultilevel"/>
    <w:tmpl w:val="80828D2A"/>
    <w:lvl w:ilvl="0" w:tplc="04090013">
      <w:start w:val="1"/>
      <w:numFmt w:val="upperRoman"/>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91B3C3E"/>
    <w:multiLevelType w:val="hybridMultilevel"/>
    <w:tmpl w:val="B01EF3C0"/>
    <w:lvl w:ilvl="0" w:tplc="04090013">
      <w:start w:val="1"/>
      <w:numFmt w:val="upperRoman"/>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9973A0D"/>
    <w:multiLevelType w:val="hybridMultilevel"/>
    <w:tmpl w:val="637AB08E"/>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C7364C8"/>
    <w:multiLevelType w:val="hybridMultilevel"/>
    <w:tmpl w:val="31B0B3A6"/>
    <w:lvl w:ilvl="0" w:tplc="04090013">
      <w:start w:val="1"/>
      <w:numFmt w:val="upperRoman"/>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6">
    <w:nsid w:val="5DB125EF"/>
    <w:multiLevelType w:val="hybridMultilevel"/>
    <w:tmpl w:val="D59AF81E"/>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62C6FFE"/>
    <w:multiLevelType w:val="hybridMultilevel"/>
    <w:tmpl w:val="5D8050D6"/>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7F55D34"/>
    <w:multiLevelType w:val="hybridMultilevel"/>
    <w:tmpl w:val="85989580"/>
    <w:lvl w:ilvl="0" w:tplc="04090019">
      <w:start w:val="1"/>
      <w:numFmt w:val="upp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351C"/>
    <w:rsid w:val="00010930"/>
    <w:rsid w:val="000311A7"/>
    <w:rsid w:val="000528CB"/>
    <w:rsid w:val="000B4BAC"/>
    <w:rsid w:val="000E1862"/>
    <w:rsid w:val="000F332A"/>
    <w:rsid w:val="000F4750"/>
    <w:rsid w:val="00104351"/>
    <w:rsid w:val="00113019"/>
    <w:rsid w:val="00114C07"/>
    <w:rsid w:val="001242AC"/>
    <w:rsid w:val="001352E3"/>
    <w:rsid w:val="00146E9A"/>
    <w:rsid w:val="001475B5"/>
    <w:rsid w:val="001520FF"/>
    <w:rsid w:val="001877D2"/>
    <w:rsid w:val="00187FB0"/>
    <w:rsid w:val="001E0769"/>
    <w:rsid w:val="001F61FC"/>
    <w:rsid w:val="00211776"/>
    <w:rsid w:val="002545CA"/>
    <w:rsid w:val="00255A16"/>
    <w:rsid w:val="002714FE"/>
    <w:rsid w:val="00271D16"/>
    <w:rsid w:val="002875B9"/>
    <w:rsid w:val="002D6D54"/>
    <w:rsid w:val="002E0C62"/>
    <w:rsid w:val="002F1E2D"/>
    <w:rsid w:val="002F51D2"/>
    <w:rsid w:val="003165C5"/>
    <w:rsid w:val="003209DF"/>
    <w:rsid w:val="003C5CA1"/>
    <w:rsid w:val="003C7C95"/>
    <w:rsid w:val="003E6073"/>
    <w:rsid w:val="004059F9"/>
    <w:rsid w:val="00414978"/>
    <w:rsid w:val="004467B9"/>
    <w:rsid w:val="00454506"/>
    <w:rsid w:val="00484039"/>
    <w:rsid w:val="00547F00"/>
    <w:rsid w:val="005569E0"/>
    <w:rsid w:val="00556BEE"/>
    <w:rsid w:val="00570D80"/>
    <w:rsid w:val="005C1641"/>
    <w:rsid w:val="005D153C"/>
    <w:rsid w:val="005D542A"/>
    <w:rsid w:val="005D7962"/>
    <w:rsid w:val="005E474C"/>
    <w:rsid w:val="005E56EF"/>
    <w:rsid w:val="005E67CD"/>
    <w:rsid w:val="00600AEC"/>
    <w:rsid w:val="00637DF2"/>
    <w:rsid w:val="006428AD"/>
    <w:rsid w:val="006653EB"/>
    <w:rsid w:val="006717DC"/>
    <w:rsid w:val="00681C8E"/>
    <w:rsid w:val="006861BF"/>
    <w:rsid w:val="00687DA7"/>
    <w:rsid w:val="0069107F"/>
    <w:rsid w:val="006B5642"/>
    <w:rsid w:val="006C2B9A"/>
    <w:rsid w:val="006D5E4C"/>
    <w:rsid w:val="006F3C11"/>
    <w:rsid w:val="006F471F"/>
    <w:rsid w:val="00725654"/>
    <w:rsid w:val="007558F8"/>
    <w:rsid w:val="00766A2D"/>
    <w:rsid w:val="00796C4F"/>
    <w:rsid w:val="007A71D7"/>
    <w:rsid w:val="007B65CB"/>
    <w:rsid w:val="007F3605"/>
    <w:rsid w:val="00805ACE"/>
    <w:rsid w:val="0081208C"/>
    <w:rsid w:val="008349C9"/>
    <w:rsid w:val="008D2BD9"/>
    <w:rsid w:val="008D6B9A"/>
    <w:rsid w:val="008F1619"/>
    <w:rsid w:val="009157E9"/>
    <w:rsid w:val="00955393"/>
    <w:rsid w:val="0095708C"/>
    <w:rsid w:val="009835BF"/>
    <w:rsid w:val="009C45FD"/>
    <w:rsid w:val="009E13AB"/>
    <w:rsid w:val="009F6CD2"/>
    <w:rsid w:val="00A0351C"/>
    <w:rsid w:val="00A44C49"/>
    <w:rsid w:val="00A57417"/>
    <w:rsid w:val="00A90E55"/>
    <w:rsid w:val="00A93AB2"/>
    <w:rsid w:val="00A93DF1"/>
    <w:rsid w:val="00AD1588"/>
    <w:rsid w:val="00AF616B"/>
    <w:rsid w:val="00B1304E"/>
    <w:rsid w:val="00B354CF"/>
    <w:rsid w:val="00B40043"/>
    <w:rsid w:val="00B43BA5"/>
    <w:rsid w:val="00B61D23"/>
    <w:rsid w:val="00B67903"/>
    <w:rsid w:val="00B80B5D"/>
    <w:rsid w:val="00B834F0"/>
    <w:rsid w:val="00BB3DD9"/>
    <w:rsid w:val="00BC068A"/>
    <w:rsid w:val="00BE01D6"/>
    <w:rsid w:val="00BE264C"/>
    <w:rsid w:val="00BE7A2E"/>
    <w:rsid w:val="00C051FC"/>
    <w:rsid w:val="00C619CC"/>
    <w:rsid w:val="00C92FE6"/>
    <w:rsid w:val="00C95483"/>
    <w:rsid w:val="00CB3099"/>
    <w:rsid w:val="00CD438E"/>
    <w:rsid w:val="00CE743C"/>
    <w:rsid w:val="00CF16E3"/>
    <w:rsid w:val="00D00805"/>
    <w:rsid w:val="00D67016"/>
    <w:rsid w:val="00D86CA8"/>
    <w:rsid w:val="00DA4066"/>
    <w:rsid w:val="00DA6092"/>
    <w:rsid w:val="00DD54A5"/>
    <w:rsid w:val="00DF16ED"/>
    <w:rsid w:val="00E34DC0"/>
    <w:rsid w:val="00E547D0"/>
    <w:rsid w:val="00E763DF"/>
    <w:rsid w:val="00EC455B"/>
    <w:rsid w:val="00ED0A0D"/>
    <w:rsid w:val="00ED7417"/>
    <w:rsid w:val="00ED7453"/>
    <w:rsid w:val="00ED7EC6"/>
    <w:rsid w:val="00F10A56"/>
    <w:rsid w:val="00FA677F"/>
    <w:rsid w:val="00FB47E1"/>
    <w:rsid w:val="00FD164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417"/>
    <w:pPr>
      <w:ind w:leftChars="400" w:left="800"/>
    </w:pPr>
  </w:style>
  <w:style w:type="paragraph" w:styleId="a4">
    <w:name w:val="header"/>
    <w:basedOn w:val="a"/>
    <w:link w:val="Char"/>
    <w:uiPriority w:val="99"/>
    <w:semiHidden/>
    <w:unhideWhenUsed/>
    <w:rsid w:val="007B65CB"/>
    <w:pPr>
      <w:tabs>
        <w:tab w:val="center" w:pos="4513"/>
        <w:tab w:val="right" w:pos="9026"/>
      </w:tabs>
      <w:snapToGrid w:val="0"/>
    </w:pPr>
  </w:style>
  <w:style w:type="character" w:customStyle="1" w:styleId="Char">
    <w:name w:val="머리글 Char"/>
    <w:basedOn w:val="a0"/>
    <w:link w:val="a4"/>
    <w:uiPriority w:val="99"/>
    <w:semiHidden/>
    <w:rsid w:val="007B65CB"/>
  </w:style>
  <w:style w:type="paragraph" w:styleId="a5">
    <w:name w:val="footer"/>
    <w:basedOn w:val="a"/>
    <w:link w:val="Char0"/>
    <w:uiPriority w:val="99"/>
    <w:semiHidden/>
    <w:unhideWhenUsed/>
    <w:rsid w:val="007B65CB"/>
    <w:pPr>
      <w:tabs>
        <w:tab w:val="center" w:pos="4513"/>
        <w:tab w:val="right" w:pos="9026"/>
      </w:tabs>
      <w:snapToGrid w:val="0"/>
    </w:pPr>
  </w:style>
  <w:style w:type="character" w:customStyle="1" w:styleId="Char0">
    <w:name w:val="바닥글 Char"/>
    <w:basedOn w:val="a0"/>
    <w:link w:val="a5"/>
    <w:uiPriority w:val="99"/>
    <w:semiHidden/>
    <w:rsid w:val="007B6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DCA9-57AF-4622-8CA1-01E48AEA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Pages>
  <Words>981</Words>
  <Characters>5595</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home</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44</cp:revision>
  <dcterms:created xsi:type="dcterms:W3CDTF">2012-12-14T11:22:00Z</dcterms:created>
  <dcterms:modified xsi:type="dcterms:W3CDTF">2012-12-23T13:16:00Z</dcterms:modified>
</cp:coreProperties>
</file>