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B16" w:rsidRDefault="00775B16" w:rsidP="00775B16">
      <w:pPr>
        <w:pStyle w:val="a3"/>
        <w:jc w:val="center"/>
      </w:pPr>
      <w:r>
        <w:rPr>
          <w:rFonts w:ascii="HY목각파임B" w:eastAsia="HY목각파임B" w:hAnsi="HY목각파임B" w:hint="eastAsia"/>
          <w:b/>
          <w:bCs/>
          <w:sz w:val="26"/>
          <w:szCs w:val="26"/>
        </w:rPr>
        <w:t>The teacher is a Gardener</w:t>
      </w:r>
    </w:p>
    <w:p w:rsidR="00775B16" w:rsidRDefault="00775B16" w:rsidP="00775B16">
      <w:pPr>
        <w:pStyle w:val="a3"/>
        <w:jc w:val="right"/>
        <w:rPr>
          <w:rFonts w:hint="eastAsia"/>
        </w:rPr>
      </w:pPr>
      <w:r>
        <w:rPr>
          <w:rFonts w:hint="eastAsia"/>
        </w:rPr>
        <w:t>83rd WK T Julie</w:t>
      </w:r>
    </w:p>
    <w:p w:rsidR="00775B16" w:rsidRDefault="00775B16" w:rsidP="00775B16">
      <w:pPr>
        <w:pStyle w:val="a3"/>
        <w:jc w:val="center"/>
        <w:rPr>
          <w:rFonts w:hint="eastAsia"/>
        </w:rPr>
      </w:pPr>
    </w:p>
    <w:p w:rsidR="00775B16" w:rsidRDefault="00775B16" w:rsidP="00775B16">
      <w:pPr>
        <w:pStyle w:val="a3"/>
        <w:spacing w:line="480" w:lineRule="auto"/>
        <w:jc w:val="center"/>
        <w:rPr>
          <w:rFonts w:hint="eastAsia"/>
        </w:rPr>
      </w:pPr>
      <w:r>
        <w:rPr>
          <w:rFonts w:hint="eastAsia"/>
          <w:sz w:val="22"/>
          <w:szCs w:val="22"/>
        </w:rPr>
        <w:t>"Management is nothing more than motivating other people."</w:t>
      </w:r>
    </w:p>
    <w:p w:rsidR="00775B16" w:rsidRDefault="00775B16" w:rsidP="00775B16">
      <w:pPr>
        <w:pStyle w:val="a3"/>
        <w:spacing w:line="480" w:lineRule="auto"/>
        <w:jc w:val="center"/>
        <w:rPr>
          <w:rFonts w:hint="eastAsia"/>
        </w:rPr>
      </w:pPr>
      <w:r>
        <w:rPr>
          <w:rFonts w:hint="eastAsia"/>
          <w:sz w:val="22"/>
          <w:szCs w:val="22"/>
        </w:rPr>
        <w:t>-Lee Iacocca-</w:t>
      </w:r>
    </w:p>
    <w:p w:rsidR="00775B16" w:rsidRDefault="00775B16" w:rsidP="00775B16">
      <w:pPr>
        <w:pStyle w:val="a3"/>
        <w:spacing w:line="480" w:lineRule="auto"/>
        <w:rPr>
          <w:rFonts w:hint="eastAsia"/>
        </w:rPr>
      </w:pPr>
    </w:p>
    <w:p w:rsidR="00775B16" w:rsidRDefault="00775B16" w:rsidP="00775B16">
      <w:pPr>
        <w:pStyle w:val="a3"/>
        <w:spacing w:line="432" w:lineRule="auto"/>
        <w:rPr>
          <w:rFonts w:hint="eastAsia"/>
        </w:rPr>
      </w:pPr>
      <w:r>
        <w:rPr>
          <w:rFonts w:hint="eastAsia"/>
          <w:sz w:val="24"/>
          <w:szCs w:val="24"/>
        </w:rPr>
        <w:t xml:space="preserve">In a beautiful garden, there are many flowers and trees. The gardener waters everyday and takes care of flowers. Sometimes, the </w:t>
      </w:r>
      <w:proofErr w:type="gramStart"/>
      <w:r>
        <w:rPr>
          <w:rFonts w:hint="eastAsia"/>
          <w:sz w:val="24"/>
          <w:szCs w:val="24"/>
        </w:rPr>
        <w:t>gardener spray</w:t>
      </w:r>
      <w:proofErr w:type="gramEnd"/>
      <w:r>
        <w:rPr>
          <w:rFonts w:hint="eastAsia"/>
          <w:sz w:val="24"/>
          <w:szCs w:val="24"/>
        </w:rPr>
        <w:t xml:space="preserve"> disinfectant to protect from bad environment. The gardener manages a garden successfully. I think Teachers are the same as gardeners in the classroom. Teachers should teach English to students effectively and have a tight relationship with them. </w:t>
      </w:r>
      <w:proofErr w:type="spellStart"/>
      <w:r>
        <w:rPr>
          <w:rFonts w:hint="eastAsia"/>
          <w:sz w:val="24"/>
          <w:szCs w:val="24"/>
        </w:rPr>
        <w:t>Futhermore</w:t>
      </w:r>
      <w:proofErr w:type="spellEnd"/>
      <w:r>
        <w:rPr>
          <w:rFonts w:hint="eastAsia"/>
          <w:sz w:val="24"/>
          <w:szCs w:val="24"/>
        </w:rPr>
        <w:t xml:space="preserve">, they need some organization skills and techniques to create a classroom in which learning can arise. Then, </w:t>
      </w:r>
      <w:proofErr w:type="gramStart"/>
      <w:r>
        <w:rPr>
          <w:rFonts w:hint="eastAsia"/>
          <w:sz w:val="24"/>
          <w:szCs w:val="24"/>
        </w:rPr>
        <w:t>How</w:t>
      </w:r>
      <w:proofErr w:type="gramEnd"/>
      <w:r>
        <w:rPr>
          <w:rFonts w:hint="eastAsia"/>
          <w:sz w:val="24"/>
          <w:szCs w:val="24"/>
        </w:rPr>
        <w:t xml:space="preserve"> can teachers manage the classroom successfully? </w:t>
      </w:r>
    </w:p>
    <w:p w:rsidR="00775B16" w:rsidRDefault="00775B16" w:rsidP="00775B16">
      <w:pPr>
        <w:pStyle w:val="a3"/>
        <w:spacing w:line="432" w:lineRule="auto"/>
        <w:rPr>
          <w:rFonts w:hint="eastAsia"/>
        </w:rPr>
      </w:pPr>
      <w:r>
        <w:rPr>
          <w:rFonts w:hint="eastAsia"/>
          <w:sz w:val="24"/>
          <w:szCs w:val="24"/>
        </w:rPr>
        <w:t xml:space="preserve">Firstly, I want to discuss how to manage an English Only policy. To make students immerge themselves in an English, English Only policy is very important. At first, a teacher must tell them the reason why students should speak only English in the classroom. It is then that the teacher and students set the specific rules. For example, if students speak in their native language, he or she has to clean the board or arrange the desks. During the group work time, peers can monitor which students speak their native language or not. For a shy student, the teacher can give some sentences that </w:t>
      </w:r>
      <w:proofErr w:type="gramStart"/>
      <w:r>
        <w:rPr>
          <w:rFonts w:hint="eastAsia"/>
          <w:sz w:val="24"/>
          <w:szCs w:val="24"/>
        </w:rPr>
        <w:t>is</w:t>
      </w:r>
      <w:proofErr w:type="gramEnd"/>
      <w:r>
        <w:rPr>
          <w:rFonts w:hint="eastAsia"/>
          <w:sz w:val="24"/>
          <w:szCs w:val="24"/>
        </w:rPr>
        <w:t xml:space="preserve"> useful in real life and make him or her speak confidently. </w:t>
      </w:r>
    </w:p>
    <w:p w:rsidR="00775B16" w:rsidRDefault="00775B16" w:rsidP="00775B16">
      <w:pPr>
        <w:pStyle w:val="a3"/>
        <w:spacing w:line="432" w:lineRule="auto"/>
        <w:rPr>
          <w:rFonts w:hint="eastAsia"/>
        </w:rPr>
      </w:pPr>
      <w:r>
        <w:rPr>
          <w:rFonts w:hint="eastAsia"/>
          <w:sz w:val="24"/>
          <w:szCs w:val="24"/>
        </w:rPr>
        <w:t xml:space="preserve">Secondly, I want to discuss how to monitor and enforce the situation of frequent tardiness and absences in a classroom. When I recall my school days, </w:t>
      </w:r>
      <w:r>
        <w:rPr>
          <w:rFonts w:hint="eastAsia"/>
          <w:sz w:val="24"/>
          <w:szCs w:val="24"/>
        </w:rPr>
        <w:lastRenderedPageBreak/>
        <w:t xml:space="preserve">teachers hit students and assigned extra homework. After being checked on the attendance book, 100% attendant student got an award at the graduation ceremony. But, these days, physical punishment is not allowed. To foster student's attendance, teachers should give rewards. For young learners, mileage system is available. Based on behaviorism, although coupons and stickers look small and trivial, their influence on student's behavior is enormous. The coupon system might make students diligent. If the students get all stickers, teachers give school supplies or candy. For adults, a cup of coffee is also effective. However, some punishment like table arranging and cleaning the classroom could serve as a requirement for too frequent absent students. Regular contact with students' parents is useful for young learners. </w:t>
      </w:r>
    </w:p>
    <w:p w:rsidR="00775B16" w:rsidRDefault="00775B16" w:rsidP="00775B16">
      <w:pPr>
        <w:pStyle w:val="a3"/>
        <w:spacing w:line="432" w:lineRule="auto"/>
        <w:rPr>
          <w:rFonts w:hint="eastAsia"/>
        </w:rPr>
      </w:pPr>
      <w:r>
        <w:rPr>
          <w:rFonts w:hint="eastAsia"/>
          <w:sz w:val="24"/>
          <w:szCs w:val="24"/>
        </w:rPr>
        <w:t>Lastly, I'd like to discuss how to help students prepare for lesson plans, homework or assignment requiring them to present in class. For the students who didn't have any knowledge about them, I think, teacher's demonstration and modeling are most efficient ways. That gives students some ideas about their presentation and lowers students' anxiety. Another way is giving detailed and chunk instructions to students. Sometimes, students can't understand teacher's instruction because it is too long and complex.</w:t>
      </w:r>
    </w:p>
    <w:p w:rsidR="00CE2EE8" w:rsidRDefault="00775B16" w:rsidP="0014058A">
      <w:pPr>
        <w:pStyle w:val="a3"/>
        <w:spacing w:line="432" w:lineRule="auto"/>
        <w:rPr>
          <w:rFonts w:hint="eastAsia"/>
        </w:rPr>
      </w:pPr>
      <w:r>
        <w:rPr>
          <w:rFonts w:hint="eastAsia"/>
          <w:sz w:val="24"/>
          <w:szCs w:val="24"/>
        </w:rPr>
        <w:t xml:space="preserve">I realized that teacher's role is very important. Teachers have not only professional knowledge but also an ability to manage the classroom effectively. </w:t>
      </w:r>
      <w:proofErr w:type="gramStart"/>
      <w:r>
        <w:rPr>
          <w:rFonts w:hint="eastAsia"/>
          <w:sz w:val="24"/>
          <w:szCs w:val="24"/>
        </w:rPr>
        <w:t>Of course, nobody can't deal with the class very well at the first time.</w:t>
      </w:r>
      <w:proofErr w:type="gramEnd"/>
      <w:r>
        <w:rPr>
          <w:rFonts w:hint="eastAsia"/>
          <w:sz w:val="24"/>
          <w:szCs w:val="24"/>
        </w:rPr>
        <w:t xml:space="preserve"> By solving the problem one by one, teachers can learn the ways. I think various kinds of trial and error will make teachers expert. Trials and errors make perfect.</w:t>
      </w:r>
    </w:p>
    <w:sectPr w:rsidR="00CE2EE8" w:rsidSect="00CE2EE8">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목각파임B">
    <w:panose1 w:val="02030600000101010101"/>
    <w:charset w:val="81"/>
    <w:family w:val="roman"/>
    <w:pitch w:val="variable"/>
    <w:sig w:usb0="900002A7" w:usb1="09D77CF9"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775B16"/>
    <w:rsid w:val="0014058A"/>
    <w:rsid w:val="00775B16"/>
    <w:rsid w:val="00CE2EE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E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775B16"/>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191280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479</Words>
  <Characters>2731</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Your Company Name</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2012-12-26T05:35:00Z</dcterms:created>
  <dcterms:modified xsi:type="dcterms:W3CDTF">2012-12-26T05:52:00Z</dcterms:modified>
</cp:coreProperties>
</file>