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4B" w:rsidRDefault="0018244B" w:rsidP="0018244B">
      <w:pPr>
        <w:pStyle w:val="a3"/>
        <w:spacing w:before="0" w:beforeAutospacing="0" w:after="0" w:afterAutospacing="0" w:line="384" w:lineRule="auto"/>
        <w:jc w:val="both"/>
        <w:rPr>
          <w:rFonts w:ascii="바탕" w:eastAsia="바탕" w:hAnsi="바탕"/>
          <w:color w:val="000000"/>
          <w:sz w:val="26"/>
          <w:szCs w:val="26"/>
        </w:rPr>
      </w:pPr>
      <w:bookmarkStart w:id="0" w:name="[문서의_처음]"/>
      <w:bookmarkEnd w:id="0"/>
      <w:r>
        <w:rPr>
          <w:rFonts w:ascii="바탕" w:eastAsia="바탕" w:hAnsi="바탕" w:hint="eastAsia"/>
          <w:b/>
          <w:bCs/>
          <w:color w:val="000000"/>
          <w:sz w:val="26"/>
          <w:szCs w:val="26"/>
        </w:rPr>
        <w:t>12.15.2012 Sue</w:t>
      </w:r>
      <w:r>
        <w:rPr>
          <w:rFonts w:ascii="바탕" w:eastAsia="바탕" w:hAnsi="바탕" w:hint="eastAsia"/>
          <w:color w:val="000000"/>
          <w:sz w:val="26"/>
          <w:szCs w:val="26"/>
        </w:rPr>
        <w:t xml:space="preserve"> </w:t>
      </w:r>
    </w:p>
    <w:p w:rsidR="0018244B" w:rsidRDefault="0018244B" w:rsidP="0018244B">
      <w:pPr>
        <w:pStyle w:val="a3"/>
        <w:spacing w:before="0" w:beforeAutospacing="0" w:after="0" w:afterAutospacing="0" w:line="384" w:lineRule="auto"/>
        <w:jc w:val="both"/>
        <w:rPr>
          <w:rFonts w:ascii="바탕" w:eastAsia="바탕" w:hAnsi="바탕" w:hint="eastAsia"/>
          <w:color w:val="000000"/>
          <w:sz w:val="20"/>
          <w:szCs w:val="20"/>
        </w:rPr>
      </w:pPr>
      <w:r>
        <w:rPr>
          <w:rFonts w:ascii="바탕" w:eastAsia="바탕" w:hAnsi="바탕" w:hint="eastAsia"/>
          <w:b/>
          <w:bCs/>
          <w:color w:val="000000"/>
          <w:sz w:val="20"/>
          <w:szCs w:val="20"/>
        </w:rPr>
        <w:t>     </w:t>
      </w:r>
      <w:r>
        <w:rPr>
          <w:rFonts w:ascii="바탕" w:eastAsia="바탕" w:hAnsi="바탕" w:hint="eastAsia"/>
          <w:color w:val="000000"/>
          <w:sz w:val="20"/>
          <w:szCs w:val="20"/>
        </w:rPr>
        <w:t xml:space="preserve"> </w:t>
      </w:r>
    </w:p>
    <w:p w:rsidR="0018244B" w:rsidRDefault="0018244B" w:rsidP="0018244B">
      <w:pPr>
        <w:pStyle w:val="a3"/>
        <w:spacing w:before="0" w:beforeAutospacing="0" w:after="0" w:afterAutospacing="0" w:line="384" w:lineRule="auto"/>
        <w:jc w:val="both"/>
        <w:rPr>
          <w:rFonts w:ascii="바탕" w:eastAsia="바탕" w:hAnsi="바탕" w:hint="eastAsia"/>
          <w:color w:val="000000"/>
          <w:sz w:val="20"/>
          <w:szCs w:val="20"/>
        </w:rPr>
      </w:pPr>
      <w:r>
        <w:rPr>
          <w:rFonts w:ascii="바탕" w:eastAsia="바탕" w:hAnsi="바탕" w:hint="eastAsia"/>
          <w:b/>
          <w:bCs/>
          <w:color w:val="000000"/>
          <w:sz w:val="20"/>
          <w:szCs w:val="20"/>
        </w:rPr>
        <w:t xml:space="preserve">    </w:t>
      </w:r>
      <w:r>
        <w:rPr>
          <w:rFonts w:ascii="바탕" w:eastAsia="바탕" w:hAnsi="바탕" w:hint="eastAsia"/>
          <w:b/>
          <w:bCs/>
          <w:color w:val="000000"/>
          <w:sz w:val="32"/>
          <w:szCs w:val="32"/>
        </w:rPr>
        <w:t xml:space="preserve">    Techniques to make fluency in a classroom  </w:t>
      </w:r>
    </w:p>
    <w:p w:rsidR="0018244B" w:rsidRDefault="0018244B" w:rsidP="0018244B">
      <w:pPr>
        <w:pStyle w:val="a3"/>
        <w:spacing w:before="0" w:beforeAutospacing="0" w:after="0" w:afterAutospacing="0" w:line="384" w:lineRule="auto"/>
        <w:jc w:val="both"/>
        <w:rPr>
          <w:rFonts w:ascii="바탕" w:eastAsia="바탕" w:hAnsi="바탕" w:hint="eastAsia"/>
          <w:color w:val="000000"/>
          <w:sz w:val="30"/>
          <w:szCs w:val="30"/>
        </w:rPr>
      </w:pPr>
    </w:p>
    <w:p w:rsidR="0018244B" w:rsidRDefault="0018244B" w:rsidP="0018244B">
      <w:pPr>
        <w:pStyle w:val="a3"/>
        <w:spacing w:before="0" w:beforeAutospacing="0" w:after="0" w:afterAutospacing="0" w:line="384" w:lineRule="auto"/>
        <w:jc w:val="both"/>
        <w:rPr>
          <w:rFonts w:ascii="바탕" w:eastAsia="바탕" w:hAnsi="바탕" w:hint="eastAsia"/>
          <w:color w:val="000000"/>
          <w:sz w:val="30"/>
          <w:szCs w:val="30"/>
        </w:rPr>
      </w:pPr>
    </w:p>
    <w:p w:rsidR="0018244B" w:rsidRDefault="0018244B" w:rsidP="0018244B">
      <w:pPr>
        <w:pStyle w:val="a3"/>
        <w:spacing w:before="0" w:beforeAutospacing="0" w:after="0" w:afterAutospacing="0" w:line="384" w:lineRule="auto"/>
        <w:jc w:val="both"/>
        <w:rPr>
          <w:rFonts w:ascii="바탕" w:eastAsia="바탕" w:hAnsi="바탕" w:hint="eastAsia"/>
          <w:color w:val="000000"/>
          <w:sz w:val="28"/>
          <w:szCs w:val="28"/>
        </w:rPr>
      </w:pPr>
      <w:r>
        <w:rPr>
          <w:rFonts w:ascii="바탕" w:eastAsia="바탕" w:hAnsi="바탕" w:hint="eastAsia"/>
          <w:b/>
          <w:bCs/>
          <w:i/>
          <w:iCs/>
          <w:color w:val="000000"/>
          <w:sz w:val="28"/>
          <w:szCs w:val="28"/>
        </w:rPr>
        <w:t>"The conventional definition of management is getting work done through people, but real management is developing through work"</w:t>
      </w:r>
      <w:r>
        <w:rPr>
          <w:rFonts w:ascii="바탕" w:eastAsia="바탕" w:hAnsi="바탕" w:hint="eastAsia"/>
          <w:color w:val="000000"/>
          <w:sz w:val="28"/>
          <w:szCs w:val="28"/>
        </w:rPr>
        <w:t xml:space="preserve"> </w:t>
      </w:r>
    </w:p>
    <w:p w:rsidR="0018244B" w:rsidRDefault="0018244B" w:rsidP="0018244B">
      <w:pPr>
        <w:pStyle w:val="a3"/>
        <w:spacing w:before="0" w:beforeAutospacing="0" w:after="0" w:afterAutospacing="0" w:line="384" w:lineRule="auto"/>
        <w:jc w:val="both"/>
        <w:rPr>
          <w:rFonts w:ascii="바탕" w:eastAsia="바탕" w:hAnsi="바탕" w:hint="eastAsia"/>
          <w:color w:val="000000"/>
          <w:sz w:val="28"/>
          <w:szCs w:val="28"/>
        </w:rPr>
      </w:pPr>
      <w:r>
        <w:rPr>
          <w:rFonts w:ascii="바탕" w:eastAsia="바탕" w:hAnsi="바탕" w:hint="eastAsia"/>
          <w:b/>
          <w:bCs/>
          <w:i/>
          <w:iCs/>
          <w:color w:val="000000"/>
          <w:sz w:val="28"/>
          <w:szCs w:val="28"/>
        </w:rPr>
        <w:t>    </w:t>
      </w:r>
      <w:r>
        <w:rPr>
          <w:rFonts w:ascii="바탕" w:eastAsia="바탕" w:hAnsi="바탕" w:hint="eastAsia"/>
          <w:color w:val="000000"/>
          <w:sz w:val="28"/>
          <w:szCs w:val="28"/>
        </w:rPr>
        <w:t xml:space="preserve"> </w:t>
      </w:r>
    </w:p>
    <w:p w:rsidR="0018244B" w:rsidRDefault="0018244B" w:rsidP="0018244B">
      <w:pPr>
        <w:pStyle w:val="a3"/>
        <w:spacing w:before="0" w:beforeAutospacing="0" w:after="0" w:afterAutospacing="0" w:line="384" w:lineRule="auto"/>
        <w:jc w:val="both"/>
        <w:rPr>
          <w:rFonts w:ascii="바탕" w:eastAsia="바탕" w:hAnsi="바탕" w:hint="eastAsia"/>
          <w:color w:val="000000"/>
          <w:sz w:val="28"/>
          <w:szCs w:val="28"/>
        </w:rPr>
      </w:pPr>
      <w:r>
        <w:rPr>
          <w:rFonts w:ascii="바탕" w:eastAsia="바탕" w:hAnsi="바탕" w:hint="eastAsia"/>
          <w:b/>
          <w:bCs/>
          <w:i/>
          <w:iCs/>
          <w:color w:val="000000"/>
          <w:sz w:val="28"/>
          <w:szCs w:val="28"/>
        </w:rPr>
        <w:t xml:space="preserve">                              - </w:t>
      </w:r>
      <w:proofErr w:type="spellStart"/>
      <w:r>
        <w:rPr>
          <w:rFonts w:ascii="바탕" w:eastAsia="바탕" w:hAnsi="바탕" w:hint="eastAsia"/>
          <w:b/>
          <w:bCs/>
          <w:i/>
          <w:iCs/>
          <w:color w:val="000000"/>
          <w:sz w:val="28"/>
          <w:szCs w:val="28"/>
        </w:rPr>
        <w:t>Agha</w:t>
      </w:r>
      <w:proofErr w:type="spellEnd"/>
      <w:r>
        <w:rPr>
          <w:rFonts w:ascii="바탕" w:eastAsia="바탕" w:hAnsi="바탕" w:hint="eastAsia"/>
          <w:b/>
          <w:bCs/>
          <w:i/>
          <w:iCs/>
          <w:color w:val="000000"/>
          <w:sz w:val="28"/>
          <w:szCs w:val="28"/>
        </w:rPr>
        <w:t xml:space="preserve"> </w:t>
      </w:r>
      <w:proofErr w:type="spellStart"/>
      <w:r>
        <w:rPr>
          <w:rFonts w:ascii="바탕" w:eastAsia="바탕" w:hAnsi="바탕" w:hint="eastAsia"/>
          <w:b/>
          <w:bCs/>
          <w:i/>
          <w:iCs/>
          <w:color w:val="000000"/>
          <w:sz w:val="28"/>
          <w:szCs w:val="28"/>
        </w:rPr>
        <w:t>Hasan</w:t>
      </w:r>
      <w:proofErr w:type="spellEnd"/>
      <w:r>
        <w:rPr>
          <w:rFonts w:ascii="바탕" w:eastAsia="바탕" w:hAnsi="바탕" w:hint="eastAsia"/>
          <w:b/>
          <w:bCs/>
          <w:i/>
          <w:iCs/>
          <w:color w:val="000000"/>
          <w:sz w:val="28"/>
          <w:szCs w:val="28"/>
        </w:rPr>
        <w:t xml:space="preserve"> </w:t>
      </w:r>
      <w:proofErr w:type="spellStart"/>
      <w:r>
        <w:rPr>
          <w:rFonts w:ascii="바탕" w:eastAsia="바탕" w:hAnsi="바탕" w:hint="eastAsia"/>
          <w:b/>
          <w:bCs/>
          <w:i/>
          <w:iCs/>
          <w:color w:val="000000"/>
          <w:sz w:val="28"/>
          <w:szCs w:val="28"/>
        </w:rPr>
        <w:t>Abedi</w:t>
      </w:r>
      <w:proofErr w:type="spellEnd"/>
      <w:r>
        <w:rPr>
          <w:rFonts w:ascii="바탕" w:eastAsia="바탕" w:hAnsi="바탕" w:hint="eastAsia"/>
          <w:color w:val="000000"/>
          <w:sz w:val="28"/>
          <w:szCs w:val="28"/>
        </w:rPr>
        <w:t xml:space="preserve"> </w:t>
      </w:r>
    </w:p>
    <w:p w:rsidR="0018244B" w:rsidRDefault="0018244B" w:rsidP="0018244B">
      <w:pPr>
        <w:pStyle w:val="a3"/>
        <w:spacing w:before="0" w:beforeAutospacing="0" w:after="0" w:afterAutospacing="0" w:line="384" w:lineRule="auto"/>
        <w:jc w:val="both"/>
        <w:rPr>
          <w:rFonts w:ascii="바탕" w:eastAsia="바탕" w:hAnsi="바탕" w:hint="eastAsia"/>
          <w:color w:val="000000"/>
          <w:sz w:val="20"/>
          <w:szCs w:val="20"/>
        </w:rPr>
      </w:pPr>
    </w:p>
    <w:p w:rsidR="0018244B" w:rsidRDefault="0018244B" w:rsidP="0018244B">
      <w:pPr>
        <w:pStyle w:val="a3"/>
        <w:spacing w:before="0" w:beforeAutospacing="0" w:after="0" w:afterAutospacing="0" w:line="384" w:lineRule="auto"/>
        <w:jc w:val="both"/>
        <w:rPr>
          <w:rFonts w:ascii="바탕" w:eastAsia="바탕" w:hAnsi="바탕" w:hint="eastAsia"/>
          <w:color w:val="000000"/>
          <w:sz w:val="20"/>
          <w:szCs w:val="20"/>
        </w:rPr>
      </w:pPr>
    </w:p>
    <w:p w:rsidR="0018244B" w:rsidRDefault="0018244B" w:rsidP="0018244B">
      <w:pPr>
        <w:pStyle w:val="a3"/>
        <w:spacing w:before="0" w:beforeAutospacing="0" w:after="0" w:afterAutospacing="0" w:line="384" w:lineRule="auto"/>
        <w:jc w:val="both"/>
        <w:rPr>
          <w:rFonts w:ascii="바탕" w:eastAsia="바탕" w:hAnsi="바탕" w:hint="eastAsia"/>
          <w:color w:val="000000"/>
          <w:sz w:val="20"/>
          <w:szCs w:val="20"/>
        </w:rPr>
      </w:pPr>
    </w:p>
    <w:p w:rsidR="0018244B" w:rsidRDefault="0018244B" w:rsidP="0018244B">
      <w:pPr>
        <w:pStyle w:val="a3"/>
        <w:spacing w:before="0" w:beforeAutospacing="0" w:after="0" w:afterAutospacing="0" w:line="384" w:lineRule="auto"/>
        <w:jc w:val="both"/>
        <w:rPr>
          <w:rFonts w:ascii="바탕" w:eastAsia="바탕" w:hAnsi="바탕" w:hint="eastAsia"/>
          <w:color w:val="000000"/>
          <w:sz w:val="26"/>
          <w:szCs w:val="26"/>
        </w:rPr>
      </w:pPr>
      <w:r>
        <w:rPr>
          <w:rFonts w:ascii="바탕" w:eastAsia="바탕" w:hAnsi="바탕" w:hint="eastAsia"/>
          <w:b/>
          <w:bCs/>
          <w:color w:val="000000"/>
          <w:sz w:val="26"/>
          <w:szCs w:val="26"/>
        </w:rPr>
        <w:t>Introduction</w:t>
      </w:r>
      <w:r>
        <w:rPr>
          <w:rFonts w:ascii="바탕" w:eastAsia="바탕" w:hAnsi="바탕" w:hint="eastAsia"/>
          <w:color w:val="000000"/>
          <w:sz w:val="26"/>
          <w:szCs w:val="26"/>
        </w:rPr>
        <w:t xml:space="preserve"> </w:t>
      </w:r>
    </w:p>
    <w:p w:rsidR="0018244B" w:rsidRDefault="0018244B" w:rsidP="0018244B">
      <w:pPr>
        <w:pStyle w:val="a3"/>
        <w:spacing w:before="0" w:beforeAutospacing="0" w:after="0" w:afterAutospacing="0" w:line="384" w:lineRule="auto"/>
        <w:jc w:val="both"/>
        <w:rPr>
          <w:rFonts w:ascii="바탕" w:eastAsia="바탕" w:hAnsi="바탕" w:hint="eastAsia"/>
          <w:color w:val="000000"/>
        </w:rPr>
      </w:pPr>
    </w:p>
    <w:p w:rsidR="0018244B" w:rsidRDefault="0018244B" w:rsidP="0018244B">
      <w:pPr>
        <w:pStyle w:val="a3"/>
        <w:spacing w:before="0" w:beforeAutospacing="0" w:after="0" w:afterAutospacing="0" w:line="384" w:lineRule="auto"/>
        <w:jc w:val="both"/>
        <w:rPr>
          <w:rFonts w:ascii="바탕" w:eastAsia="바탕" w:hAnsi="바탕" w:hint="eastAsia"/>
          <w:color w:val="000000"/>
        </w:rPr>
      </w:pPr>
      <w:r>
        <w:rPr>
          <w:rFonts w:ascii="바탕" w:eastAsia="바탕" w:hAnsi="바탕" w:hint="eastAsia"/>
          <w:b/>
          <w:bCs/>
          <w:color w:val="000000"/>
        </w:rPr>
        <w:t>Classroom management</w:t>
      </w:r>
      <w:r>
        <w:rPr>
          <w:rFonts w:ascii="바탕" w:eastAsia="바탕" w:hAnsi="바탕" w:hint="eastAsia"/>
          <w:color w:val="000000"/>
        </w:rPr>
        <w:t xml:space="preserve"> is a term used by teachers to describe the process of ensuring that classroom lessons run smoothly despite disruptive behavior by students. The term also implies the prevention of disruptive behavior. It is possibly the most difficult aspect of teaching for many teachers; indeed experiencing problems in this area causes some to leave teaching altogether. Classroom management is closely linked to issues of motivation, discipline and respect. Methodologies remain a matter of passionate debate amongst teachers; approaches vary depending on the beliefs a teacher holds regarding educational psychology. A large part of traditional classroom management involves behavior modification, although many teachers see using behavioral approaches alone as overly simplistic. Many teachers establish rules and procedures at the beginning of the school year. </w:t>
      </w:r>
    </w:p>
    <w:p w:rsidR="0018244B" w:rsidRDefault="0018244B" w:rsidP="0018244B">
      <w:pPr>
        <w:pStyle w:val="a3"/>
        <w:spacing w:before="0" w:beforeAutospacing="0" w:after="0" w:afterAutospacing="0" w:line="384" w:lineRule="auto"/>
        <w:jc w:val="both"/>
        <w:rPr>
          <w:rFonts w:ascii="바탕" w:eastAsia="바탕" w:hAnsi="바탕" w:hint="eastAsia"/>
          <w:color w:val="000000"/>
        </w:rPr>
      </w:pPr>
      <w:r>
        <w:rPr>
          <w:rFonts w:ascii="바탕" w:eastAsia="바탕" w:hAnsi="바탕" w:hint="eastAsia"/>
          <w:color w:val="000000"/>
        </w:rPr>
        <w:lastRenderedPageBreak/>
        <w:t xml:space="preserve">They also try to be consistent in enforcing these rules and procedures. Many would also argue for positive consequences when rules are </w:t>
      </w:r>
      <w:proofErr w:type="gramStart"/>
      <w:r>
        <w:rPr>
          <w:rFonts w:ascii="바탕" w:eastAsia="바탕" w:hAnsi="바탕" w:hint="eastAsia"/>
          <w:color w:val="000000"/>
        </w:rPr>
        <w:t>followed,</w:t>
      </w:r>
      <w:proofErr w:type="gramEnd"/>
      <w:r>
        <w:rPr>
          <w:rFonts w:ascii="바탕" w:eastAsia="바탕" w:hAnsi="바탕" w:hint="eastAsia"/>
          <w:color w:val="000000"/>
        </w:rPr>
        <w:t xml:space="preserve"> and negative </w:t>
      </w:r>
      <w:proofErr w:type="spellStart"/>
      <w:r>
        <w:rPr>
          <w:rFonts w:ascii="바탕" w:eastAsia="바탕" w:hAnsi="바탕" w:hint="eastAsia"/>
          <w:color w:val="000000"/>
        </w:rPr>
        <w:t>cpnsequences</w:t>
      </w:r>
      <w:proofErr w:type="spellEnd"/>
      <w:r>
        <w:rPr>
          <w:rFonts w:ascii="바탕" w:eastAsia="바탕" w:hAnsi="바탕" w:hint="eastAsia"/>
          <w:color w:val="000000"/>
        </w:rPr>
        <w:t xml:space="preserve"> when rules are broken. There are newer perspectives on classroom management that attempt to be holistic. One example is affirmation teaching, which attempts to guide students toward success by helping them see how their effort pays off in the classroom. Once more, teachers use organizational skills and techniques to make the learners success of a course. I am going to write some cases of English only, attendance/ </w:t>
      </w:r>
      <w:proofErr w:type="spellStart"/>
      <w:r>
        <w:rPr>
          <w:rFonts w:ascii="바탕" w:eastAsia="바탕" w:hAnsi="바탕" w:hint="eastAsia"/>
          <w:color w:val="000000"/>
        </w:rPr>
        <w:t>tardles</w:t>
      </w:r>
      <w:proofErr w:type="spellEnd"/>
      <w:r>
        <w:rPr>
          <w:rFonts w:ascii="바탕" w:eastAsia="바탕" w:hAnsi="바탕" w:hint="eastAsia"/>
          <w:color w:val="000000"/>
        </w:rPr>
        <w:t xml:space="preserve">, and helping students prepare among the huge area. </w:t>
      </w:r>
    </w:p>
    <w:p w:rsidR="0018244B" w:rsidRDefault="0018244B" w:rsidP="0018244B">
      <w:pPr>
        <w:pStyle w:val="a3"/>
        <w:spacing w:before="0" w:beforeAutospacing="0" w:after="0" w:afterAutospacing="0" w:line="384" w:lineRule="auto"/>
        <w:jc w:val="both"/>
        <w:rPr>
          <w:rFonts w:ascii="바탕" w:eastAsia="바탕" w:hAnsi="바탕" w:hint="eastAsia"/>
          <w:color w:val="000000"/>
          <w:sz w:val="26"/>
          <w:szCs w:val="26"/>
        </w:rPr>
      </w:pPr>
    </w:p>
    <w:p w:rsidR="0018244B" w:rsidRDefault="0018244B" w:rsidP="0018244B">
      <w:pPr>
        <w:pStyle w:val="a3"/>
        <w:spacing w:before="0" w:beforeAutospacing="0" w:after="0" w:afterAutospacing="0" w:line="384" w:lineRule="auto"/>
        <w:jc w:val="both"/>
        <w:rPr>
          <w:rFonts w:ascii="바탕" w:eastAsia="바탕" w:hAnsi="바탕" w:hint="eastAsia"/>
          <w:color w:val="000000"/>
          <w:sz w:val="26"/>
          <w:szCs w:val="26"/>
        </w:rPr>
      </w:pPr>
      <w:r>
        <w:rPr>
          <w:rFonts w:ascii="바탕" w:eastAsia="바탕" w:hAnsi="바탕" w:hint="eastAsia"/>
          <w:b/>
          <w:bCs/>
          <w:color w:val="000000"/>
          <w:sz w:val="26"/>
          <w:szCs w:val="26"/>
        </w:rPr>
        <w:t>Body</w:t>
      </w:r>
      <w:r>
        <w:rPr>
          <w:rFonts w:ascii="바탕" w:eastAsia="바탕" w:hAnsi="바탕" w:hint="eastAsia"/>
          <w:color w:val="000000"/>
          <w:sz w:val="26"/>
          <w:szCs w:val="26"/>
        </w:rPr>
        <w:t xml:space="preserve"> </w:t>
      </w:r>
    </w:p>
    <w:p w:rsidR="0018244B" w:rsidRDefault="0018244B" w:rsidP="0018244B">
      <w:pPr>
        <w:pStyle w:val="a3"/>
        <w:spacing w:before="0" w:beforeAutospacing="0" w:after="0" w:afterAutospacing="0" w:line="384" w:lineRule="auto"/>
        <w:jc w:val="both"/>
        <w:rPr>
          <w:rFonts w:ascii="바탕" w:eastAsia="바탕" w:hAnsi="바탕" w:hint="eastAsia"/>
          <w:color w:val="000000"/>
        </w:rPr>
      </w:pPr>
      <w:proofErr w:type="gramStart"/>
      <w:r>
        <w:rPr>
          <w:rFonts w:ascii="바탕" w:eastAsia="바탕" w:hAnsi="바탕" w:hint="eastAsia"/>
          <w:color w:val="000000"/>
        </w:rPr>
        <w:t>1)English</w:t>
      </w:r>
      <w:proofErr w:type="gramEnd"/>
      <w:r>
        <w:rPr>
          <w:rFonts w:ascii="바탕" w:eastAsia="바탕" w:hAnsi="바탕" w:hint="eastAsia"/>
          <w:color w:val="000000"/>
        </w:rPr>
        <w:t xml:space="preserve"> only </w:t>
      </w:r>
    </w:p>
    <w:p w:rsidR="0018244B" w:rsidRDefault="0018244B" w:rsidP="0018244B">
      <w:pPr>
        <w:pStyle w:val="a3"/>
        <w:spacing w:before="0" w:beforeAutospacing="0" w:after="0" w:afterAutospacing="0" w:line="384" w:lineRule="auto"/>
        <w:jc w:val="both"/>
        <w:rPr>
          <w:rFonts w:ascii="바탕" w:eastAsia="바탕" w:hAnsi="바탕" w:hint="eastAsia"/>
          <w:color w:val="000000"/>
        </w:rPr>
      </w:pPr>
      <w:bookmarkStart w:id="1" w:name="abw"/>
      <w:bookmarkStart w:id="2" w:name="abb"/>
      <w:bookmarkStart w:id="3" w:name="abm"/>
      <w:bookmarkStart w:id="4" w:name="abc"/>
      <w:bookmarkStart w:id="5" w:name="articlebody"/>
      <w:bookmarkEnd w:id="1"/>
      <w:bookmarkEnd w:id="2"/>
      <w:bookmarkEnd w:id="3"/>
      <w:bookmarkEnd w:id="4"/>
      <w:bookmarkEnd w:id="5"/>
      <w:r>
        <w:rPr>
          <w:rFonts w:ascii="바탕" w:eastAsia="바탕" w:hAnsi="바탕" w:hint="eastAsia"/>
          <w:color w:val="000000"/>
        </w:rPr>
        <w:t xml:space="preserve">Classroom management in the ESL / EFL classroom can be challenging at times because of a number of variables in English classroom management. </w:t>
      </w:r>
      <w:bookmarkStart w:id="6" w:name="_atssh"/>
      <w:bookmarkStart w:id="7" w:name="page"/>
      <w:bookmarkStart w:id="8" w:name="contentarea"/>
      <w:bookmarkEnd w:id="6"/>
      <w:bookmarkEnd w:id="7"/>
      <w:bookmarkEnd w:id="8"/>
      <w:r>
        <w:rPr>
          <w:rFonts w:ascii="바탕" w:eastAsia="바탕" w:hAnsi="바탕" w:hint="eastAsia"/>
          <w:color w:val="000000"/>
        </w:rPr>
        <w:t xml:space="preserve">This is a simple technique to encourage </w:t>
      </w:r>
      <w:r>
        <w:rPr>
          <w:rFonts w:ascii="바탕" w:eastAsia="바탕" w:hAnsi="바탕" w:hint="eastAsia"/>
          <w:b/>
          <w:bCs/>
          <w:color w:val="000000"/>
        </w:rPr>
        <w:t xml:space="preserve">English Only </w:t>
      </w:r>
      <w:r>
        <w:rPr>
          <w:rFonts w:ascii="바탕" w:eastAsia="바탕" w:hAnsi="바탕" w:hint="eastAsia"/>
          <w:color w:val="000000"/>
        </w:rPr>
        <w:t xml:space="preserve">in the classroom. </w:t>
      </w:r>
    </w:p>
    <w:p w:rsidR="0018244B" w:rsidRDefault="0018244B" w:rsidP="0018244B">
      <w:pPr>
        <w:pStyle w:val="a3"/>
        <w:spacing w:before="0" w:beforeAutospacing="0" w:after="0" w:afterAutospacing="0" w:line="384" w:lineRule="auto"/>
        <w:jc w:val="both"/>
        <w:rPr>
          <w:rFonts w:ascii="바탕" w:eastAsia="바탕" w:hAnsi="바탕" w:hint="eastAsia"/>
          <w:color w:val="000000"/>
        </w:rPr>
      </w:pPr>
      <w:r>
        <w:rPr>
          <w:rFonts w:ascii="바탕" w:eastAsia="바탕" w:hAnsi="바탕" w:hint="eastAsia"/>
          <w:color w:val="000000"/>
        </w:rPr>
        <w:t xml:space="preserve">When students speak in their own language during class, teachers make some rules to control their classroom. </w:t>
      </w:r>
    </w:p>
    <w:p w:rsidR="0018244B" w:rsidRDefault="0018244B" w:rsidP="0018244B">
      <w:pPr>
        <w:pStyle w:val="a3"/>
        <w:spacing w:before="0" w:beforeAutospacing="0" w:after="0" w:afterAutospacing="0" w:line="384" w:lineRule="auto"/>
        <w:jc w:val="both"/>
        <w:rPr>
          <w:rFonts w:ascii="바탕" w:eastAsia="바탕" w:hAnsi="바탕" w:hint="eastAsia"/>
          <w:color w:val="000000"/>
        </w:rPr>
      </w:pPr>
      <w:r>
        <w:rPr>
          <w:rFonts w:ascii="바탕" w:eastAsia="바탕" w:hAnsi="바탕" w:hint="eastAsia"/>
          <w:color w:val="000000"/>
        </w:rPr>
        <w:t xml:space="preserve">The first method is the large poster prepared </w:t>
      </w:r>
      <w:r>
        <w:rPr>
          <w:rFonts w:ascii="바탕" w:eastAsia="바탕" w:hAnsi="바탕" w:hint="eastAsia"/>
          <w:b/>
          <w:bCs/>
          <w:color w:val="000000"/>
        </w:rPr>
        <w:t>"English Only"</w:t>
      </w:r>
      <w:r>
        <w:rPr>
          <w:rFonts w:ascii="바탕" w:eastAsia="바탕" w:hAnsi="바탕" w:hint="eastAsia"/>
          <w:color w:val="000000"/>
        </w:rPr>
        <w:t xml:space="preserve"> by bold, striking letters. Then teachers hang the poster in a prominent place in the room. Now, whenever anyone says anything that isn't English, stop the class immediately, point to the poster and call out, "ENGLISH ONLY." Importantly, when you do this, make it lighthearted and fun and let the students know that they're not being punished for speaking their own language, just encouraged to speak English. </w:t>
      </w:r>
    </w:p>
    <w:p w:rsidR="0018244B" w:rsidRDefault="0018244B" w:rsidP="0018244B">
      <w:pPr>
        <w:pStyle w:val="a3"/>
        <w:spacing w:before="0" w:beforeAutospacing="0" w:after="0" w:afterAutospacing="0" w:line="384" w:lineRule="auto"/>
        <w:jc w:val="both"/>
        <w:rPr>
          <w:rFonts w:ascii="바탕" w:eastAsia="바탕" w:hAnsi="바탕" w:hint="eastAsia"/>
          <w:color w:val="000000"/>
        </w:rPr>
      </w:pPr>
      <w:r>
        <w:rPr>
          <w:rFonts w:ascii="바탕" w:eastAsia="바탕" w:hAnsi="바탕" w:hint="eastAsia"/>
          <w:color w:val="000000"/>
        </w:rPr>
        <w:t xml:space="preserve">The second method is use of a donation jar: for example each time a student speaks a phrase in his/her own language, they contribute to the fund and later the class can go out together using the money. </w:t>
      </w:r>
    </w:p>
    <w:p w:rsidR="0018244B" w:rsidRDefault="0018244B" w:rsidP="0018244B">
      <w:pPr>
        <w:pStyle w:val="a3"/>
        <w:spacing w:before="0" w:beforeAutospacing="0" w:after="0" w:afterAutospacing="0" w:line="384" w:lineRule="auto"/>
        <w:jc w:val="both"/>
        <w:rPr>
          <w:rFonts w:ascii="바탕" w:eastAsia="바탕" w:hAnsi="바탕" w:hint="eastAsia"/>
          <w:color w:val="000000"/>
        </w:rPr>
      </w:pPr>
    </w:p>
    <w:p w:rsidR="0018244B" w:rsidRDefault="0018244B" w:rsidP="0018244B">
      <w:pPr>
        <w:pStyle w:val="a3"/>
        <w:spacing w:before="0" w:beforeAutospacing="0" w:after="0" w:afterAutospacing="0" w:line="384" w:lineRule="auto"/>
        <w:jc w:val="both"/>
        <w:rPr>
          <w:rFonts w:ascii="바탕" w:eastAsia="바탕" w:hAnsi="바탕" w:hint="eastAsia"/>
          <w:color w:val="000000"/>
        </w:rPr>
      </w:pPr>
      <w:proofErr w:type="gramStart"/>
      <w:r>
        <w:rPr>
          <w:rFonts w:ascii="바탕" w:eastAsia="바탕" w:hAnsi="바탕" w:hint="eastAsia"/>
          <w:color w:val="000000"/>
        </w:rPr>
        <w:t>2)</w:t>
      </w:r>
      <w:proofErr w:type="spellStart"/>
      <w:r>
        <w:rPr>
          <w:rFonts w:ascii="바탕" w:eastAsia="바탕" w:hAnsi="바탕" w:hint="eastAsia"/>
          <w:color w:val="000000"/>
        </w:rPr>
        <w:t>Ateendance</w:t>
      </w:r>
      <w:proofErr w:type="spellEnd"/>
      <w:proofErr w:type="gramEnd"/>
      <w:r>
        <w:rPr>
          <w:rFonts w:ascii="바탕" w:eastAsia="바탕" w:hAnsi="바탕" w:hint="eastAsia"/>
          <w:color w:val="000000"/>
        </w:rPr>
        <w:t xml:space="preserve">/ </w:t>
      </w:r>
      <w:proofErr w:type="spellStart"/>
      <w:r>
        <w:rPr>
          <w:rFonts w:ascii="바탕" w:eastAsia="바탕" w:hAnsi="바탕" w:hint="eastAsia"/>
          <w:color w:val="000000"/>
        </w:rPr>
        <w:t>tardles</w:t>
      </w:r>
      <w:proofErr w:type="spellEnd"/>
      <w:r>
        <w:rPr>
          <w:rFonts w:ascii="바탕" w:eastAsia="바탕" w:hAnsi="바탕" w:hint="eastAsia"/>
          <w:color w:val="000000"/>
        </w:rPr>
        <w:t xml:space="preserve"> </w:t>
      </w:r>
    </w:p>
    <w:p w:rsidR="0018244B" w:rsidRDefault="0018244B" w:rsidP="0018244B">
      <w:pPr>
        <w:pStyle w:val="a3"/>
        <w:spacing w:before="0" w:beforeAutospacing="0" w:after="0" w:afterAutospacing="0" w:line="384" w:lineRule="auto"/>
        <w:jc w:val="both"/>
        <w:rPr>
          <w:rFonts w:ascii="바탕" w:eastAsia="바탕" w:hAnsi="바탕" w:hint="eastAsia"/>
          <w:color w:val="000000"/>
        </w:rPr>
      </w:pPr>
      <w:bookmarkStart w:id="9" w:name="wrapper"/>
      <w:bookmarkStart w:id="10" w:name="threecol"/>
      <w:bookmarkEnd w:id="9"/>
      <w:bookmarkEnd w:id="10"/>
      <w:r>
        <w:rPr>
          <w:rFonts w:ascii="바탕" w:eastAsia="바탕" w:hAnsi="바탕" w:hint="eastAsia"/>
          <w:color w:val="000000"/>
        </w:rPr>
        <w:t xml:space="preserve">A good attendance system needs to be in place to support quality learning. Good </w:t>
      </w:r>
      <w:proofErr w:type="gramStart"/>
      <w:r>
        <w:rPr>
          <w:rFonts w:ascii="바탕" w:eastAsia="바탕" w:hAnsi="바탕" w:hint="eastAsia"/>
          <w:color w:val="000000"/>
        </w:rPr>
        <w:t>attendance</w:t>
      </w:r>
      <w:proofErr w:type="gramEnd"/>
      <w:r>
        <w:rPr>
          <w:rFonts w:ascii="바탕" w:eastAsia="바탕" w:hAnsi="바탕" w:hint="eastAsia"/>
          <w:color w:val="000000"/>
        </w:rPr>
        <w:t xml:space="preserve"> systems help create conditions for staff and students to work together effectively. In such a system, simple, clear goals and effective procedures are known and expected by all. There are</w:t>
      </w:r>
      <w:r>
        <w:rPr>
          <w:rFonts w:ascii="바탕" w:eastAsia="바탕" w:hAnsi="바탕"/>
          <w:color w:val="000000"/>
        </w:rPr>
        <w:t> negative</w:t>
      </w:r>
      <w:r>
        <w:rPr>
          <w:rFonts w:ascii="바탕" w:eastAsia="바탕" w:hAnsi="바탕" w:hint="eastAsia"/>
          <w:color w:val="000000"/>
        </w:rPr>
        <w:t xml:space="preserve"> and </w:t>
      </w:r>
      <w:bookmarkStart w:id="11" w:name="daumWrap"/>
      <w:bookmarkStart w:id="12" w:name="daumContent"/>
      <w:bookmarkStart w:id="13" w:name="cMain"/>
      <w:bookmarkStart w:id="14" w:name="mArticle"/>
      <w:bookmarkEnd w:id="11"/>
      <w:bookmarkEnd w:id="12"/>
      <w:bookmarkEnd w:id="13"/>
      <w:bookmarkEnd w:id="14"/>
      <w:r>
        <w:rPr>
          <w:rFonts w:ascii="바탕" w:eastAsia="바탕" w:hAnsi="바탕" w:hint="eastAsia"/>
          <w:color w:val="000000"/>
        </w:rPr>
        <w:t xml:space="preserve">positive </w:t>
      </w:r>
      <w:r>
        <w:rPr>
          <w:rFonts w:ascii="바탕" w:eastAsia="바탕" w:hAnsi="바탕"/>
          <w:color w:val="000000"/>
        </w:rPr>
        <w:t xml:space="preserve">methods. </w:t>
      </w:r>
    </w:p>
    <w:p w:rsidR="0018244B" w:rsidRDefault="0018244B" w:rsidP="0018244B">
      <w:pPr>
        <w:pStyle w:val="a3"/>
        <w:spacing w:before="0" w:beforeAutospacing="0" w:after="0" w:afterAutospacing="0" w:line="384" w:lineRule="auto"/>
        <w:jc w:val="both"/>
        <w:rPr>
          <w:rFonts w:ascii="바탕" w:eastAsia="바탕" w:hAnsi="바탕" w:hint="eastAsia"/>
          <w:color w:val="000000"/>
        </w:rPr>
      </w:pPr>
      <w:r>
        <w:rPr>
          <w:rFonts w:ascii="바탕" w:eastAsia="바탕" w:hAnsi="바탕" w:hint="eastAsia"/>
          <w:color w:val="000000"/>
        </w:rPr>
        <w:t xml:space="preserve">There is negative method: whenever Students are late or absent, teachers punish them by cleaning the classroom or stickers taken away. It makes students disappoint at this. </w:t>
      </w:r>
    </w:p>
    <w:p w:rsidR="0018244B" w:rsidRDefault="0018244B" w:rsidP="0018244B">
      <w:pPr>
        <w:pStyle w:val="a3"/>
        <w:spacing w:before="0" w:beforeAutospacing="0" w:after="0" w:afterAutospacing="0" w:line="384" w:lineRule="auto"/>
        <w:jc w:val="both"/>
        <w:rPr>
          <w:rFonts w:ascii="바탕" w:eastAsia="바탕" w:hAnsi="바탕" w:hint="eastAsia"/>
          <w:color w:val="000000"/>
        </w:rPr>
      </w:pPr>
      <w:r>
        <w:rPr>
          <w:rFonts w:ascii="바탕" w:eastAsia="바탕" w:hAnsi="바탕" w:hint="eastAsia"/>
          <w:color w:val="000000"/>
        </w:rPr>
        <w:t xml:space="preserve">It is the positive method that teachers give students rewards, stickers, money jar, and marble jar whenever students do good attitude like attendance. </w:t>
      </w:r>
    </w:p>
    <w:p w:rsidR="0018244B" w:rsidRDefault="0018244B" w:rsidP="0018244B">
      <w:pPr>
        <w:pStyle w:val="a3"/>
        <w:spacing w:before="0" w:beforeAutospacing="0" w:after="0" w:afterAutospacing="0" w:line="384" w:lineRule="auto"/>
        <w:jc w:val="both"/>
        <w:rPr>
          <w:rFonts w:ascii="바탕" w:eastAsia="바탕" w:hAnsi="바탕" w:hint="eastAsia"/>
          <w:color w:val="000000"/>
        </w:rPr>
      </w:pPr>
      <w:r>
        <w:rPr>
          <w:rFonts w:ascii="바탕" w:eastAsia="바탕" w:hAnsi="바탕" w:hint="eastAsia"/>
          <w:color w:val="000000"/>
        </w:rPr>
        <w:t xml:space="preserve">For example, young </w:t>
      </w:r>
      <w:r>
        <w:rPr>
          <w:rFonts w:ascii="바탕" w:eastAsia="바탕" w:hAnsi="바탕"/>
          <w:color w:val="000000"/>
        </w:rPr>
        <w:t>students:</w:t>
      </w:r>
      <w:r>
        <w:rPr>
          <w:rFonts w:ascii="바탕" w:eastAsia="바탕" w:hAnsi="바탕" w:hint="eastAsia"/>
          <w:color w:val="000000"/>
        </w:rPr>
        <w:t xml:space="preserve"> </w:t>
      </w:r>
      <w:r>
        <w:rPr>
          <w:rFonts w:ascii="바탕" w:eastAsia="바탕" w:hAnsi="바탕"/>
          <w:color w:val="000000"/>
        </w:rPr>
        <w:t>a teacher gives</w:t>
      </w:r>
      <w:r>
        <w:rPr>
          <w:rFonts w:ascii="바탕" w:eastAsia="바탕" w:hAnsi="바탕" w:hint="eastAsia"/>
          <w:color w:val="000000"/>
        </w:rPr>
        <w:t xml:space="preserve"> students a sticker to encourage them more and more. Adult students: teachers make rules whenever students do </w:t>
      </w:r>
      <w:proofErr w:type="spellStart"/>
      <w:r>
        <w:rPr>
          <w:rFonts w:ascii="바탕" w:eastAsia="바탕" w:hAnsi="바탕" w:hint="eastAsia"/>
          <w:color w:val="000000"/>
        </w:rPr>
        <w:t>tardles</w:t>
      </w:r>
      <w:proofErr w:type="spellEnd"/>
      <w:r>
        <w:rPr>
          <w:rFonts w:ascii="바탕" w:eastAsia="바탕" w:hAnsi="바탕" w:hint="eastAsia"/>
          <w:color w:val="000000"/>
        </w:rPr>
        <w:t xml:space="preserve"> they put some money into a jar or whenever they do attendance teachers give reward like putting marble into a jar. </w:t>
      </w:r>
    </w:p>
    <w:p w:rsidR="0018244B" w:rsidRDefault="0018244B" w:rsidP="0018244B">
      <w:pPr>
        <w:pStyle w:val="a3"/>
        <w:spacing w:before="0" w:beforeAutospacing="0" w:after="0" w:afterAutospacing="0" w:line="384" w:lineRule="auto"/>
        <w:jc w:val="both"/>
        <w:rPr>
          <w:rFonts w:ascii="바탕" w:eastAsia="바탕" w:hAnsi="바탕" w:hint="eastAsia"/>
          <w:color w:val="000000"/>
        </w:rPr>
      </w:pPr>
    </w:p>
    <w:p w:rsidR="0018244B" w:rsidRDefault="0018244B" w:rsidP="0018244B">
      <w:pPr>
        <w:pStyle w:val="a3"/>
        <w:spacing w:before="0" w:beforeAutospacing="0" w:after="0" w:afterAutospacing="0" w:line="384" w:lineRule="auto"/>
        <w:jc w:val="both"/>
        <w:rPr>
          <w:rFonts w:ascii="바탕" w:eastAsia="바탕" w:hAnsi="바탕" w:hint="eastAsia"/>
          <w:color w:val="000000"/>
        </w:rPr>
      </w:pPr>
      <w:r>
        <w:rPr>
          <w:rFonts w:ascii="바탕" w:eastAsia="바탕" w:hAnsi="바탕"/>
          <w:color w:val="000000"/>
        </w:rPr>
        <w:t>3) Helping</w:t>
      </w:r>
      <w:r>
        <w:rPr>
          <w:rFonts w:ascii="바탕" w:eastAsia="바탕" w:hAnsi="바탕" w:hint="eastAsia"/>
          <w:color w:val="000000"/>
        </w:rPr>
        <w:t xml:space="preserve"> students prepare </w:t>
      </w:r>
    </w:p>
    <w:p w:rsidR="0018244B" w:rsidRDefault="0018244B" w:rsidP="0018244B">
      <w:pPr>
        <w:pStyle w:val="a3"/>
        <w:spacing w:before="0" w:beforeAutospacing="0" w:after="0" w:afterAutospacing="0" w:line="384" w:lineRule="auto"/>
        <w:jc w:val="both"/>
        <w:rPr>
          <w:rFonts w:ascii="바탕" w:eastAsia="바탕" w:hAnsi="바탕" w:hint="eastAsia"/>
          <w:color w:val="000000"/>
        </w:rPr>
      </w:pPr>
      <w:r>
        <w:rPr>
          <w:rFonts w:ascii="바탕" w:eastAsia="바탕" w:hAnsi="바탕" w:hint="eastAsia"/>
          <w:color w:val="000000"/>
        </w:rPr>
        <w:t xml:space="preserve">To approach students' goal, teachers give an assignment to students. Teachers give students some tips for finish their homework. So they help their students by providing information source, website, reference books, video and pictures as well. And Teachers show some wall charts which someone did before like a sample. </w:t>
      </w:r>
    </w:p>
    <w:p w:rsidR="0018244B" w:rsidRDefault="0018244B" w:rsidP="0018244B">
      <w:pPr>
        <w:pStyle w:val="a3"/>
        <w:spacing w:before="0" w:beforeAutospacing="0" w:after="0" w:afterAutospacing="0" w:line="384" w:lineRule="auto"/>
        <w:jc w:val="both"/>
        <w:rPr>
          <w:rFonts w:ascii="바탕" w:eastAsia="바탕" w:hAnsi="바탕" w:hint="eastAsia"/>
          <w:color w:val="000000"/>
        </w:rPr>
      </w:pPr>
      <w:r>
        <w:rPr>
          <w:rFonts w:ascii="바탕" w:eastAsia="바탕" w:hAnsi="바탕" w:hint="eastAsia"/>
          <w:color w:val="000000"/>
        </w:rPr>
        <w:t xml:space="preserve">There is an example of grouping activity. Teachers give students time to discuss topic and students share their ideas. Then they divide some parts like researching, and collecting. At this time, Teacher monitors which group is doing well or not and he gets questions from each team or gives students </w:t>
      </w:r>
      <w:r>
        <w:rPr>
          <w:rFonts w:ascii="바탕" w:eastAsia="바탕" w:hAnsi="바탕" w:hint="eastAsia"/>
          <w:color w:val="000000"/>
        </w:rPr>
        <w:lastRenderedPageBreak/>
        <w:t xml:space="preserve">some tips to success their project. At this time, </w:t>
      </w:r>
      <w:proofErr w:type="gramStart"/>
      <w:r>
        <w:rPr>
          <w:rFonts w:ascii="바탕" w:eastAsia="바탕" w:hAnsi="바탕" w:hint="eastAsia"/>
          <w:color w:val="000000"/>
        </w:rPr>
        <w:t>A</w:t>
      </w:r>
      <w:proofErr w:type="gramEnd"/>
      <w:r>
        <w:rPr>
          <w:rFonts w:ascii="바탕" w:eastAsia="바탕" w:hAnsi="바탕" w:hint="eastAsia"/>
          <w:color w:val="000000"/>
        </w:rPr>
        <w:t xml:space="preserve"> teacher plays a vital role as guider. </w:t>
      </w:r>
    </w:p>
    <w:p w:rsidR="0018244B" w:rsidRDefault="0018244B" w:rsidP="0018244B">
      <w:pPr>
        <w:pStyle w:val="a3"/>
        <w:spacing w:before="0" w:beforeAutospacing="0" w:after="0" w:afterAutospacing="0" w:line="384" w:lineRule="auto"/>
        <w:jc w:val="both"/>
        <w:rPr>
          <w:rFonts w:ascii="바탕" w:eastAsia="바탕" w:hAnsi="바탕" w:hint="eastAsia"/>
          <w:color w:val="000000"/>
          <w:sz w:val="26"/>
          <w:szCs w:val="26"/>
        </w:rPr>
      </w:pPr>
    </w:p>
    <w:p w:rsidR="0018244B" w:rsidRDefault="0018244B" w:rsidP="0018244B">
      <w:pPr>
        <w:pStyle w:val="a3"/>
        <w:spacing w:before="0" w:beforeAutospacing="0" w:after="0" w:afterAutospacing="0" w:line="384" w:lineRule="auto"/>
        <w:jc w:val="both"/>
        <w:rPr>
          <w:rFonts w:ascii="바탕" w:eastAsia="바탕" w:hAnsi="바탕" w:hint="eastAsia"/>
          <w:color w:val="000000"/>
          <w:sz w:val="26"/>
          <w:szCs w:val="26"/>
        </w:rPr>
      </w:pPr>
    </w:p>
    <w:p w:rsidR="0018244B" w:rsidRDefault="0018244B" w:rsidP="0018244B">
      <w:pPr>
        <w:pStyle w:val="a3"/>
        <w:spacing w:before="0" w:beforeAutospacing="0" w:after="0" w:afterAutospacing="0" w:line="384" w:lineRule="auto"/>
        <w:jc w:val="both"/>
        <w:rPr>
          <w:rFonts w:ascii="바탕" w:eastAsia="바탕" w:hAnsi="바탕" w:hint="eastAsia"/>
          <w:color w:val="000000"/>
          <w:sz w:val="26"/>
          <w:szCs w:val="26"/>
        </w:rPr>
      </w:pPr>
      <w:proofErr w:type="spellStart"/>
      <w:r>
        <w:rPr>
          <w:rFonts w:ascii="바탕" w:eastAsia="바탕" w:hAnsi="바탕" w:hint="eastAsia"/>
          <w:b/>
          <w:bCs/>
          <w:color w:val="000000"/>
          <w:sz w:val="26"/>
          <w:szCs w:val="26"/>
        </w:rPr>
        <w:t>Conculsion</w:t>
      </w:r>
      <w:proofErr w:type="spellEnd"/>
      <w:r>
        <w:rPr>
          <w:rFonts w:ascii="바탕" w:eastAsia="바탕" w:hAnsi="바탕" w:hint="eastAsia"/>
          <w:color w:val="000000"/>
          <w:sz w:val="26"/>
          <w:szCs w:val="26"/>
        </w:rPr>
        <w:t xml:space="preserve"> </w:t>
      </w:r>
    </w:p>
    <w:p w:rsidR="0018244B" w:rsidRDefault="0018244B" w:rsidP="0018244B">
      <w:pPr>
        <w:pStyle w:val="a3"/>
        <w:spacing w:before="0" w:beforeAutospacing="0" w:after="0" w:afterAutospacing="0" w:line="384" w:lineRule="auto"/>
        <w:jc w:val="both"/>
        <w:rPr>
          <w:rFonts w:ascii="바탕" w:eastAsia="바탕" w:hAnsi="바탕" w:hint="eastAsia"/>
          <w:color w:val="000000"/>
        </w:rPr>
      </w:pPr>
    </w:p>
    <w:p w:rsidR="0018244B" w:rsidRDefault="0018244B" w:rsidP="0018244B">
      <w:pPr>
        <w:pStyle w:val="a3"/>
        <w:spacing w:before="0" w:beforeAutospacing="0" w:after="0" w:afterAutospacing="0" w:line="384" w:lineRule="auto"/>
        <w:jc w:val="both"/>
        <w:rPr>
          <w:rFonts w:ascii="바탕" w:eastAsia="바탕" w:hAnsi="바탕" w:hint="eastAsia"/>
          <w:color w:val="000000"/>
        </w:rPr>
      </w:pPr>
      <w:r>
        <w:rPr>
          <w:rFonts w:ascii="바탕" w:eastAsia="바탕" w:hAnsi="바탕" w:hint="eastAsia"/>
          <w:color w:val="000000"/>
        </w:rPr>
        <w:t>It is the most importance job as a teacher he/she creates the conditions to learners. The technique of class management</w:t>
      </w:r>
      <w:r>
        <w:rPr>
          <w:rFonts w:ascii="바탕" w:eastAsia="바탕" w:hAnsi="바탕"/>
          <w:color w:val="000000"/>
        </w:rPr>
        <w:t> plays</w:t>
      </w:r>
      <w:r>
        <w:rPr>
          <w:rFonts w:ascii="바탕" w:eastAsia="바탕" w:hAnsi="바탕" w:hint="eastAsia"/>
          <w:color w:val="000000"/>
        </w:rPr>
        <w:t xml:space="preserve"> a role in key to success a course. Students gain encouragement and discouragement by using a tool of rewards and punishments. Teachers think about their students firstly when they do something to students for </w:t>
      </w:r>
      <w:r>
        <w:rPr>
          <w:rFonts w:ascii="바탕" w:eastAsia="바탕" w:hAnsi="바탕"/>
          <w:color w:val="000000"/>
        </w:rPr>
        <w:t>controlling</w:t>
      </w:r>
      <w:r>
        <w:rPr>
          <w:rFonts w:ascii="바탕" w:eastAsia="바탕" w:hAnsi="바탕" w:hint="eastAsia"/>
          <w:color w:val="000000"/>
        </w:rPr>
        <w:t xml:space="preserve"> their class smoothly. Through application of a reward and punishment system, students can encourage or not. Therefore teachers must consider their intentions, personality, and relationships with the learners while balancing proper classroom management procedure. </w:t>
      </w:r>
    </w:p>
    <w:p w:rsidR="006C3872" w:rsidRPr="0018244B" w:rsidRDefault="006C3872">
      <w:pPr>
        <w:rPr>
          <w:rFonts w:hint="eastAsia"/>
        </w:rPr>
      </w:pPr>
    </w:p>
    <w:sectPr w:rsidR="006C3872" w:rsidRPr="0018244B" w:rsidSect="006C387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18244B"/>
    <w:rsid w:val="0018244B"/>
    <w:rsid w:val="006C387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7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44B"/>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86209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rladmscjf</dc:creator>
  <cp:keywords/>
  <dc:description/>
  <cp:lastModifiedBy>rladmscjf</cp:lastModifiedBy>
  <cp:revision>1</cp:revision>
  <dcterms:created xsi:type="dcterms:W3CDTF">2012-12-27T15:00:00Z</dcterms:created>
  <dcterms:modified xsi:type="dcterms:W3CDTF">2012-12-27T15:10:00Z</dcterms:modified>
</cp:coreProperties>
</file>