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F" w:rsidRPr="008051A1" w:rsidRDefault="000A7348" w:rsidP="008051A1">
      <w:pPr>
        <w:jc w:val="center"/>
        <w:rPr>
          <w:rFonts w:ascii="Georgia" w:eastAsia="바탕" w:hAnsi="Georgia" w:cs="바탕"/>
          <w:b/>
          <w:sz w:val="32"/>
        </w:rPr>
      </w:pPr>
      <w:r w:rsidRPr="008051A1">
        <w:rPr>
          <w:rFonts w:ascii="Georgia" w:eastAsia="바탕" w:hAnsi="Georgia" w:cs="바탕"/>
          <w:b/>
          <w:sz w:val="32"/>
        </w:rPr>
        <w:t>Es</w:t>
      </w:r>
      <w:r w:rsidR="00E353D3" w:rsidRPr="008051A1">
        <w:rPr>
          <w:rFonts w:ascii="Georgia" w:eastAsia="바탕" w:hAnsi="Georgia" w:cs="바탕"/>
          <w:b/>
          <w:sz w:val="32"/>
        </w:rPr>
        <w:t>sa</w:t>
      </w:r>
      <w:r w:rsidRPr="008051A1">
        <w:rPr>
          <w:rFonts w:ascii="Georgia" w:eastAsia="바탕" w:hAnsi="Georgia" w:cs="바탕"/>
          <w:b/>
          <w:sz w:val="32"/>
        </w:rPr>
        <w:t>y #01</w:t>
      </w:r>
    </w:p>
    <w:p w:rsidR="008051A1" w:rsidRDefault="008051A1" w:rsidP="008051A1">
      <w:pPr>
        <w:rPr>
          <w:rFonts w:ascii="Georgia" w:eastAsia="바탕" w:hAnsi="Georgia" w:cs="바탕"/>
          <w:b/>
        </w:rPr>
      </w:pPr>
    </w:p>
    <w:p w:rsidR="008051A1" w:rsidRDefault="008051A1" w:rsidP="008051A1">
      <w:pPr>
        <w:jc w:val="right"/>
        <w:rPr>
          <w:rFonts w:ascii="Georgia" w:eastAsia="바탕" w:hAnsi="Georgia" w:cs="바탕"/>
          <w:b/>
        </w:rPr>
      </w:pPr>
      <w:r>
        <w:rPr>
          <w:rFonts w:ascii="Georgia" w:eastAsia="바탕" w:hAnsi="Georgia" w:cs="바탕" w:hint="eastAsia"/>
          <w:b/>
        </w:rPr>
        <w:t xml:space="preserve">Name: </w:t>
      </w:r>
      <w:proofErr w:type="spellStart"/>
      <w:r>
        <w:rPr>
          <w:rFonts w:ascii="Georgia" w:eastAsia="바탕" w:hAnsi="Georgia" w:cs="바탕" w:hint="eastAsia"/>
          <w:b/>
        </w:rPr>
        <w:t>Seo</w:t>
      </w:r>
      <w:proofErr w:type="spellEnd"/>
      <w:r>
        <w:rPr>
          <w:rFonts w:ascii="Georgia" w:eastAsia="바탕" w:hAnsi="Georgia" w:cs="바탕" w:hint="eastAsia"/>
          <w:b/>
        </w:rPr>
        <w:t xml:space="preserve"> Ha Lee (Sally)</w:t>
      </w:r>
    </w:p>
    <w:p w:rsidR="008051A1" w:rsidRDefault="008051A1" w:rsidP="008051A1">
      <w:pPr>
        <w:jc w:val="right"/>
        <w:rPr>
          <w:rFonts w:ascii="Georgia" w:eastAsia="바탕" w:hAnsi="Georgia" w:cs="바탕"/>
          <w:b/>
        </w:rPr>
      </w:pPr>
      <w:r>
        <w:rPr>
          <w:rFonts w:ascii="Georgia" w:eastAsia="바탕" w:hAnsi="Georgia" w:cs="바탕" w:hint="eastAsia"/>
          <w:b/>
        </w:rPr>
        <w:t xml:space="preserve">Date: 13. </w:t>
      </w:r>
      <w:r>
        <w:rPr>
          <w:rFonts w:ascii="Georgia" w:eastAsia="바탕" w:hAnsi="Georgia" w:cs="바탕"/>
          <w:b/>
        </w:rPr>
        <w:t>M</w:t>
      </w:r>
      <w:r>
        <w:rPr>
          <w:rFonts w:ascii="Georgia" w:eastAsia="바탕" w:hAnsi="Georgia" w:cs="바탕" w:hint="eastAsia"/>
          <w:b/>
        </w:rPr>
        <w:t>ar. 2013</w:t>
      </w:r>
    </w:p>
    <w:p w:rsidR="008051A1" w:rsidRPr="000A7348" w:rsidRDefault="008051A1" w:rsidP="008051A1">
      <w:pPr>
        <w:jc w:val="right"/>
        <w:rPr>
          <w:rFonts w:ascii="Georgia" w:eastAsia="바탕" w:hAnsi="Georgia" w:cs="바탕"/>
          <w:b/>
        </w:rPr>
      </w:pPr>
    </w:p>
    <w:p w:rsidR="000A7348" w:rsidRDefault="00E353D3" w:rsidP="000A7348">
      <w:pPr>
        <w:jc w:val="both"/>
        <w:rPr>
          <w:rFonts w:ascii="Georgia" w:eastAsia="바탕" w:hAnsi="Georgia" w:cs="바탕"/>
        </w:rPr>
      </w:pPr>
      <w:r>
        <w:rPr>
          <w:rFonts w:ascii="Georgia" w:eastAsia="바탕" w:hAnsi="Georgia" w:cs="바탕"/>
        </w:rPr>
        <w:t xml:space="preserve">Question: </w:t>
      </w:r>
      <w:r w:rsidR="000A7348">
        <w:rPr>
          <w:rFonts w:ascii="Georgia" w:eastAsia="바탕" w:hAnsi="Georgia" w:cs="바탕"/>
        </w:rPr>
        <w:t xml:space="preserve">Describing a second language environment that you have experienced. Was it a success or a failure as a language learning experience? Why? Relate your personal belief to concepts </w:t>
      </w:r>
      <w:r w:rsidR="006E7527">
        <w:rPr>
          <w:rFonts w:ascii="Georgia" w:eastAsia="바탕" w:hAnsi="Georgia" w:cs="바탕"/>
        </w:rPr>
        <w:t xml:space="preserve">learned in the TESOL 01 module: characteristics of adult learners, traditional vs. modern classrooms, teacher types and effective learning. </w:t>
      </w:r>
    </w:p>
    <w:p w:rsidR="00033510" w:rsidRDefault="00033510" w:rsidP="00E353D3">
      <w:pPr>
        <w:spacing w:line="480" w:lineRule="auto"/>
        <w:jc w:val="both"/>
        <w:rPr>
          <w:rFonts w:ascii="Georgia" w:eastAsia="바탕" w:hAnsi="Georgia" w:cs="바탕"/>
        </w:rPr>
      </w:pPr>
    </w:p>
    <w:p w:rsidR="00D717B5" w:rsidRDefault="00033510" w:rsidP="00E353D3">
      <w:pPr>
        <w:spacing w:line="480" w:lineRule="auto"/>
        <w:jc w:val="both"/>
        <w:rPr>
          <w:rFonts w:ascii="Georgia" w:eastAsia="바탕" w:hAnsi="Georgia" w:cs="바탕"/>
        </w:rPr>
      </w:pPr>
      <w:r>
        <w:rPr>
          <w:rFonts w:ascii="Georgia" w:eastAsia="바탕" w:hAnsi="Georgia" w:cs="바탕"/>
        </w:rPr>
        <w:t xml:space="preserve">  </w:t>
      </w:r>
      <w:r w:rsidR="00D717B5">
        <w:rPr>
          <w:rFonts w:ascii="Georgia" w:eastAsia="바탕" w:hAnsi="Georgia" w:cs="바탕"/>
        </w:rPr>
        <w:tab/>
      </w:r>
      <w:r w:rsidR="00E353D3">
        <w:rPr>
          <w:rFonts w:ascii="Georgia" w:eastAsia="바탕" w:hAnsi="Georgia" w:cs="바탕"/>
        </w:rPr>
        <w:t>I have been taught English in various learning environment</w:t>
      </w:r>
      <w:r w:rsidR="00E62257">
        <w:rPr>
          <w:rFonts w:ascii="Georgia" w:eastAsia="바탕" w:hAnsi="Georgia" w:cs="바탕"/>
        </w:rPr>
        <w:t xml:space="preserve"> including schools, academies and informal study groups, </w:t>
      </w:r>
      <w:r w:rsidR="00E353D3">
        <w:rPr>
          <w:rFonts w:ascii="Georgia" w:eastAsia="바탕" w:hAnsi="Georgia" w:cs="바탕"/>
        </w:rPr>
        <w:t>by different</w:t>
      </w:r>
      <w:r w:rsidR="00E62257">
        <w:rPr>
          <w:rFonts w:ascii="Georgia" w:eastAsia="바탕" w:hAnsi="Georgia" w:cs="바탕"/>
        </w:rPr>
        <w:t xml:space="preserve"> instructors since a childhood.  Thanks to many years of leaning I was quite good at reading and listening but poor at grammar.   Grammar had been the most unconfident </w:t>
      </w:r>
      <w:r w:rsidR="00D717B5">
        <w:rPr>
          <w:rFonts w:ascii="Georgia" w:eastAsia="바탕" w:hAnsi="Georgia" w:cs="바탕"/>
        </w:rPr>
        <w:t xml:space="preserve">part until I met this teacher while </w:t>
      </w:r>
      <w:r w:rsidR="00E62257">
        <w:rPr>
          <w:rFonts w:ascii="Georgia" w:eastAsia="바탕" w:hAnsi="Georgia" w:cs="바탕"/>
        </w:rPr>
        <w:t xml:space="preserve">at university.  </w:t>
      </w:r>
    </w:p>
    <w:p w:rsidR="000A7348" w:rsidRDefault="00E62257" w:rsidP="00D717B5">
      <w:pPr>
        <w:spacing w:line="480" w:lineRule="auto"/>
        <w:ind w:firstLine="720"/>
        <w:jc w:val="both"/>
        <w:rPr>
          <w:rFonts w:ascii="Georgia" w:eastAsia="바탕" w:hAnsi="Georgia" w:cs="바탕"/>
        </w:rPr>
      </w:pPr>
      <w:r>
        <w:rPr>
          <w:rFonts w:ascii="Georgia" w:eastAsia="바탕" w:hAnsi="Georgia" w:cs="바탕"/>
        </w:rPr>
        <w:t xml:space="preserve">Frankly speaking, </w:t>
      </w:r>
      <w:r w:rsidR="007E3E55">
        <w:rPr>
          <w:rFonts w:ascii="Georgia" w:eastAsia="바탕" w:hAnsi="Georgia" w:cs="바탕" w:hint="eastAsia"/>
        </w:rPr>
        <w:t xml:space="preserve">my </w:t>
      </w:r>
      <w:r>
        <w:rPr>
          <w:rFonts w:ascii="Georgia" w:eastAsia="바탕" w:hAnsi="Georgia" w:cs="바탕"/>
        </w:rPr>
        <w:t xml:space="preserve">first impression was not really good. He seemed to be </w:t>
      </w:r>
      <w:r w:rsidR="007E3E55">
        <w:rPr>
          <w:rFonts w:ascii="Georgia" w:eastAsia="바탕" w:hAnsi="Georgia" w:cs="바탕" w:hint="eastAsia"/>
        </w:rPr>
        <w:t xml:space="preserve">a </w:t>
      </w:r>
      <w:r>
        <w:rPr>
          <w:rFonts w:ascii="Georgia" w:eastAsia="바탕" w:hAnsi="Georgia" w:cs="바탕"/>
        </w:rPr>
        <w:t xml:space="preserve">kind of shy, introspective person and humorless.  I thought I had made a bad choice but I could not help keeping </w:t>
      </w:r>
      <w:r w:rsidR="007E3E55">
        <w:rPr>
          <w:rFonts w:ascii="Georgia" w:eastAsia="바탕" w:hAnsi="Georgia" w:cs="바탕" w:hint="eastAsia"/>
        </w:rPr>
        <w:t xml:space="preserve">on </w:t>
      </w:r>
      <w:r>
        <w:rPr>
          <w:rFonts w:ascii="Georgia" w:eastAsia="바탕" w:hAnsi="Georgia" w:cs="바탕"/>
        </w:rPr>
        <w:t>that course because of my schedule.  Yet, my initial i</w:t>
      </w:r>
      <w:r w:rsidR="006E7527">
        <w:rPr>
          <w:rFonts w:ascii="Georgia" w:eastAsia="바탕" w:hAnsi="Georgia" w:cs="바탕"/>
        </w:rPr>
        <w:t xml:space="preserve">mpression proved wrong as time went by. </w:t>
      </w:r>
    </w:p>
    <w:p w:rsidR="006E7527" w:rsidRDefault="006E7527" w:rsidP="00D717B5">
      <w:pPr>
        <w:spacing w:line="480" w:lineRule="auto"/>
        <w:ind w:firstLine="720"/>
        <w:jc w:val="both"/>
        <w:rPr>
          <w:rFonts w:ascii="Georgia" w:eastAsia="바탕" w:hAnsi="Georgia" w:cs="바탕"/>
        </w:rPr>
      </w:pPr>
      <w:r>
        <w:rPr>
          <w:rFonts w:ascii="Georgia" w:eastAsia="바탕" w:hAnsi="Georgia" w:cs="바탕"/>
        </w:rPr>
        <w:t xml:space="preserve">First of all, at the beginning of the course, he surveyed the purpose of studying English to students and asked us to write </w:t>
      </w:r>
      <w:r w:rsidR="0038659E">
        <w:rPr>
          <w:rFonts w:ascii="Georgia" w:eastAsia="바탕" w:hAnsi="Georgia" w:cs="바탕"/>
        </w:rPr>
        <w:t xml:space="preserve">down what we had done </w:t>
      </w:r>
      <w:r>
        <w:rPr>
          <w:rFonts w:ascii="Georgia" w:eastAsia="바탕" w:hAnsi="Georgia" w:cs="바탕"/>
        </w:rPr>
        <w:t xml:space="preserve">and what we would do in the future.  </w:t>
      </w:r>
      <w:r w:rsidR="00D717B5">
        <w:rPr>
          <w:rFonts w:ascii="Georgia" w:eastAsia="바탕" w:hAnsi="Georgia" w:cs="바탕"/>
        </w:rPr>
        <w:t>Most of students decided to study more on grammar in order to write</w:t>
      </w:r>
      <w:r w:rsidR="00D717B5">
        <w:rPr>
          <w:rFonts w:ascii="Georgia" w:eastAsia="바탕" w:hAnsi="Georgia" w:cs="바탕" w:hint="eastAsia"/>
        </w:rPr>
        <w:t xml:space="preserve"> </w:t>
      </w:r>
      <w:r w:rsidR="00D717B5">
        <w:rPr>
          <w:rFonts w:ascii="Georgia" w:eastAsia="바탕" w:hAnsi="Georgia" w:cs="바탕"/>
        </w:rPr>
        <w:t>and speak more</w:t>
      </w:r>
      <w:r w:rsidR="00FB30E2">
        <w:rPr>
          <w:rFonts w:ascii="Georgia" w:eastAsia="바탕" w:hAnsi="Georgia" w:cs="바탕"/>
        </w:rPr>
        <w:t xml:space="preserve"> systematically without errors. </w:t>
      </w:r>
      <w:r w:rsidR="00D717B5">
        <w:rPr>
          <w:rFonts w:ascii="Georgia" w:eastAsia="바탕" w:hAnsi="Georgia" w:cs="바탕"/>
        </w:rPr>
        <w:t xml:space="preserve"> </w:t>
      </w:r>
      <w:r w:rsidR="00FB30E2">
        <w:rPr>
          <w:rFonts w:ascii="Georgia" w:eastAsia="바탕" w:hAnsi="Georgia" w:cs="바탕"/>
        </w:rPr>
        <w:t>Thus</w:t>
      </w:r>
      <w:r>
        <w:rPr>
          <w:rFonts w:ascii="Georgia" w:eastAsia="바탕" w:hAnsi="Georgia" w:cs="바탕"/>
        </w:rPr>
        <w:t xml:space="preserve">, he encouraged us to improve </w:t>
      </w:r>
      <w:r w:rsidR="0038659E">
        <w:rPr>
          <w:rFonts w:ascii="Georgia" w:eastAsia="바탕" w:hAnsi="Georgia" w:cs="바탕"/>
        </w:rPr>
        <w:t>the language s</w:t>
      </w:r>
      <w:r w:rsidR="00FB30E2">
        <w:rPr>
          <w:rFonts w:ascii="Georgia" w:eastAsia="바탕" w:hAnsi="Georgia" w:cs="바탕"/>
        </w:rPr>
        <w:t xml:space="preserve">kill accordingly by relating course material to our own goals. </w:t>
      </w:r>
      <w:r w:rsidR="0038659E">
        <w:rPr>
          <w:rFonts w:ascii="Georgia" w:eastAsia="바탕" w:hAnsi="Georgia" w:cs="바탕"/>
        </w:rPr>
        <w:t xml:space="preserve"> He really recognized the students as mature adult learners who are goal oriented and treated us with </w:t>
      </w:r>
      <w:r w:rsidR="00FB30E2">
        <w:rPr>
          <w:rFonts w:ascii="Georgia" w:eastAsia="바탕" w:hAnsi="Georgia" w:cs="바탕"/>
        </w:rPr>
        <w:t xml:space="preserve">sincere </w:t>
      </w:r>
      <w:r w:rsidR="0038659E">
        <w:rPr>
          <w:rFonts w:ascii="Georgia" w:eastAsia="바탕" w:hAnsi="Georgia" w:cs="바탕"/>
        </w:rPr>
        <w:t xml:space="preserve">respect. </w:t>
      </w:r>
    </w:p>
    <w:p w:rsidR="00FB30E2" w:rsidRDefault="00033510" w:rsidP="00FB30E2">
      <w:pPr>
        <w:spacing w:line="480" w:lineRule="auto"/>
        <w:ind w:firstLine="720"/>
        <w:jc w:val="both"/>
        <w:rPr>
          <w:rFonts w:ascii="Georgia" w:eastAsia="바탕" w:hAnsi="Georgia" w:cs="바탕"/>
        </w:rPr>
      </w:pPr>
      <w:r>
        <w:rPr>
          <w:rFonts w:ascii="Georgia" w:eastAsia="바탕" w:hAnsi="Georgia" w:cs="바탕"/>
        </w:rPr>
        <w:t xml:space="preserve">He was an </w:t>
      </w:r>
      <w:r w:rsidR="00167C52">
        <w:rPr>
          <w:rFonts w:ascii="Georgia" w:eastAsia="바탕" w:hAnsi="Georgia" w:cs="바탕"/>
        </w:rPr>
        <w:t>involver type instructor who used modern teaching methodology by applying most effective technique for learner’s retention.  He divided entire class into several</w:t>
      </w:r>
      <w:r w:rsidR="00C02B31">
        <w:rPr>
          <w:rFonts w:ascii="Georgia" w:eastAsia="바탕" w:hAnsi="Georgia" w:cs="바탕"/>
        </w:rPr>
        <w:t xml:space="preserve"> small groups and asked us to research on </w:t>
      </w:r>
      <w:r w:rsidR="00C02B31">
        <w:rPr>
          <w:rFonts w:ascii="Georgia" w:eastAsia="바탕" w:hAnsi="Georgia" w:cs="바탕"/>
        </w:rPr>
        <w:lastRenderedPageBreak/>
        <w:t xml:space="preserve">certain grammar topic on our own.  Then, what we needed to do was to explain about certain grammar theory to the rest of classmates in front of the class. </w:t>
      </w:r>
      <w:r w:rsidR="00652660">
        <w:rPr>
          <w:rFonts w:ascii="Georgia" w:eastAsia="바탕" w:hAnsi="Georgia" w:cs="바탕"/>
        </w:rPr>
        <w:t>On top of basic grammar theory, w</w:t>
      </w:r>
      <w:r w:rsidR="00C02B31">
        <w:rPr>
          <w:rFonts w:ascii="Georgia" w:eastAsia="바탕" w:hAnsi="Georgia" w:cs="바탕"/>
        </w:rPr>
        <w:t xml:space="preserve">e should </w:t>
      </w:r>
      <w:r w:rsidR="00652660">
        <w:rPr>
          <w:rFonts w:ascii="Georgia" w:eastAsia="바탕" w:hAnsi="Georgia" w:cs="바탕"/>
        </w:rPr>
        <w:t xml:space="preserve">include </w:t>
      </w:r>
      <w:r w:rsidR="00C02B31">
        <w:rPr>
          <w:rFonts w:ascii="Georgia" w:eastAsia="바탕" w:hAnsi="Georgia" w:cs="바탕"/>
        </w:rPr>
        <w:t>how it could be applied in various</w:t>
      </w:r>
      <w:r w:rsidR="00FB30E2">
        <w:rPr>
          <w:rFonts w:ascii="Georgia" w:eastAsia="바탕" w:hAnsi="Georgia" w:cs="바탕"/>
        </w:rPr>
        <w:t xml:space="preserve"> verbal or written</w:t>
      </w:r>
      <w:r w:rsidR="00C02B31">
        <w:rPr>
          <w:rFonts w:ascii="Georgia" w:eastAsia="바탕" w:hAnsi="Georgia" w:cs="바탕"/>
        </w:rPr>
        <w:t xml:space="preserve"> con</w:t>
      </w:r>
      <w:r w:rsidR="00FB30E2">
        <w:rPr>
          <w:rFonts w:ascii="Georgia" w:eastAsia="바탕" w:hAnsi="Georgia" w:cs="바탕"/>
        </w:rPr>
        <w:t xml:space="preserve">texts with many illustrations.  </w:t>
      </w:r>
      <w:r w:rsidR="00C02B31">
        <w:rPr>
          <w:rFonts w:ascii="Georgia" w:eastAsia="바탕" w:hAnsi="Georgia" w:cs="바탕"/>
        </w:rPr>
        <w:t xml:space="preserve">After the presentation, he underlined the important things </w:t>
      </w:r>
      <w:r>
        <w:rPr>
          <w:rFonts w:ascii="Georgia" w:eastAsia="바탕" w:hAnsi="Georgia" w:cs="바탕"/>
        </w:rPr>
        <w:t xml:space="preserve">to </w:t>
      </w:r>
      <w:r w:rsidR="00C02B31">
        <w:rPr>
          <w:rFonts w:ascii="Georgia" w:eastAsia="바탕" w:hAnsi="Georgia" w:cs="바탕"/>
        </w:rPr>
        <w:t>memorize and added</w:t>
      </w:r>
      <w:r>
        <w:rPr>
          <w:rFonts w:ascii="Georgia" w:eastAsia="바탕" w:hAnsi="Georgia" w:cs="바탕"/>
        </w:rPr>
        <w:t xml:space="preserve"> supplementary explanation when needed.  I believe that he was a real involver type teacher who tried to actively involve students and also supplied additional guidance for better understanding. </w:t>
      </w:r>
    </w:p>
    <w:p w:rsidR="00FB30E2" w:rsidRDefault="00033510" w:rsidP="00FB30E2">
      <w:pPr>
        <w:spacing w:line="480" w:lineRule="auto"/>
        <w:ind w:firstLine="720"/>
        <w:jc w:val="both"/>
        <w:rPr>
          <w:rFonts w:ascii="Georgia" w:eastAsia="바탕" w:hAnsi="Georgia" w:cs="바탕"/>
        </w:rPr>
      </w:pPr>
      <w:r>
        <w:rPr>
          <w:rFonts w:ascii="Georgia" w:eastAsia="바탕" w:hAnsi="Georgia" w:cs="바탕"/>
        </w:rPr>
        <w:t xml:space="preserve">Above all things, the most effective methodology in his class was </w:t>
      </w:r>
      <w:r w:rsidR="003D7345">
        <w:rPr>
          <w:rFonts w:ascii="Georgia" w:eastAsia="바탕" w:hAnsi="Georgia" w:cs="바탕"/>
        </w:rPr>
        <w:t>giving a lecture</w:t>
      </w:r>
      <w:bookmarkStart w:id="0" w:name="_GoBack"/>
      <w:bookmarkEnd w:id="0"/>
      <w:r>
        <w:rPr>
          <w:rFonts w:ascii="Georgia" w:eastAsia="바탕" w:hAnsi="Georgia" w:cs="바탕"/>
        </w:rPr>
        <w:t xml:space="preserve"> </w:t>
      </w:r>
      <w:r w:rsidR="00652660">
        <w:rPr>
          <w:rFonts w:ascii="Georgia" w:eastAsia="바탕" w:hAnsi="Georgia" w:cs="바탕"/>
        </w:rPr>
        <w:t xml:space="preserve">to others.  Teaching others indicates highest retention rate, 90% among different teaching techniques.  I am sure that he knew what would be most efficient to learners through hands-on teaching experience for many years.  At that time, my group gave a lecture on auxiliary </w:t>
      </w:r>
      <w:r w:rsidR="00375538">
        <w:rPr>
          <w:rFonts w:ascii="Georgia" w:eastAsia="바탕" w:hAnsi="Georgia" w:cs="바탕"/>
        </w:rPr>
        <w:t xml:space="preserve">verbs.  According to the instructor’s guidance, we </w:t>
      </w:r>
      <w:r w:rsidR="00731E53">
        <w:rPr>
          <w:rFonts w:ascii="Georgia" w:eastAsia="바탕" w:hAnsi="Georgia" w:cs="바탕"/>
        </w:rPr>
        <w:t xml:space="preserve">explained not only overall concepts but also application in different </w:t>
      </w:r>
      <w:r w:rsidR="00FB30E2">
        <w:rPr>
          <w:rFonts w:ascii="Georgia" w:eastAsia="바탕" w:hAnsi="Georgia" w:cs="바탕"/>
        </w:rPr>
        <w:t>cases</w:t>
      </w:r>
      <w:r w:rsidR="00731E53">
        <w:rPr>
          <w:rFonts w:ascii="Georgia" w:eastAsia="바탕" w:hAnsi="Georgia" w:cs="바탕"/>
        </w:rPr>
        <w:t>.  It was quite confusing grammar until that day.  What I had taught to the classmates is</w:t>
      </w:r>
      <w:r w:rsidR="00FB30E2">
        <w:rPr>
          <w:rFonts w:ascii="Georgia" w:eastAsia="바탕" w:hAnsi="Georgia" w:cs="바탕"/>
        </w:rPr>
        <w:t>, however,</w:t>
      </w:r>
      <w:r w:rsidR="00731E53">
        <w:rPr>
          <w:rFonts w:ascii="Georgia" w:eastAsia="바탕" w:hAnsi="Georgia" w:cs="바탕"/>
        </w:rPr>
        <w:t xml:space="preserve"> still </w:t>
      </w:r>
      <w:r w:rsidR="007E3E55">
        <w:rPr>
          <w:rFonts w:ascii="Georgia" w:eastAsia="바탕" w:hAnsi="Georgia" w:cs="바탕" w:hint="eastAsia"/>
        </w:rPr>
        <w:t>retained</w:t>
      </w:r>
      <w:r w:rsidR="00731E53">
        <w:rPr>
          <w:rFonts w:ascii="Georgia" w:eastAsia="바탕" w:hAnsi="Georgia" w:cs="바탕"/>
        </w:rPr>
        <w:t xml:space="preserve"> even though a few years have passed. </w:t>
      </w:r>
    </w:p>
    <w:p w:rsidR="005E17D7" w:rsidRPr="00033510" w:rsidRDefault="007A71E6" w:rsidP="00FB30E2">
      <w:pPr>
        <w:spacing w:line="480" w:lineRule="auto"/>
        <w:ind w:firstLine="720"/>
        <w:jc w:val="both"/>
        <w:rPr>
          <w:rFonts w:ascii="Georgia" w:eastAsia="바탕" w:hAnsi="Georgia" w:cs="바탕"/>
        </w:rPr>
      </w:pPr>
      <w:r>
        <w:rPr>
          <w:rFonts w:ascii="Georgia" w:eastAsia="바탕" w:hAnsi="Georgia" w:cs="바탕"/>
        </w:rPr>
        <w:t xml:space="preserve">I feel honored to have been taught by a skillful teacher.  Now I could realize what made him such a great teacher as I am learning teaching skills these days.  He utilized the effective technique and acted as a facilitator based on the understanding of characteristics of adult learners.  I also would like to be a teacher like him, who knows what is best and involve students to the lecture. </w:t>
      </w:r>
    </w:p>
    <w:p w:rsidR="000A7348" w:rsidRPr="00A602B9" w:rsidRDefault="000A7348" w:rsidP="000A7348">
      <w:pPr>
        <w:jc w:val="both"/>
        <w:rPr>
          <w:rFonts w:ascii="바탕" w:eastAsia="바탕" w:hAnsi="바탕" w:cs="바탕"/>
        </w:rPr>
      </w:pPr>
    </w:p>
    <w:sectPr w:rsidR="000A7348" w:rsidRPr="00A602B9" w:rsidSect="00DD3F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6E" w:rsidRDefault="00F2426E" w:rsidP="008051A1">
      <w:r>
        <w:separator/>
      </w:r>
    </w:p>
  </w:endnote>
  <w:endnote w:type="continuationSeparator" w:id="0">
    <w:p w:rsidR="00F2426E" w:rsidRDefault="00F2426E" w:rsidP="0080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6E" w:rsidRDefault="00F2426E" w:rsidP="008051A1">
      <w:r>
        <w:separator/>
      </w:r>
    </w:p>
  </w:footnote>
  <w:footnote w:type="continuationSeparator" w:id="0">
    <w:p w:rsidR="00F2426E" w:rsidRDefault="00F2426E" w:rsidP="00805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02B9"/>
    <w:rsid w:val="00033510"/>
    <w:rsid w:val="000A7348"/>
    <w:rsid w:val="000E7A33"/>
    <w:rsid w:val="00167C52"/>
    <w:rsid w:val="001C5770"/>
    <w:rsid w:val="00244DA2"/>
    <w:rsid w:val="00375538"/>
    <w:rsid w:val="0038659E"/>
    <w:rsid w:val="003D7345"/>
    <w:rsid w:val="005E17D7"/>
    <w:rsid w:val="00652660"/>
    <w:rsid w:val="006E7527"/>
    <w:rsid w:val="00731E53"/>
    <w:rsid w:val="007A71E6"/>
    <w:rsid w:val="007E3E55"/>
    <w:rsid w:val="008051A1"/>
    <w:rsid w:val="00806DFF"/>
    <w:rsid w:val="00A602B9"/>
    <w:rsid w:val="00C02B31"/>
    <w:rsid w:val="00D717B5"/>
    <w:rsid w:val="00DD3FEA"/>
    <w:rsid w:val="00E353D3"/>
    <w:rsid w:val="00E62257"/>
    <w:rsid w:val="00F2426E"/>
    <w:rsid w:val="00FB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1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051A1"/>
  </w:style>
  <w:style w:type="paragraph" w:styleId="a4">
    <w:name w:val="footer"/>
    <w:basedOn w:val="a"/>
    <w:link w:val="Char0"/>
    <w:uiPriority w:val="99"/>
    <w:semiHidden/>
    <w:unhideWhenUsed/>
    <w:rsid w:val="008051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051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BF219-491C-4502-9803-D8450CDF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502</Words>
  <Characters>2865</Characters>
  <Application>Microsoft Office Word</Application>
  <DocSecurity>0</DocSecurity>
  <Lines>23</Lines>
  <Paragraphs>6</Paragraphs>
  <ScaleCrop>false</ScaleCrop>
  <Company>Yonsei University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</dc:creator>
  <cp:keywords/>
  <dc:description/>
  <cp:lastModifiedBy>erwinlee</cp:lastModifiedBy>
  <cp:revision>11</cp:revision>
  <cp:lastPrinted>2013-03-11T12:41:00Z</cp:lastPrinted>
  <dcterms:created xsi:type="dcterms:W3CDTF">2013-03-09T13:02:00Z</dcterms:created>
  <dcterms:modified xsi:type="dcterms:W3CDTF">2013-03-18T01:01:00Z</dcterms:modified>
</cp:coreProperties>
</file>