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A54FD6" w:rsidP="003C6F15">
            <w:pPr>
              <w:pStyle w:val="Normal1"/>
              <w:wordWrap/>
              <w:jc w:val="center"/>
              <w:rPr>
                <w:rFonts w:ascii="맑은 고딕" w:eastAsia="맑은 고딕" w:hAnsi="맑은 고딕"/>
              </w:rPr>
            </w:pPr>
            <w:bookmarkStart w:id="0" w:name="_top"/>
            <w:bookmarkEnd w:id="0"/>
            <w:r w:rsidRPr="003C6F15">
              <w:rPr>
                <w:rFonts w:ascii="맑은 고딕" w:eastAsia="맑은 고딕" w:hAnsi="맑은 고딕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203.25pt;margin-top:2.65pt;width:17.25pt;height:13.5pt;z-index:251658240"/>
              </w:pict>
            </w:r>
            <w:r w:rsidRPr="003C6F15">
              <w:rPr>
                <w:rFonts w:ascii="맑은 고딕" w:eastAsia="맑은 고딕" w:hAnsi="맑은 고딕"/>
                <w:noProof/>
              </w:rPr>
              <w:pict>
                <v:shape id="_x0000_s2052" type="#_x0000_t13" style="position:absolute;left:0;text-align:left;margin-left:272.25pt;margin-top:1.9pt;width:17.25pt;height:13.5pt;rotation:180;z-index:251659264"/>
              </w:pict>
            </w:r>
            <w:r w:rsidR="00F3047F" w:rsidRPr="003C6F15">
              <w:rPr>
                <w:rFonts w:ascii="맑은 고딕" w:eastAsia="맑은 고딕" w:hAnsi="맑은 고딕"/>
              </w:rPr>
              <w:t xml:space="preserve"> Listening    Speaking    Reading    Grammar   Writing</w:t>
            </w:r>
          </w:p>
        </w:tc>
      </w:tr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3C6F15">
              <w:rPr>
                <w:rFonts w:ascii="맑은 고딕" w:eastAsia="맑은 고딕" w:hAnsi="맑은 고딕"/>
                <w:b/>
                <w:sz w:val="24"/>
              </w:rPr>
              <w:t xml:space="preserve">Topic:  </w:t>
            </w:r>
          </w:p>
          <w:p w:rsidR="0015482F" w:rsidRPr="003C6F15" w:rsidRDefault="00DB164C" w:rsidP="001E5ED1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Playing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15482F" w:rsidRPr="003C6F15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Instructor:</w:t>
            </w:r>
          </w:p>
          <w:p w:rsidR="0015482F" w:rsidRPr="003C6F15" w:rsidRDefault="001E112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Jessie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Level:</w:t>
            </w:r>
          </w:p>
          <w:p w:rsidR="0015482F" w:rsidRPr="003C6F15" w:rsidRDefault="001E112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Students:</w:t>
            </w:r>
          </w:p>
          <w:p w:rsidR="0015482F" w:rsidRPr="003C6F15" w:rsidRDefault="00B0229A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Length:</w:t>
            </w:r>
          </w:p>
          <w:p w:rsidR="0015482F" w:rsidRPr="003C6F15" w:rsidRDefault="0020397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30</w:t>
            </w:r>
            <w:r w:rsidR="00F3047F" w:rsidRPr="003C6F15">
              <w:rPr>
                <w:rFonts w:ascii="맑은 고딕" w:eastAsia="맑은 고딕" w:hAnsi="맑은 고딕"/>
                <w:sz w:val="24"/>
              </w:rPr>
              <w:t xml:space="preserve"> Minutes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Materials:</w:t>
            </w:r>
          </w:p>
          <w:p w:rsidR="006319D3" w:rsidRPr="003C6F15" w:rsidRDefault="006A077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Reading worksheet of “Boys and Girls”</w:t>
            </w:r>
            <w:r w:rsidR="00521ADB" w:rsidRPr="003C6F15">
              <w:rPr>
                <w:rFonts w:ascii="맑은 고딕" w:eastAsia="맑은 고딕" w:hAnsi="맑은 고딕" w:cs="Arial"/>
                <w:sz w:val="24"/>
                <w:szCs w:val="24"/>
              </w:rPr>
              <w:t>.</w:t>
            </w:r>
          </w:p>
          <w:p w:rsidR="006A0773" w:rsidRPr="003C6F15" w:rsidRDefault="006A077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Task comprehension worksheet </w:t>
            </w:r>
          </w:p>
          <w:p w:rsidR="006A0773" w:rsidRPr="003C6F15" w:rsidRDefault="006A077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Picture of children’s play </w:t>
            </w:r>
          </w:p>
          <w:p w:rsidR="006A0773" w:rsidRPr="003C6F15" w:rsidRDefault="006A077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white board, board markers </w:t>
            </w:r>
          </w:p>
          <w:p w:rsidR="00521ADB" w:rsidRPr="003C6F15" w:rsidRDefault="006A0773" w:rsidP="006A077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wall chart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Aims:</w:t>
            </w:r>
          </w:p>
          <w:p w:rsidR="0015482F" w:rsidRPr="003C6F15" w:rsidRDefault="00203974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Main Aim : </w:t>
            </w:r>
            <w:r w:rsidR="006319D3" w:rsidRPr="003C6F15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e</w:t>
            </w:r>
            <w:r w:rsidR="006319D3" w:rsidRPr="003C6F15">
              <w:rPr>
                <w:rFonts w:ascii="맑은 고딕" w:eastAsia="맑은 고딕" w:hAnsi="맑은 고딕" w:hint="eastAsia"/>
                <w:sz w:val="24"/>
              </w:rPr>
              <w:t xml:space="preserve">nable 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students</w:t>
            </w:r>
            <w:r w:rsidR="006319D3" w:rsidRPr="003C6F15">
              <w:rPr>
                <w:rFonts w:ascii="맑은 고딕" w:eastAsia="맑은 고딕" w:hAnsi="맑은 고딕" w:hint="eastAsia"/>
                <w:sz w:val="24"/>
              </w:rPr>
              <w:t xml:space="preserve"> to </w:t>
            </w:r>
            <w:r w:rsidR="006319D3"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improve </w:t>
            </w:r>
            <w:r w:rsidR="00F83EA7"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Their reading comprehension skill to get the gist and get the details by answering paraphrasing questions </w:t>
            </w:r>
          </w:p>
          <w:p w:rsidR="00F83EA7" w:rsidRPr="003C6F15" w:rsidRDefault="00203974" w:rsidP="00521ADB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Secondary </w:t>
            </w: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>Aim :</w:t>
            </w:r>
            <w:proofErr w:type="gramEnd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Students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will </w:t>
            </w:r>
            <w:r w:rsidR="00F83EA7" w:rsidRPr="003C6F15">
              <w:rPr>
                <w:rFonts w:ascii="맑은 고딕" w:eastAsia="맑은 고딕" w:hAnsi="맑은 고딕" w:cs="Arial"/>
                <w:sz w:val="24"/>
                <w:szCs w:val="24"/>
              </w:rPr>
              <w:t>learn unfamiliar vocabulary by word matching and practice speaking and listening by discussing ideas in a group. They will write about their childhood story.</w:t>
            </w:r>
          </w:p>
          <w:p w:rsidR="00B0229A" w:rsidRPr="003C6F15" w:rsidRDefault="00B0229A" w:rsidP="00521ADB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Personal</w:t>
            </w:r>
            <w:r w:rsidR="00022CE2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proofErr w:type="gramStart"/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Aim :</w:t>
            </w:r>
            <w:proofErr w:type="gramEnd"/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</w:t>
            </w:r>
            <w:r w:rsidR="00022CE2" w:rsidRPr="003C6F15">
              <w:rPr>
                <w:rFonts w:ascii="맑은 고딕" w:eastAsia="맑은 고딕" w:hAnsi="맑은 고딕" w:cs="Arial"/>
                <w:sz w:val="24"/>
                <w:szCs w:val="24"/>
              </w:rPr>
              <w:t>I want to improve time management.</w:t>
            </w:r>
            <w:r w:rsidR="00022CE2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and CCQ</w:t>
            </w:r>
            <w:r w:rsidR="00F42665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and ICQ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Language Skills:</w:t>
            </w:r>
          </w:p>
          <w:p w:rsidR="0015482F" w:rsidRPr="003C6F15" w:rsidRDefault="00F726D0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/>
                <w:sz w:val="24"/>
              </w:rPr>
            </w:pP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>Listening :</w:t>
            </w:r>
            <w:proofErr w:type="gramEnd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203974" w:rsidRPr="003C6F15">
              <w:rPr>
                <w:rFonts w:ascii="맑은 고딕" w:eastAsia="맑은 고딕" w:hAnsi="맑은 고딕" w:hint="eastAsia"/>
                <w:sz w:val="24"/>
              </w:rPr>
              <w:t>They will listen to other student`s speeches.</w:t>
            </w:r>
          </w:p>
          <w:p w:rsidR="00EF3C71" w:rsidRPr="003C6F15" w:rsidRDefault="00EF3C71" w:rsidP="00EF3C71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/>
                <w:sz w:val="24"/>
              </w:rPr>
            </w:pP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Reading </w:t>
            </w:r>
            <w:r w:rsidR="00F726D0" w:rsidRPr="003C6F15">
              <w:rPr>
                <w:rFonts w:ascii="맑은 고딕" w:eastAsia="맑은 고딕" w:hAnsi="맑은 고딕" w:hint="eastAsia"/>
                <w:sz w:val="24"/>
              </w:rPr>
              <w:t>:</w:t>
            </w:r>
            <w:proofErr w:type="gramEnd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F726D0" w:rsidRPr="003C6F15">
              <w:rPr>
                <w:rFonts w:ascii="맑은 고딕" w:eastAsia="맑은 고딕" w:hAnsi="맑은 고딕" w:hint="eastAsia"/>
                <w:sz w:val="24"/>
              </w:rPr>
              <w:t>They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E37714" w:rsidRPr="003C6F15">
              <w:rPr>
                <w:rFonts w:ascii="맑은 고딕" w:eastAsia="맑은 고딕" w:hAnsi="맑은 고딕" w:hint="eastAsia"/>
                <w:sz w:val="24"/>
              </w:rPr>
              <w:t xml:space="preserve">will </w:t>
            </w:r>
            <w:r w:rsidR="00F42665" w:rsidRPr="003C6F15">
              <w:rPr>
                <w:rFonts w:ascii="맑은 고딕" w:eastAsia="맑은 고딕" w:hAnsi="맑은 고딕" w:hint="eastAsia"/>
                <w:sz w:val="24"/>
              </w:rPr>
              <w:t>read article.</w:t>
            </w:r>
          </w:p>
          <w:p w:rsidR="0015482F" w:rsidRPr="003C6F15" w:rsidRDefault="00EF3C71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Writing : </w:t>
            </w:r>
            <w:r w:rsidR="00203974" w:rsidRPr="003C6F15">
              <w:rPr>
                <w:rFonts w:ascii="맑은 고딕" w:eastAsia="맑은 고딕" w:hAnsi="맑은 고딕" w:hint="eastAsia"/>
                <w:sz w:val="24"/>
              </w:rPr>
              <w:t xml:space="preserve">They will write </w:t>
            </w:r>
            <w:r w:rsidR="00F42665" w:rsidRPr="003C6F15">
              <w:rPr>
                <w:rFonts w:ascii="맑은 고딕" w:eastAsia="맑은 고딕" w:hAnsi="맑은 고딕" w:cs="Arial"/>
                <w:sz w:val="24"/>
                <w:szCs w:val="24"/>
              </w:rPr>
              <w:t>their opinions</w:t>
            </w:r>
          </w:p>
          <w:p w:rsidR="00EF3C71" w:rsidRPr="003C6F15" w:rsidRDefault="00EF3C71" w:rsidP="00E37714">
            <w:pPr>
              <w:pStyle w:val="a3"/>
              <w:wordWrap/>
              <w:spacing w:line="240" w:lineRule="auto"/>
              <w:ind w:left="720"/>
              <w:rPr>
                <w:rFonts w:ascii="맑은 고딕" w:eastAsia="맑은 고딕" w:hAnsi="맑은 고딕"/>
                <w:sz w:val="24"/>
              </w:rPr>
            </w:pP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>Speaking :</w:t>
            </w:r>
            <w:proofErr w:type="gramEnd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203974" w:rsidRPr="003C6F15">
              <w:rPr>
                <w:rFonts w:ascii="맑은 고딕" w:eastAsia="맑은 고딕" w:hAnsi="맑은 고딕" w:hint="eastAsia"/>
                <w:sz w:val="24"/>
              </w:rPr>
              <w:t xml:space="preserve">They will speak in </w:t>
            </w:r>
            <w:r w:rsidR="00E37714" w:rsidRPr="003C6F15">
              <w:rPr>
                <w:rFonts w:ascii="맑은 고딕" w:eastAsia="맑은 고딕" w:hAnsi="맑은 고딕" w:hint="eastAsia"/>
                <w:sz w:val="24"/>
              </w:rPr>
              <w:t>activity.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Language Systems:</w:t>
            </w:r>
          </w:p>
          <w:p w:rsidR="00E37714" w:rsidRPr="003C6F15" w:rsidRDefault="00E37714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Phonology : None to discuss</w:t>
            </w:r>
          </w:p>
          <w:p w:rsidR="0015482F" w:rsidRPr="003C6F15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맑은 고딕" w:eastAsia="맑은 고딕" w:hAnsi="맑은 고딕"/>
                <w:sz w:val="24"/>
              </w:rPr>
            </w:pP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>Lexis :</w:t>
            </w:r>
            <w:proofErr w:type="gramEnd"/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F42665"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hierarchy, negotiate, elaborate, boast, intimacy, propose, achieve, </w:t>
            </w:r>
            <w:r w:rsidR="00F42665" w:rsidRPr="003C6F15">
              <w:rPr>
                <w:rFonts w:ascii="맑은 고딕" w:eastAsia="맑은 고딕" w:hAnsi="맑은 고딕" w:cs="Arial"/>
                <w:sz w:val="24"/>
                <w:szCs w:val="24"/>
              </w:rPr>
              <w:lastRenderedPageBreak/>
              <w:t>preference, suggestion</w:t>
            </w:r>
            <w:r w:rsidR="003C6F15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, frequently,  possessions,  differentiation</w:t>
            </w:r>
            <w:r w:rsid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.</w:t>
            </w:r>
          </w:p>
          <w:p w:rsidR="0015482F" w:rsidRPr="003C6F15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Function : self-</w:t>
            </w:r>
            <w:r w:rsidR="00F42665" w:rsidRPr="003C6F15">
              <w:rPr>
                <w:rFonts w:ascii="맑은 고딕" w:eastAsia="맑은 고딕" w:hAnsi="맑은 고딕" w:hint="eastAsia"/>
                <w:sz w:val="24"/>
              </w:rPr>
              <w:t>reading with article</w:t>
            </w:r>
            <w:r w:rsidR="000B25B9"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</w:p>
          <w:p w:rsidR="0071760B" w:rsidRPr="003C6F15" w:rsidRDefault="0071760B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Discourse : </w:t>
            </w:r>
            <w:r w:rsidR="00F42665" w:rsidRPr="003C6F15">
              <w:rPr>
                <w:rFonts w:ascii="맑은 고딕" w:eastAsia="맑은 고딕" w:hAnsi="맑은 고딕" w:hint="eastAsia"/>
                <w:sz w:val="24"/>
              </w:rPr>
              <w:t>article</w:t>
            </w:r>
          </w:p>
          <w:p w:rsidR="00EF3C71" w:rsidRPr="003C6F15" w:rsidRDefault="00EF3C71" w:rsidP="00022CE2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Gramm</w:t>
            </w:r>
            <w:r w:rsidR="00022CE2" w:rsidRPr="003C6F15">
              <w:rPr>
                <w:rFonts w:ascii="맑은 고딕" w:eastAsia="맑은 고딕" w:hAnsi="맑은 고딕" w:hint="eastAsia"/>
                <w:sz w:val="24"/>
              </w:rPr>
              <w:t>a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r : </w:t>
            </w:r>
            <w:r w:rsidR="00F42665" w:rsidRPr="003C6F15">
              <w:rPr>
                <w:rFonts w:ascii="맑은 고딕" w:eastAsia="맑은 고딕" w:hAnsi="맑은 고딕" w:hint="eastAsia"/>
                <w:sz w:val="24"/>
              </w:rPr>
              <w:t>None to discuss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Assumptions:</w:t>
            </w:r>
          </w:p>
          <w:p w:rsidR="00860AA5" w:rsidRPr="003C6F15" w:rsidRDefault="00EF3C71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  </w:t>
            </w:r>
            <w:r w:rsidR="00860AA5" w:rsidRPr="003C6F15">
              <w:rPr>
                <w:rFonts w:ascii="맑은 고딕" w:eastAsia="맑은 고딕" w:hAnsi="맑은 고딕" w:hint="eastAsia"/>
                <w:sz w:val="24"/>
              </w:rPr>
              <w:t>Students already know</w:t>
            </w:r>
          </w:p>
          <w:p w:rsidR="0015482F" w:rsidRPr="003C6F15" w:rsidRDefault="00EF3C71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  </w:t>
            </w:r>
            <w:r w:rsidR="00860AA5" w:rsidRPr="003C6F15">
              <w:rPr>
                <w:rFonts w:ascii="맑은 고딕" w:eastAsia="맑은 고딕" w:hAnsi="맑은 고딕"/>
                <w:sz w:val="24"/>
              </w:rPr>
              <w:t>H</w:t>
            </w:r>
            <w:r w:rsidR="00860AA5" w:rsidRPr="003C6F15">
              <w:rPr>
                <w:rFonts w:ascii="맑은 고딕" w:eastAsia="맑은 고딕" w:hAnsi="맑은 고딕" w:hint="eastAsia"/>
                <w:sz w:val="24"/>
              </w:rPr>
              <w:t xml:space="preserve">ow the class </w:t>
            </w:r>
            <w:r w:rsidR="00203974" w:rsidRPr="003C6F15">
              <w:rPr>
                <w:rFonts w:ascii="맑은 고딕" w:eastAsia="맑은 고딕" w:hAnsi="맑은 고딕" w:hint="eastAsia"/>
                <w:sz w:val="24"/>
              </w:rPr>
              <w:t>is set up and run</w:t>
            </w:r>
          </w:p>
          <w:p w:rsidR="00203974" w:rsidRPr="003C6F15" w:rsidRDefault="00860AA5" w:rsidP="00F4266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  </w:t>
            </w:r>
            <w:r w:rsidRPr="003C6F15">
              <w:rPr>
                <w:rFonts w:ascii="맑은 고딕" w:eastAsia="맑은 고딕" w:hAnsi="맑은 고딕"/>
                <w:sz w:val="24"/>
              </w:rPr>
              <w:t>T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he teacher</w:t>
            </w:r>
            <w:r w:rsidRPr="003C6F15">
              <w:rPr>
                <w:rFonts w:ascii="맑은 고딕" w:eastAsia="맑은 고딕" w:hAnsi="맑은 고딕"/>
                <w:sz w:val="24"/>
              </w:rPr>
              <w:t>’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s study of teaching and the pace of the course</w:t>
            </w:r>
            <w:proofErr w:type="gramStart"/>
            <w:r w:rsidRPr="003C6F15">
              <w:rPr>
                <w:rFonts w:ascii="맑은 고딕" w:eastAsia="맑은 고딕" w:hAnsi="맑은 고딕" w:hint="eastAsia"/>
                <w:sz w:val="24"/>
              </w:rPr>
              <w:t>.</w:t>
            </w:r>
            <w:r w:rsidR="0019186A" w:rsidRPr="003C6F15">
              <w:rPr>
                <w:rFonts w:ascii="맑은 고딕" w:eastAsia="맑은 고딕" w:hAnsi="맑은 고딕" w:hint="eastAsia"/>
                <w:sz w:val="24"/>
              </w:rPr>
              <w:t>.</w:t>
            </w:r>
            <w:proofErr w:type="gramEnd"/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0AA5" w:rsidRPr="003C6F15" w:rsidRDefault="00F3047F" w:rsidP="00C52692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Anticipated Problems and Solutions:</w:t>
            </w:r>
          </w:p>
          <w:p w:rsidR="00860AA5" w:rsidRPr="003C6F15" w:rsidRDefault="00860AA5" w:rsidP="00860AA5">
            <w:pPr>
              <w:ind w:firstLineChars="100" w:firstLine="240"/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- </w:t>
            </w:r>
            <w:r w:rsidR="00521ADB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If s</w:t>
            </w: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>tudents may need mor</w:t>
            </w:r>
            <w:r w:rsidR="00C52692"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e time to work </w:t>
            </w:r>
            <w:r w:rsidR="00C52692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in</w:t>
            </w:r>
            <w:r w:rsidR="00C52692"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 the </w:t>
            </w:r>
            <w:r w:rsidR="00C52692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group</w:t>
            </w:r>
          </w:p>
          <w:p w:rsidR="00860AA5" w:rsidRPr="003C6F15" w:rsidRDefault="00860AA5" w:rsidP="00C52692">
            <w:pPr>
              <w:ind w:firstLineChars="150" w:firstLine="360"/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→ If it takes longer than 5 minutes, </w:t>
            </w:r>
            <w:r w:rsidR="00C52692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Teacher may be able to give 1~2 more min.</w:t>
            </w:r>
          </w:p>
          <w:p w:rsidR="00860AA5" w:rsidRPr="003C6F15" w:rsidRDefault="00860AA5" w:rsidP="00860AA5">
            <w:pPr>
              <w:ind w:firstLineChars="100" w:firstLine="240"/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- </w:t>
            </w:r>
            <w:r w:rsidR="00521ADB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If s</w:t>
            </w:r>
            <w:r w:rsidR="0019186A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tudents may find the topic boring</w:t>
            </w:r>
          </w:p>
          <w:p w:rsidR="0015482F" w:rsidRPr="003C6F15" w:rsidRDefault="00860AA5" w:rsidP="0019186A">
            <w:pPr>
              <w:ind w:leftChars="150" w:left="660" w:hangingChars="150" w:hanging="360"/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→ </w:t>
            </w:r>
            <w:r w:rsidR="0019186A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Add excitement by making the topic controversial</w:t>
            </w:r>
            <w:r w:rsidR="00521ADB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521ADB" w:rsidRPr="003C6F15" w:rsidRDefault="00521ADB" w:rsidP="00521ADB">
            <w:pPr>
              <w:ind w:firstLineChars="100" w:firstLine="240"/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>-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If students may finish their tasks earlier than anticipated,</w:t>
            </w:r>
          </w:p>
          <w:p w:rsidR="00521ADB" w:rsidRPr="003C6F15" w:rsidRDefault="00521ADB" w:rsidP="00521ADB">
            <w:pPr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>→</w:t>
            </w:r>
            <w:r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 xml:space="preserve"> teacher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lets them do SOS activities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 w:rsidRPr="003C6F15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References:</w:t>
            </w:r>
          </w:p>
          <w:p w:rsidR="001F7954" w:rsidRPr="003C6F15" w:rsidRDefault="001F7954" w:rsidP="00B36CF3">
            <w:pPr>
              <w:ind w:firstLineChars="100" w:firstLine="240"/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 xml:space="preserve">-Images from various website : Google, </w:t>
            </w:r>
            <w:proofErr w:type="spellStart"/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naver</w:t>
            </w:r>
            <w:proofErr w:type="spellEnd"/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,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F42665" w:rsidRDefault="00F42665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b/>
                <w:sz w:val="24"/>
              </w:rPr>
              <w:lastRenderedPageBreak/>
              <w:t>Lead-In</w:t>
            </w:r>
          </w:p>
        </w:tc>
      </w:tr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04CC" w:rsidRPr="003C6F15" w:rsidRDefault="00F3047F" w:rsidP="0071760B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 xml:space="preserve">Materials: </w:t>
            </w:r>
          </w:p>
        </w:tc>
      </w:tr>
      <w:tr w:rsidR="00934109" w:rsidRPr="003C6F15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Pr="003C6F15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Pr="003C6F15" w:rsidRDefault="00934109">
            <w:pPr>
              <w:pStyle w:val="Normal1"/>
              <w:wordWrap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Pr="003C6F15" w:rsidRDefault="00934109" w:rsidP="0093410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procedure</w:t>
            </w:r>
          </w:p>
        </w:tc>
      </w:tr>
      <w:tr w:rsidR="00934109" w:rsidRPr="003C6F15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Pr="003C6F15" w:rsidRDefault="0071760B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 w:hint="eastAsia"/>
              </w:rPr>
              <w:t>1</w:t>
            </w:r>
            <w:r w:rsidR="00934109" w:rsidRPr="003C6F15">
              <w:rPr>
                <w:rFonts w:ascii="맑은 고딕" w:eastAsia="맑은 고딕" w:hAnsi="맑은 고딕" w:hint="eastAsia"/>
              </w:rPr>
              <w:t>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Pr="003C6F15" w:rsidRDefault="00934109">
            <w:pPr>
              <w:pStyle w:val="Normal1"/>
              <w:wordWrap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W</w:t>
            </w:r>
            <w:r w:rsidRPr="003C6F15">
              <w:rPr>
                <w:rFonts w:ascii="맑은 고딕" w:eastAsia="맑은 고딕" w:hAnsi="맑은 고딕" w:hint="eastAsia"/>
              </w:rPr>
              <w:t>hole class</w:t>
            </w:r>
          </w:p>
          <w:p w:rsidR="00934109" w:rsidRPr="003C6F15" w:rsidRDefault="00934109">
            <w:pPr>
              <w:pStyle w:val="Normal1"/>
              <w:wordWrap/>
              <w:jc w:val="left"/>
              <w:rPr>
                <w:rFonts w:ascii="맑은 고딕" w:eastAsia="맑은 고딕" w:hAnsi="맑은 고딕"/>
              </w:rPr>
            </w:pPr>
          </w:p>
          <w:p w:rsidR="00934109" w:rsidRPr="003C6F15" w:rsidRDefault="00934109">
            <w:pPr>
              <w:pStyle w:val="Normal1"/>
              <w:wordWrap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6F15" w:rsidRDefault="003C6F15" w:rsidP="0093410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 w:hint="eastAsia"/>
                <w:sz w:val="24"/>
              </w:rPr>
            </w:pPr>
          </w:p>
          <w:p w:rsidR="00934109" w:rsidRPr="003C6F15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(greeting)</w:t>
            </w:r>
          </w:p>
          <w:p w:rsidR="00934109" w:rsidRPr="003C6F15" w:rsidRDefault="00934109" w:rsidP="00934109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Hello everyone, how are you today? </w:t>
            </w:r>
          </w:p>
          <w:p w:rsidR="00914336" w:rsidRPr="003C6F15" w:rsidRDefault="00914336" w:rsidP="00934109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934109" w:rsidRPr="003C6F15" w:rsidRDefault="00914336" w:rsidP="00934109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What d</w:t>
            </w:r>
            <w:r w:rsidR="00022CE2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id you have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for dinner</w:t>
            </w:r>
            <w:r w:rsidR="00934109" w:rsidRPr="003C6F15">
              <w:rPr>
                <w:rFonts w:ascii="맑은 고딕" w:eastAsia="맑은 고딕" w:hAnsi="맑은 고딕" w:cs="Arial"/>
                <w:sz w:val="24"/>
                <w:szCs w:val="24"/>
              </w:rPr>
              <w:t>?</w:t>
            </w:r>
          </w:p>
          <w:p w:rsidR="00934109" w:rsidRPr="003C6F15" w:rsidRDefault="00F370BE" w:rsidP="00325B37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What are you going to do after class?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b/>
                <w:sz w:val="24"/>
              </w:rPr>
              <w:t>Pre-Activity</w:t>
            </w:r>
          </w:p>
        </w:tc>
      </w:tr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 w:rsidP="00031367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Materials:</w:t>
            </w:r>
            <w:r w:rsidR="00CD434D"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F42665" w:rsidRPr="003C6F15">
              <w:rPr>
                <w:rFonts w:ascii="맑은 고딕" w:eastAsia="맑은 고딕" w:hAnsi="맑은 고딕" w:hint="eastAsia"/>
                <w:sz w:val="24"/>
              </w:rPr>
              <w:t>vocabulary sheet.</w:t>
            </w:r>
          </w:p>
        </w:tc>
      </w:tr>
      <w:tr w:rsidR="002E2088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Pr="003C6F15" w:rsidRDefault="002E2088" w:rsidP="002E208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procedure</w:t>
            </w:r>
          </w:p>
        </w:tc>
      </w:tr>
      <w:tr w:rsidR="002E2088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Pr="003C6F15" w:rsidRDefault="001C663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10min</w:t>
            </w:r>
          </w:p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Pr="003C6F15" w:rsidRDefault="001C663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2E2088" w:rsidRPr="003C6F15" w:rsidRDefault="002E208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W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hole class</w:t>
            </w: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414B75" w:rsidRPr="003C6F15" w:rsidRDefault="00414B7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760B" w:rsidRPr="003C6F15" w:rsidRDefault="0071760B" w:rsidP="0071760B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71760B" w:rsidRPr="003C6F15" w:rsidRDefault="0071760B" w:rsidP="0071760B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Eliciting</w:t>
            </w:r>
          </w:p>
          <w:p w:rsidR="006C7112" w:rsidRPr="003C6F15" w:rsidRDefault="006C7112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6C7112" w:rsidRPr="003C6F15" w:rsidRDefault="006C7112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(Show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each picture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and ask students </w:t>
            </w:r>
            <w:r w:rsidR="00F42665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What they are doing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.)</w:t>
            </w:r>
          </w:p>
          <w:p w:rsidR="006C7112" w:rsidRPr="003C6F15" w:rsidRDefault="00DB164C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proofErr w:type="gramStart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T :</w:t>
            </w:r>
            <w:proofErr w:type="gramEnd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hat are they doing?</w:t>
            </w:r>
          </w:p>
          <w:p w:rsidR="00DB164C" w:rsidRPr="003C6F15" w:rsidRDefault="00DB164C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S : Boys are playing in a group</w:t>
            </w:r>
          </w:p>
          <w:p w:rsidR="006C7112" w:rsidRPr="003C6F15" w:rsidRDefault="00DB164C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T: What are they doing?</w:t>
            </w:r>
          </w:p>
          <w:p w:rsidR="001E153B" w:rsidRPr="003C6F15" w:rsidRDefault="00DB164C" w:rsidP="00DB164C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proofErr w:type="gramStart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S :</w:t>
            </w:r>
            <w:proofErr w:type="gramEnd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Girls are playing in pair.</w:t>
            </w:r>
          </w:p>
          <w:p w:rsidR="001E153B" w:rsidRPr="003C6F15" w:rsidRDefault="001E153B" w:rsidP="0071760B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6C7112" w:rsidRPr="003C6F15" w:rsidRDefault="006C7112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CCQ</w:t>
            </w:r>
          </w:p>
          <w:p w:rsidR="006C7112" w:rsidRPr="003C6F15" w:rsidRDefault="00DB164C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(show the picture)</w:t>
            </w:r>
          </w:p>
          <w:p w:rsidR="00DB164C" w:rsidRPr="003C6F15" w:rsidRDefault="00DB164C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s it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playing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DB164C" w:rsidRPr="003C6F15" w:rsidRDefault="00DB164C" w:rsidP="00DB164C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(show the picture)</w:t>
            </w:r>
          </w:p>
          <w:p w:rsidR="00DB164C" w:rsidRPr="003C6F15" w:rsidRDefault="00DB164C" w:rsidP="00DB164C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Is it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play</w:t>
            </w:r>
            <w:r w:rsidR="006B23A8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ing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71760B" w:rsidRPr="003C6F15" w:rsidRDefault="0071760B" w:rsidP="006C7112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DB164C" w:rsidRPr="003C6F15" w:rsidRDefault="00DB164C" w:rsidP="00DB164C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Ok! Today we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are going to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read an article about how </w:t>
            </w:r>
            <w:r w:rsidR="006B23A8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boys and girls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play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</w:t>
            </w:r>
          </w:p>
          <w:p w:rsidR="006B23A8" w:rsidRPr="003C6F15" w:rsidRDefault="006B23A8" w:rsidP="00DB164C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(Teacher makes groups)</w:t>
            </w:r>
          </w:p>
          <w:p w:rsidR="006C7112" w:rsidRPr="003C6F15" w:rsidRDefault="00DB164C" w:rsidP="006B23A8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lastRenderedPageBreak/>
              <w:t xml:space="preserve">Before you read the </w:t>
            </w:r>
            <w:r w:rsidR="006B23A8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article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, </w:t>
            </w:r>
            <w:r w:rsidR="006B23A8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You are going to match the vocabulary with meaning.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It will help you to understand the article. </w:t>
            </w:r>
            <w:r w:rsidR="006B23A8" w:rsidRPr="003C6F15">
              <w:rPr>
                <w:rFonts w:ascii="맑은 고딕" w:eastAsia="맑은 고딕" w:hAnsi="맑은 고딕" w:cs="Arial"/>
                <w:sz w:val="24"/>
                <w:szCs w:val="24"/>
              </w:rPr>
              <w:t>I will give you 3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min.</w:t>
            </w:r>
          </w:p>
          <w:p w:rsidR="00704AFD" w:rsidRPr="003C6F15" w:rsidRDefault="00704AFD" w:rsidP="00325B37">
            <w:pPr>
              <w:framePr w:hSpace="142" w:wrap="around" w:vAnchor="text" w:hAnchor="margin" w:xAlign="center" w:y="71"/>
              <w:tabs>
                <w:tab w:val="left" w:pos="5190"/>
              </w:tabs>
              <w:snapToGrid w:val="0"/>
              <w:rPr>
                <w:rFonts w:ascii="맑은 고딕" w:eastAsia="맑은 고딕" w:hAnsi="맑은 고딕"/>
              </w:rPr>
            </w:pP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I.C.Q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How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much time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do you have?</w:t>
            </w:r>
          </w:p>
          <w:p w:rsidR="00476412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Are you going to work individually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6B23A8" w:rsidRPr="003C6F15" w:rsidRDefault="006B23A8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704AFD" w:rsidRPr="003C6F15" w:rsidRDefault="001C663E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P</w:t>
            </w:r>
            <w:r w:rsidR="00704AFD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lease don`t touch this until </w:t>
            </w:r>
            <w:r w:rsidR="00704AFD"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="00704AFD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go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1C663E" w:rsidRPr="003C6F15" w:rsidRDefault="001C663E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ICQ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Do you touch</w:t>
            </w:r>
            <w:r w:rsidR="001C663E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this paper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9126BD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before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9126BD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say go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6B23A8" w:rsidRPr="003C6F15" w:rsidRDefault="006B23A8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No.</w:t>
            </w:r>
          </w:p>
          <w:p w:rsidR="009126BD" w:rsidRPr="003C6F15" w:rsidRDefault="009126B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(distribute worksheets)</w:t>
            </w:r>
          </w:p>
          <w:p w:rsidR="00914336" w:rsidRPr="003C6F15" w:rsidRDefault="00914336" w:rsidP="00031367">
            <w:pPr>
              <w:tabs>
                <w:tab w:val="left" w:pos="5190"/>
              </w:tabs>
              <w:snapToGrid w:val="0"/>
              <w:jc w:val="left"/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914336" w:rsidRPr="003C6F15" w:rsidRDefault="00914336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A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nd begin</w:t>
            </w:r>
          </w:p>
          <w:p w:rsidR="00914336" w:rsidRPr="003C6F15" w:rsidRDefault="00914336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timing</w:t>
            </w:r>
            <w:r w:rsidR="001C663E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)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1 min/30 seconds/10 seconds/ times up</w:t>
            </w:r>
          </w:p>
          <w:p w:rsidR="00704AFD" w:rsidRPr="003C6F15" w:rsidRDefault="00704AFD" w:rsidP="00704AFD">
            <w:pPr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.</w:t>
            </w:r>
          </w:p>
          <w:p w:rsidR="00031367" w:rsidRPr="003C6F15" w:rsidRDefault="00704AFD" w:rsidP="00031367">
            <w:pPr>
              <w:tabs>
                <w:tab w:val="left" w:pos="3080"/>
              </w:tabs>
              <w:rPr>
                <w:rFonts w:ascii="맑은 고딕" w:eastAsia="맑은 고딕" w:hAnsi="맑은 고딕" w:cs="Arial" w:hint="eastAsia"/>
              </w:rPr>
            </w:pPr>
            <w:r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Teac</w:t>
            </w:r>
            <w:r w:rsidRPr="003C6F15">
              <w:rPr>
                <w:rFonts w:ascii="맑은 고딕" w:eastAsia="맑은 고딕" w:hAnsi="맑은 고딕" w:cs="Arial"/>
                <w:color w:val="000000"/>
                <w:kern w:val="0"/>
                <w:sz w:val="24"/>
                <w:szCs w:val="24"/>
              </w:rPr>
              <w:t xml:space="preserve">her </w:t>
            </w:r>
            <w:r w:rsidR="00031367" w:rsidRPr="003C6F15">
              <w:rPr>
                <w:rFonts w:ascii="맑은 고딕" w:eastAsia="맑은 고딕" w:hAnsi="맑은 고딕" w:cs="Arial" w:hint="eastAsia"/>
                <w:color w:val="000000"/>
                <w:kern w:val="0"/>
                <w:sz w:val="24"/>
                <w:szCs w:val="24"/>
              </w:rPr>
              <w:t>a</w:t>
            </w:r>
            <w:r w:rsidR="00031367"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sk </w:t>
            </w:r>
            <w:r w:rsidR="00031367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students`</w:t>
            </w:r>
            <w:r w:rsidR="00031367"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answers and let them </w:t>
            </w:r>
            <w:r w:rsidR="00031367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r</w:t>
            </w:r>
            <w:r w:rsidR="00031367" w:rsidRPr="003C6F15">
              <w:rPr>
                <w:rFonts w:ascii="맑은 고딕" w:eastAsia="맑은 고딕" w:hAnsi="맑은 고딕" w:cs="Arial"/>
                <w:sz w:val="24"/>
                <w:szCs w:val="24"/>
              </w:rPr>
              <w:t>ead aloud</w:t>
            </w:r>
          </w:p>
          <w:p w:rsidR="00476412" w:rsidRPr="003C6F15" w:rsidRDefault="00476412" w:rsidP="00414B75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476412" w:rsidRPr="003C6F15" w:rsidRDefault="00476412" w:rsidP="00414B75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ood job everybody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b/>
                <w:sz w:val="24"/>
              </w:rPr>
              <w:t>Main Activity</w:t>
            </w:r>
          </w:p>
        </w:tc>
      </w:tr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1E5ED1" w:rsidP="00704AF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Materials:</w:t>
            </w:r>
            <w:r w:rsidR="00031367" w:rsidRPr="003C6F15">
              <w:rPr>
                <w:rFonts w:ascii="맑은 고딕" w:eastAsia="맑은 고딕" w:hAnsi="맑은 고딕" w:hint="eastAsia"/>
                <w:sz w:val="24"/>
              </w:rPr>
              <w:t xml:space="preserve"> Article, worksheet</w:t>
            </w:r>
            <w:r w:rsidR="00B360C9">
              <w:rPr>
                <w:rFonts w:ascii="맑은 고딕" w:eastAsia="맑은 고딕" w:hAnsi="맑은 고딕" w:hint="eastAsia"/>
                <w:sz w:val="24"/>
              </w:rPr>
              <w:t>, wall chart.</w:t>
            </w:r>
          </w:p>
        </w:tc>
      </w:tr>
      <w:tr w:rsidR="00B96FBE" w:rsidRPr="003C6F15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3C6F15" w:rsidRDefault="00B96FB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3C6F15" w:rsidRDefault="00B96FBE">
            <w:pPr>
              <w:pStyle w:val="a3"/>
              <w:wordWrap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3C6F15" w:rsidRDefault="004D531C" w:rsidP="004D531C">
            <w:pPr>
              <w:jc w:val="left"/>
              <w:rPr>
                <w:rFonts w:ascii="맑은 고딕" w:eastAsia="맑은 고딕" w:hAnsi="맑은 고딕" w:cs="Arial"/>
                <w:kern w:val="0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kern w:val="0"/>
                <w:sz w:val="24"/>
                <w:szCs w:val="24"/>
              </w:rPr>
              <w:t>Procedure</w:t>
            </w:r>
          </w:p>
        </w:tc>
      </w:tr>
      <w:tr w:rsidR="00B96FBE" w:rsidRPr="003C6F15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Pr="003C6F15" w:rsidRDefault="001C663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B96FBE" w:rsidRPr="003C6F15" w:rsidRDefault="00AC0A9A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15</w:t>
            </w:r>
            <w:r w:rsidR="004D531C" w:rsidRPr="003C6F15">
              <w:rPr>
                <w:rFonts w:ascii="맑은 고딕" w:eastAsia="맑은 고딕" w:hAnsi="맑은 고딕" w:hint="eastAsia"/>
                <w:sz w:val="24"/>
              </w:rPr>
              <w:t>min</w:t>
            </w:r>
          </w:p>
          <w:p w:rsidR="00B96FBE" w:rsidRPr="003C6F15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B96FBE" w:rsidRPr="003C6F15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B96FBE" w:rsidRPr="003C6F15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B96FBE" w:rsidRPr="003C6F15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63E" w:rsidRPr="003C6F15" w:rsidRDefault="001C663E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B96FBE" w:rsidRPr="003C6F15" w:rsidRDefault="004D53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W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>hole class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0A9A" w:rsidRPr="003C6F15" w:rsidRDefault="00AC0A9A" w:rsidP="00161A07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161A07" w:rsidRPr="003C6F15" w:rsidRDefault="001904CC" w:rsidP="00161A07">
            <w:pPr>
              <w:rPr>
                <w:rFonts w:ascii="맑은 고딕" w:eastAsia="맑은 고딕" w:hAnsi="맑은 고딕" w:cs="Arial"/>
                <w:bCs/>
                <w:sz w:val="28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8"/>
                <w:szCs w:val="24"/>
              </w:rPr>
              <w:t>&lt;Grope work&gt;</w:t>
            </w:r>
          </w:p>
          <w:p w:rsidR="009126BD" w:rsidRPr="003C6F15" w:rsidRDefault="009126BD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C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an you say each word?</w:t>
            </w:r>
          </w:p>
          <w:p w:rsidR="009126BD" w:rsidRPr="003C6F15" w:rsidRDefault="00031367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lastRenderedPageBreak/>
              <w:t>B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oys, Girls</w:t>
            </w:r>
          </w:p>
          <w:p w:rsidR="009126BD" w:rsidRPr="003C6F15" w:rsidRDefault="009126BD" w:rsidP="00016431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T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hey move to sit with team</w:t>
            </w:r>
          </w:p>
          <w:p w:rsidR="00D31E14" w:rsidRPr="003C6F15" w:rsidRDefault="00D31E14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D3EAF" w:rsidRPr="003C6F15" w:rsidRDefault="005D3EAF" w:rsidP="0003136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Y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ou are going to </w:t>
            </w:r>
            <w:r w:rsidR="00031367"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read an article</w:t>
            </w:r>
            <w:r w:rsidR="00F40957"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individually.</w:t>
            </w:r>
          </w:p>
          <w:p w:rsidR="00031367" w:rsidRPr="003C6F15" w:rsidRDefault="00031367" w:rsidP="00031367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</w:t>
            </w:r>
            <w:r w:rsidR="00E44674"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will give you 2 min.</w:t>
            </w:r>
          </w:p>
          <w:p w:rsidR="00016431" w:rsidRPr="003C6F15" w:rsidRDefault="00016431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016431" w:rsidRPr="003C6F15" w:rsidRDefault="00016431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ICQ</w:t>
            </w:r>
          </w:p>
          <w:p w:rsidR="005D3EAF" w:rsidRPr="003C6F15" w:rsidRDefault="005D3EAF" w:rsidP="005D3EAF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5D3EAF" w:rsidRPr="003C6F15" w:rsidRDefault="005D3EAF" w:rsidP="005D3EAF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How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much time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do you have?</w:t>
            </w:r>
          </w:p>
          <w:p w:rsidR="00340615" w:rsidRPr="003C6F15" w:rsidRDefault="005D3EAF" w:rsidP="005D3EAF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Are you going to work </w:t>
            </w:r>
            <w:r w:rsidR="001C663E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in group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F40957" w:rsidRPr="003C6F15" w:rsidRDefault="00F40957" w:rsidP="005D3EAF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Are you working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individually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1C663E" w:rsidRPr="003C6F15" w:rsidRDefault="001C663E" w:rsidP="005D3EAF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1C663E" w:rsidRPr="003C6F15" w:rsidRDefault="001C663E" w:rsidP="001C663E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Please don`t touch this paper until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go</w:t>
            </w:r>
          </w:p>
          <w:p w:rsidR="001C663E" w:rsidRPr="003C6F15" w:rsidRDefault="001C663E" w:rsidP="005D3EAF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1C663E" w:rsidRPr="003C6F15" w:rsidRDefault="001C663E" w:rsidP="001C663E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ICQ</w:t>
            </w:r>
          </w:p>
          <w:p w:rsidR="001C663E" w:rsidRPr="003C6F15" w:rsidRDefault="001C663E" w:rsidP="001C663E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Do you touch this paper before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go?</w:t>
            </w:r>
          </w:p>
          <w:p w:rsidR="00340615" w:rsidRPr="003C6F15" w:rsidRDefault="001C663E" w:rsidP="001C663E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(distribute worksheets)</w:t>
            </w:r>
          </w:p>
          <w:p w:rsidR="001C663E" w:rsidRPr="003C6F15" w:rsidRDefault="001C663E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1C663E" w:rsidRPr="003C6F15" w:rsidRDefault="001C663E" w:rsidP="001C663E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timing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)</w:t>
            </w:r>
          </w:p>
          <w:p w:rsidR="001C663E" w:rsidRPr="003C6F15" w:rsidRDefault="001C663E" w:rsidP="001C663E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1 min/30 seconds/10 seconds/ times up</w:t>
            </w:r>
          </w:p>
          <w:p w:rsidR="00340615" w:rsidRPr="003C6F15" w:rsidRDefault="00340615" w:rsidP="0001643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340615" w:rsidRPr="003C6F15" w:rsidRDefault="00F40957" w:rsidP="00016431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From </w:t>
            </w:r>
            <w:proofErr w:type="spellStart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Suk</w:t>
            </w:r>
            <w:proofErr w:type="spellEnd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to </w:t>
            </w:r>
            <w:proofErr w:type="spellStart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Eunmi</w:t>
            </w:r>
            <w:proofErr w:type="spellEnd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you are going to read boys part loudly.</w:t>
            </w:r>
          </w:p>
          <w:p w:rsidR="00F40957" w:rsidRPr="003C6F15" w:rsidRDefault="00F40957" w:rsidP="00016431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From Annie to Jayme you are going to read girls part loudly.</w:t>
            </w: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</w:p>
          <w:p w:rsidR="00F40957" w:rsidRPr="003C6F15" w:rsidRDefault="00F40957" w:rsidP="00F40957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ICQ</w:t>
            </w:r>
          </w:p>
          <w:p w:rsidR="00340615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O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k boys first.</w:t>
            </w: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(They read out their part)</w:t>
            </w: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Teacher makes 4 groups</w:t>
            </w: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</w:p>
          <w:p w:rsidR="00F40957" w:rsidRPr="003C6F15" w:rsidRDefault="00F40957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lastRenderedPageBreak/>
              <w:t xml:space="preserve">Turn the page and 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you are going to do worksheets in group</w:t>
            </w:r>
          </w:p>
          <w:p w:rsidR="00F40957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A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nd the last of worksheet, you are doing to write your opinion.</w:t>
            </w:r>
          </w:p>
          <w:p w:rsidR="005E0D3A" w:rsidRPr="003C6F15" w:rsidRDefault="005E0D3A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</w:p>
          <w:p w:rsidR="005E0D3A" w:rsidRPr="003C6F15" w:rsidRDefault="005E0D3A" w:rsidP="005E0D3A">
            <w:pPr>
              <w:jc w:val="left"/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Demonstration.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L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ook at the board.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(Read teacher`s opinion)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will give you 5 min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</w:p>
          <w:p w:rsidR="00E44674" w:rsidRPr="003C6F15" w:rsidRDefault="00E44674" w:rsidP="00E44674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ICQ</w:t>
            </w:r>
          </w:p>
          <w:p w:rsidR="00E44674" w:rsidRPr="003C6F15" w:rsidRDefault="00E44674" w:rsidP="00E44674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E44674" w:rsidRPr="003C6F15" w:rsidRDefault="00E44674" w:rsidP="00E44674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How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much time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do you have?</w:t>
            </w:r>
          </w:p>
          <w:p w:rsidR="00E44674" w:rsidRPr="003C6F15" w:rsidRDefault="00E44674" w:rsidP="00E44674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Are you going to work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in group?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</w:p>
          <w:p w:rsidR="00E44674" w:rsidRPr="003C6F15" w:rsidRDefault="00E44674" w:rsidP="00E44674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timing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)</w:t>
            </w:r>
          </w:p>
          <w:p w:rsidR="00E44674" w:rsidRPr="003C6F15" w:rsidRDefault="00E44674" w:rsidP="00E44674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1 min/30 seconds/10 seconds/ times up</w:t>
            </w:r>
          </w:p>
          <w:p w:rsidR="00E44674" w:rsidRPr="003C6F15" w:rsidRDefault="00E44674" w:rsidP="00F40957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E44674" w:rsidRPr="003C6F15" w:rsidRDefault="00E44674" w:rsidP="00340615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They are going to share their answer and opinion.</w:t>
            </w:r>
          </w:p>
          <w:p w:rsidR="00E44674" w:rsidRPr="003C6F15" w:rsidRDefault="00E44674" w:rsidP="00340615">
            <w:pPr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</w:t>
            </w:r>
          </w:p>
          <w:p w:rsidR="00E44674" w:rsidRPr="003C6F15" w:rsidRDefault="00340615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W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ell done everybody</w:t>
            </w:r>
          </w:p>
        </w:tc>
      </w:tr>
    </w:tbl>
    <w:p w:rsidR="0015482F" w:rsidRPr="003C6F15" w:rsidRDefault="0015482F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Pr="003C6F15" w:rsidRDefault="00F3047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b/>
                <w:sz w:val="24"/>
              </w:rPr>
              <w:t>Post Activity</w:t>
            </w:r>
          </w:p>
        </w:tc>
      </w:tr>
      <w:tr w:rsidR="0015482F" w:rsidRPr="003C6F15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1ADB" w:rsidRPr="003C6F15" w:rsidRDefault="001E5ED1" w:rsidP="00E446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Materials:</w:t>
            </w:r>
            <w:r w:rsidR="00521ADB"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E44674" w:rsidRPr="003C6F15">
              <w:rPr>
                <w:rFonts w:ascii="맑은 고딕" w:eastAsia="맑은 고딕" w:hAnsi="맑은 고딕" w:hint="eastAsia"/>
                <w:sz w:val="24"/>
              </w:rPr>
              <w:t>paper</w:t>
            </w:r>
          </w:p>
        </w:tc>
      </w:tr>
      <w:tr w:rsidR="00161A07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Pr="003C6F15" w:rsidRDefault="00161A07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Pr="003C6F15" w:rsidRDefault="00161A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procedure</w:t>
            </w:r>
          </w:p>
        </w:tc>
      </w:tr>
      <w:tr w:rsidR="00161A07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F795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 w:hint="eastAsia"/>
              </w:rPr>
              <w:t>7min</w:t>
            </w:r>
          </w:p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7954" w:rsidRPr="003C6F15" w:rsidRDefault="001F7954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61A07" w:rsidRPr="003C6F15" w:rsidRDefault="00161A07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W</w:t>
            </w:r>
            <w:r w:rsidRPr="003C6F15">
              <w:rPr>
                <w:rFonts w:ascii="맑은 고딕" w:eastAsia="맑은 고딕" w:hAnsi="맑은 고딕" w:hint="eastAsia"/>
              </w:rPr>
              <w:t>hole class</w:t>
            </w:r>
          </w:p>
          <w:p w:rsidR="00161A07" w:rsidRPr="003C6F15" w:rsidRDefault="00161A07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1F7954" w:rsidRPr="003C6F15" w:rsidRDefault="001F7954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62E01" w:rsidRPr="003C6F15" w:rsidRDefault="00862E01" w:rsidP="00862E01">
            <w:pPr>
              <w:jc w:val="left"/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E0D3A" w:rsidRPr="003C6F15" w:rsidRDefault="00E44674" w:rsidP="001C663E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Let`s 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think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back 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to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your childhood.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A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nd 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write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about 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what were you </w:t>
            </w:r>
            <w:r w:rsidR="005E0D3A" w:rsidRPr="003C6F15">
              <w:rPr>
                <w:rFonts w:ascii="맑은 고딕" w:eastAsia="맑은 고딕" w:hAnsi="맑은 고딕" w:cs="Arial"/>
                <w:sz w:val="24"/>
                <w:szCs w:val="24"/>
              </w:rPr>
              <w:t>like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and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how you played when you were young.</w:t>
            </w:r>
          </w:p>
          <w:p w:rsidR="005E0D3A" w:rsidRPr="003C6F15" w:rsidRDefault="005E0D3A" w:rsidP="001C663E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</w:p>
          <w:p w:rsidR="005E0D3A" w:rsidRPr="003C6F15" w:rsidRDefault="005E0D3A" w:rsidP="005E0D3A">
            <w:pPr>
              <w:jc w:val="left"/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Demonstration.</w:t>
            </w:r>
          </w:p>
          <w:p w:rsidR="00862E01" w:rsidRPr="003C6F15" w:rsidRDefault="00E44674" w:rsidP="001C663E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L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ook at the board.</w:t>
            </w:r>
          </w:p>
          <w:p w:rsidR="005E0D3A" w:rsidRPr="003C6F15" w:rsidRDefault="005E0D3A" w:rsidP="001C663E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(Read teachers)</w:t>
            </w:r>
          </w:p>
          <w:p w:rsidR="00D31E14" w:rsidRPr="003C6F15" w:rsidRDefault="00D31E14" w:rsidP="00862E01">
            <w:pPr>
              <w:jc w:val="left"/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873D1E" w:rsidRPr="003C6F15" w:rsidRDefault="00873D1E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lastRenderedPageBreak/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will give you 3 min</w:t>
            </w:r>
          </w:p>
          <w:p w:rsidR="00873D1E" w:rsidRPr="003C6F15" w:rsidRDefault="00873D1E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D31E14" w:rsidRPr="003C6F15" w:rsidRDefault="00D31E14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ICQ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How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much time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do you have?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Are you going to work </w:t>
            </w:r>
            <w:r w:rsidR="005E0D3A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individually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Please don`t touch this paper until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go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ICQ</w:t>
            </w:r>
          </w:p>
          <w:p w:rsidR="00D31E14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Do you touch this paper before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go?</w:t>
            </w:r>
          </w:p>
          <w:p w:rsidR="00D31E14" w:rsidRPr="003C6F15" w:rsidRDefault="00D31E14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(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timing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)</w:t>
            </w:r>
          </w:p>
          <w:p w:rsidR="00ED5D2D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“1 min/30 seconds/10 seconds/ times up</w:t>
            </w: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 xml:space="preserve"> 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424D1" w:rsidRPr="003C6F15" w:rsidRDefault="005E0D3A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Teacher calls their name and they will share their story.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G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ood job guys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ED5D2D" w:rsidRPr="003C6F15" w:rsidRDefault="00ED5D2D" w:rsidP="00ED5D2D">
            <w:pPr>
              <w:rPr>
                <w:rFonts w:ascii="맑은 고딕" w:eastAsia="맑은 고딕" w:hAnsi="맑은 고딕" w:cs="Arial"/>
                <w:b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/>
                <w:bCs/>
                <w:sz w:val="24"/>
                <w:szCs w:val="24"/>
              </w:rPr>
              <w:t>&lt;Error Correction&gt;</w:t>
            </w:r>
          </w:p>
          <w:p w:rsidR="00ED5D2D" w:rsidRPr="003C6F15" w:rsidRDefault="00ED5D2D" w:rsidP="00ED5D2D">
            <w:pPr>
              <w:rPr>
                <w:rFonts w:ascii="맑은 고딕" w:eastAsia="맑은 고딕" w:hAnsi="맑은 고딕"/>
                <w:bCs/>
                <w:szCs w:val="20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Write the errors on the board and have the Ss correct them</w:t>
            </w:r>
            <w:r w:rsidRPr="003C6F15"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</w:p>
          <w:p w:rsidR="00ED5D2D" w:rsidRPr="003C6F15" w:rsidRDefault="005E0D3A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proofErr w:type="spellStart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lypa</w:t>
            </w:r>
            <w:proofErr w:type="spellEnd"/>
          </w:p>
          <w:p w:rsidR="000B25B9" w:rsidRPr="003C6F15" w:rsidRDefault="000B25B9" w:rsidP="00340615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</w:p>
          <w:p w:rsidR="000B25B9" w:rsidRPr="003C6F15" w:rsidRDefault="000B25B9" w:rsidP="005E0D3A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bCs/>
                <w:sz w:val="24"/>
                <w:szCs w:val="24"/>
              </w:rPr>
              <w:t>O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k Thank you for </w:t>
            </w:r>
            <w:proofErr w:type="gramStart"/>
            <w:r w:rsidR="005E0D3A"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participation </w:t>
            </w:r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>.</w:t>
            </w:r>
            <w:proofErr w:type="gramEnd"/>
            <w:r w:rsidRPr="003C6F15">
              <w:rPr>
                <w:rFonts w:ascii="맑은 고딕" w:eastAsia="맑은 고딕" w:hAnsi="맑은 고딕" w:cs="Arial" w:hint="eastAsia"/>
                <w:bCs/>
                <w:sz w:val="24"/>
                <w:szCs w:val="24"/>
              </w:rPr>
              <w:t xml:space="preserve"> See you later.</w:t>
            </w:r>
          </w:p>
        </w:tc>
      </w:tr>
      <w:tr w:rsidR="00376E3D" w:rsidRPr="003C6F15" w:rsidTr="008F12C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4"/>
              </w:rPr>
            </w:pPr>
            <w:proofErr w:type="spellStart"/>
            <w:r w:rsidRPr="003C6F15">
              <w:rPr>
                <w:rFonts w:ascii="맑은 고딕" w:eastAsia="맑은 고딕" w:hAnsi="맑은 고딕"/>
                <w:b/>
                <w:sz w:val="24"/>
              </w:rPr>
              <w:lastRenderedPageBreak/>
              <w:t>S</w:t>
            </w:r>
            <w:r w:rsidRPr="003C6F15">
              <w:rPr>
                <w:rFonts w:ascii="맑은 고딕" w:eastAsia="맑은 고딕" w:hAnsi="맑은 고딕" w:hint="eastAsia"/>
                <w:b/>
                <w:sz w:val="24"/>
              </w:rPr>
              <w:t>os</w:t>
            </w:r>
            <w:proofErr w:type="spellEnd"/>
            <w:r w:rsidRPr="003C6F15">
              <w:rPr>
                <w:rFonts w:ascii="맑은 고딕" w:eastAsia="맑은 고딕" w:hAnsi="맑은 고딕" w:hint="eastAsia"/>
                <w:b/>
                <w:sz w:val="24"/>
              </w:rPr>
              <w:t>-</w:t>
            </w:r>
            <w:r w:rsidRPr="003C6F15">
              <w:rPr>
                <w:rFonts w:ascii="맑은 고딕" w:eastAsia="맑은 고딕" w:hAnsi="맑은 고딕"/>
                <w:b/>
                <w:sz w:val="24"/>
              </w:rPr>
              <w:t>Activity</w:t>
            </w:r>
          </w:p>
        </w:tc>
      </w:tr>
      <w:tr w:rsidR="00376E3D" w:rsidRPr="003C6F15" w:rsidTr="008F12C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5E0D3A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/>
                <w:sz w:val="24"/>
              </w:rPr>
              <w:t>Materials:</w:t>
            </w:r>
            <w:r w:rsidRPr="003C6F15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</w:p>
        </w:tc>
      </w:tr>
      <w:tr w:rsidR="00376E3D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a3"/>
              <w:wordWrap/>
              <w:snapToGrid w:val="0"/>
              <w:spacing w:line="240" w:lineRule="auto"/>
              <w:jc w:val="left"/>
              <w:rPr>
                <w:rFonts w:ascii="맑은 고딕" w:eastAsia="맑은 고딕" w:hAnsi="맑은 고딕"/>
                <w:sz w:val="24"/>
              </w:rPr>
            </w:pPr>
            <w:r w:rsidRPr="003C6F15">
              <w:rPr>
                <w:rFonts w:ascii="맑은 고딕" w:eastAsia="맑은 고딕" w:hAnsi="맑은 고딕" w:hint="eastAsia"/>
                <w:sz w:val="24"/>
              </w:rPr>
              <w:t>procedure</w:t>
            </w:r>
          </w:p>
        </w:tc>
      </w:tr>
      <w:tr w:rsidR="00376E3D" w:rsidRPr="003C6F15" w:rsidTr="008F12C6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 w:hint="eastAsia"/>
              </w:rPr>
              <w:t>5min</w:t>
            </w: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  <w:r w:rsidRPr="003C6F15">
              <w:rPr>
                <w:rFonts w:ascii="맑은 고딕" w:eastAsia="맑은 고딕" w:hAnsi="맑은 고딕"/>
              </w:rPr>
              <w:t>W</w:t>
            </w:r>
            <w:r w:rsidRPr="003C6F15">
              <w:rPr>
                <w:rFonts w:ascii="맑은 고딕" w:eastAsia="맑은 고딕" w:hAnsi="맑은 고딕" w:hint="eastAsia"/>
              </w:rPr>
              <w:t>hole class</w:t>
            </w:r>
          </w:p>
          <w:p w:rsidR="00376E3D" w:rsidRPr="003C6F15" w:rsidRDefault="00376E3D" w:rsidP="008F12C6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  <w:p w:rsidR="00376E3D" w:rsidRPr="003C6F15" w:rsidRDefault="00376E3D" w:rsidP="008F12C6">
            <w:pPr>
              <w:pStyle w:val="Normal1"/>
              <w:wordWrap/>
              <w:snapToGrid w:val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6E3D" w:rsidRPr="003C6F15" w:rsidRDefault="00376E3D" w:rsidP="008F12C6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맑은 고딕" w:eastAsia="맑은 고딕" w:hAnsi="맑은 고딕"/>
                <w:sz w:val="24"/>
              </w:rPr>
            </w:pPr>
          </w:p>
          <w:p w:rsidR="005E0D3A" w:rsidRPr="003C6F15" w:rsidRDefault="005E0D3A" w:rsidP="005424D1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Wh</w:t>
            </w:r>
            <w:r w:rsidR="00BA160B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at was the best game and frolic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when you </w:t>
            </w:r>
            <w:proofErr w:type="gramStart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played.</w:t>
            </w:r>
            <w:proofErr w:type="gramEnd"/>
          </w:p>
          <w:p w:rsidR="005E0D3A" w:rsidRPr="003C6F15" w:rsidRDefault="005E0D3A" w:rsidP="005424D1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Y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ou can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introduce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</w:t>
            </w:r>
            <w:r w:rsidR="00BA160B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your best game and frolic</w:t>
            </w:r>
          </w:p>
          <w:p w:rsidR="005E0D3A" w:rsidRPr="003C6F15" w:rsidRDefault="00BA160B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T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hink and write in 3 min.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b/>
                <w:color w:val="0070C0"/>
                <w:sz w:val="24"/>
                <w:szCs w:val="24"/>
                <w:u w:val="double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I.C.Q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What are you going to do?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Are you going to work individually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How much time do you have?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please don’t start before I say go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I.C.Q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Are you going to start 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before 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I</w:t>
            </w:r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say </w:t>
            </w:r>
            <w:proofErr w:type="gramStart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go</w:t>
            </w:r>
            <w:proofErr w:type="gramEnd"/>
            <w:r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?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(distribute a paper)</w:t>
            </w: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</w:p>
          <w:p w:rsidR="005424D1" w:rsidRPr="003C6F15" w:rsidRDefault="005424D1" w:rsidP="005424D1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[timing]</w:t>
            </w:r>
          </w:p>
          <w:p w:rsidR="00BA160B" w:rsidRPr="003C6F15" w:rsidRDefault="005424D1" w:rsidP="001E153B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1 min/30 seconds/10 seconds/ times up</w:t>
            </w:r>
          </w:p>
          <w:p w:rsidR="00BA160B" w:rsidRPr="003C6F15" w:rsidRDefault="00BA160B" w:rsidP="001E153B">
            <w:pPr>
              <w:rPr>
                <w:rFonts w:ascii="맑은 고딕" w:eastAsia="맑은 고딕" w:hAnsi="맑은 고딕" w:cs="Arial" w:hint="eastAsia"/>
                <w:sz w:val="24"/>
                <w:szCs w:val="24"/>
              </w:rPr>
            </w:pPr>
          </w:p>
          <w:p w:rsidR="00376E3D" w:rsidRPr="003C6F15" w:rsidRDefault="005424D1" w:rsidP="001E153B">
            <w:pPr>
              <w:rPr>
                <w:rFonts w:ascii="맑은 고딕" w:eastAsia="맑은 고딕" w:hAnsi="맑은 고딕" w:cs="Arial"/>
                <w:bCs/>
                <w:sz w:val="24"/>
                <w:szCs w:val="24"/>
              </w:rPr>
            </w:pPr>
            <w:proofErr w:type="gramStart"/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( </w:t>
            </w:r>
            <w:r w:rsidR="001E153B" w:rsidRPr="003C6F15">
              <w:rPr>
                <w:rFonts w:ascii="맑은 고딕" w:eastAsia="맑은 고딕" w:hAnsi="맑은 고딕" w:cs="Arial" w:hint="eastAsia"/>
                <w:sz w:val="24"/>
                <w:szCs w:val="24"/>
              </w:rPr>
              <w:t>M</w:t>
            </w:r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>onitor</w:t>
            </w:r>
            <w:proofErr w:type="gramEnd"/>
            <w:r w:rsidRPr="003C6F15">
              <w:rPr>
                <w:rFonts w:ascii="맑은 고딕" w:eastAsia="맑은 고딕" w:hAnsi="맑은 고딕" w:cs="Arial"/>
                <w:sz w:val="24"/>
                <w:szCs w:val="24"/>
              </w:rPr>
              <w:t xml:space="preserve"> students’ work. Answer if students ask questions.)</w:t>
            </w:r>
          </w:p>
        </w:tc>
      </w:tr>
    </w:tbl>
    <w:p w:rsidR="0015482F" w:rsidRDefault="0015482F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0E1696" w:rsidRDefault="000E1696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p w:rsidR="001E153B" w:rsidRDefault="001E153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Default="003C6F15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BA160B" w:rsidRPr="003C6F15" w:rsidRDefault="00BA160B" w:rsidP="00BA160B">
      <w:pPr>
        <w:pStyle w:val="a9"/>
        <w:tabs>
          <w:tab w:val="left" w:pos="1966"/>
          <w:tab w:val="left" w:pos="3110"/>
        </w:tabs>
        <w:jc w:val="both"/>
        <w:rPr>
          <w:rFonts w:asciiTheme="majorHAnsi" w:eastAsiaTheme="majorHAnsi" w:hAnsiTheme="majorHAnsi" w:cs="Arial" w:hint="eastAsia"/>
          <w:sz w:val="36"/>
          <w:szCs w:val="36"/>
        </w:rPr>
      </w:pPr>
      <w:r w:rsidRPr="003C6F15">
        <w:rPr>
          <w:rFonts w:asciiTheme="majorHAnsi" w:eastAsiaTheme="majorHAnsi" w:hAnsiTheme="majorHAnsi" w:cs="Arial" w:hint="eastAsia"/>
          <w:sz w:val="36"/>
          <w:szCs w:val="36"/>
        </w:rPr>
        <w:lastRenderedPageBreak/>
        <w:t xml:space="preserve">Reading worksheet </w:t>
      </w:r>
    </w:p>
    <w:p w:rsidR="00BA160B" w:rsidRPr="003C6F15" w:rsidRDefault="00BA160B" w:rsidP="00BA160B">
      <w:pPr>
        <w:pStyle w:val="a9"/>
        <w:tabs>
          <w:tab w:val="left" w:pos="1966"/>
          <w:tab w:val="left" w:pos="2943"/>
        </w:tabs>
        <w:jc w:val="both"/>
        <w:rPr>
          <w:rFonts w:ascii="맑은 고딕" w:eastAsia="맑은 고딕" w:hAnsi="맑은 고딕" w:cs="Arial" w:hint="eastAsia"/>
          <w:sz w:val="26"/>
          <w:szCs w:val="26"/>
        </w:rPr>
      </w:pPr>
      <w:r w:rsidRPr="003C6F15">
        <w:rPr>
          <w:rFonts w:ascii="맑은 고딕" w:eastAsia="맑은 고딕" w:hAnsi="맑은 고딕" w:cs="Arial" w:hint="eastAsia"/>
          <w:sz w:val="26"/>
          <w:szCs w:val="26"/>
        </w:rPr>
        <w:t>Boys</w:t>
      </w:r>
    </w:p>
    <w:p w:rsidR="00BA160B" w:rsidRPr="003C6F15" w:rsidRDefault="00BA160B" w:rsidP="00BA160B">
      <w:pPr>
        <w:pStyle w:val="a9"/>
        <w:tabs>
          <w:tab w:val="left" w:pos="1966"/>
          <w:tab w:val="left" w:pos="2943"/>
        </w:tabs>
        <w:ind w:firstLine="120"/>
        <w:jc w:val="both"/>
        <w:rPr>
          <w:rFonts w:ascii="맑은 고딕" w:eastAsia="맑은 고딕" w:hAnsi="맑은 고딕" w:cs="Arial" w:hint="eastAsia"/>
          <w:sz w:val="26"/>
          <w:szCs w:val="26"/>
        </w:rPr>
      </w:pPr>
      <w:r w:rsidRPr="003C6F15">
        <w:rPr>
          <w:rFonts w:ascii="맑은 고딕" w:eastAsia="맑은 고딕" w:hAnsi="맑은 고딕" w:cs="Arial"/>
          <w:sz w:val="26"/>
          <w:szCs w:val="26"/>
        </w:rPr>
        <w:t>B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oys tend to play outside, in large groups that are hierarchically structured. </w:t>
      </w:r>
      <w:r w:rsidRPr="003C6F15">
        <w:rPr>
          <w:rFonts w:ascii="맑은 고딕" w:eastAsia="맑은 고딕" w:hAnsi="맑은 고딕" w:cs="Arial"/>
          <w:sz w:val="26"/>
          <w:szCs w:val="26"/>
        </w:rPr>
        <w:t>Their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 groups have a leader who tells others what to do and how to do it, and resists doing what other boys propose. </w:t>
      </w:r>
      <w:r w:rsidRPr="003C6F15">
        <w:rPr>
          <w:rFonts w:ascii="맑은 고딕" w:eastAsia="맑은 고딕" w:hAnsi="맑은 고딕" w:cs="Arial"/>
          <w:sz w:val="26"/>
          <w:szCs w:val="26"/>
        </w:rPr>
        <w:t>I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t is by giving orders that high status is negotiated. </w:t>
      </w:r>
      <w:r w:rsidRPr="003C6F15">
        <w:rPr>
          <w:rFonts w:ascii="맑은 고딕" w:eastAsia="맑은 고딕" w:hAnsi="맑은 고딕" w:cs="Arial"/>
          <w:sz w:val="26"/>
          <w:szCs w:val="26"/>
        </w:rPr>
        <w:t>A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nother way boys achieve status is to take centre stage by telling stories and jokes, and by challenging the stories and jokes of others. </w:t>
      </w:r>
      <w:r w:rsidRPr="003C6F15">
        <w:rPr>
          <w:rFonts w:ascii="맑은 고딕" w:eastAsia="맑은 고딕" w:hAnsi="맑은 고딕" w:cs="Arial"/>
          <w:sz w:val="26"/>
          <w:szCs w:val="26"/>
        </w:rPr>
        <w:t>B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oys</w:t>
      </w:r>
      <w:r w:rsidRPr="003C6F15">
        <w:rPr>
          <w:rFonts w:ascii="맑은 고딕" w:eastAsia="맑은 고딕" w:hAnsi="맑은 고딕" w:cs="Arial"/>
          <w:sz w:val="26"/>
          <w:szCs w:val="26"/>
        </w:rPr>
        <w:t>’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 games have winners and losers and elaborate systems of rules that are frequently the subjects of arguments. </w:t>
      </w:r>
      <w:r w:rsidRPr="003C6F15">
        <w:rPr>
          <w:rFonts w:ascii="맑은 고딕" w:eastAsia="맑은 고딕" w:hAnsi="맑은 고딕" w:cs="Arial"/>
          <w:sz w:val="26"/>
          <w:szCs w:val="26"/>
        </w:rPr>
        <w:t>F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inally, boys are frequently heard to boast about their skill, likes and possessions, and argue about who is best at what.</w:t>
      </w:r>
    </w:p>
    <w:p w:rsidR="00BA160B" w:rsidRPr="003C6F15" w:rsidRDefault="00BA160B" w:rsidP="00BA160B">
      <w:pPr>
        <w:pStyle w:val="a9"/>
        <w:tabs>
          <w:tab w:val="left" w:pos="1966"/>
          <w:tab w:val="left" w:pos="2943"/>
        </w:tabs>
        <w:ind w:firstLine="120"/>
        <w:jc w:val="both"/>
        <w:rPr>
          <w:rFonts w:ascii="맑은 고딕" w:eastAsia="맑은 고딕" w:hAnsi="맑은 고딕" w:cs="Arial" w:hint="eastAsia"/>
          <w:sz w:val="26"/>
          <w:szCs w:val="26"/>
        </w:rPr>
      </w:pPr>
    </w:p>
    <w:p w:rsidR="00BA160B" w:rsidRPr="003C6F15" w:rsidRDefault="00BA160B" w:rsidP="00BA160B">
      <w:pPr>
        <w:pStyle w:val="a9"/>
        <w:tabs>
          <w:tab w:val="left" w:pos="1966"/>
          <w:tab w:val="left" w:pos="2943"/>
        </w:tabs>
        <w:jc w:val="both"/>
        <w:rPr>
          <w:rFonts w:ascii="맑은 고딕" w:eastAsia="맑은 고딕" w:hAnsi="맑은 고딕" w:cs="Arial" w:hint="eastAsia"/>
          <w:sz w:val="26"/>
          <w:szCs w:val="26"/>
        </w:rPr>
      </w:pPr>
      <w:r w:rsidRPr="003C6F15">
        <w:rPr>
          <w:rFonts w:ascii="맑은 고딕" w:eastAsia="맑은 고딕" w:hAnsi="맑은 고딕" w:cs="Arial"/>
          <w:sz w:val="26"/>
          <w:szCs w:val="26"/>
        </w:rPr>
        <w:t>G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irls</w:t>
      </w:r>
    </w:p>
    <w:p w:rsidR="00BA160B" w:rsidRPr="003C6F15" w:rsidRDefault="00BA160B" w:rsidP="003C6F15">
      <w:pPr>
        <w:pStyle w:val="a9"/>
        <w:tabs>
          <w:tab w:val="left" w:pos="1966"/>
          <w:tab w:val="left" w:pos="2943"/>
        </w:tabs>
        <w:ind w:firstLine="120"/>
        <w:jc w:val="both"/>
        <w:rPr>
          <w:rFonts w:ascii="맑은 고딕" w:eastAsia="맑은 고딕" w:hAnsi="맑은 고딕" w:cs="Arial" w:hint="eastAsia"/>
          <w:sz w:val="26"/>
          <w:szCs w:val="26"/>
        </w:rPr>
      </w:pP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 </w:t>
      </w:r>
      <w:r w:rsidRPr="003C6F15">
        <w:rPr>
          <w:rFonts w:ascii="맑은 고딕" w:eastAsia="맑은 고딕" w:hAnsi="맑은 고딕" w:cs="Arial"/>
          <w:sz w:val="26"/>
          <w:szCs w:val="26"/>
        </w:rPr>
        <w:t>G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irls, on the other hand, play in small groups or pairs. </w:t>
      </w:r>
      <w:r w:rsidRPr="003C6F15">
        <w:rPr>
          <w:rFonts w:ascii="맑은 고딕" w:eastAsia="맑은 고딕" w:hAnsi="맑은 고딕" w:cs="Arial"/>
          <w:sz w:val="26"/>
          <w:szCs w:val="26"/>
        </w:rPr>
        <w:t>T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he center of a girl</w:t>
      </w:r>
      <w:r w:rsidRPr="003C6F15">
        <w:rPr>
          <w:rFonts w:ascii="맑은 고딕" w:eastAsia="맑은 고딕" w:hAnsi="맑은 고딕" w:cs="Arial"/>
          <w:sz w:val="26"/>
          <w:szCs w:val="26"/>
        </w:rPr>
        <w:t>’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s social life is her best friend. </w:t>
      </w:r>
      <w:r w:rsidRPr="003C6F15">
        <w:rPr>
          <w:rFonts w:ascii="맑은 고딕" w:eastAsia="맑은 고딕" w:hAnsi="맑은 고딕" w:cs="Arial"/>
          <w:sz w:val="26"/>
          <w:szCs w:val="26"/>
        </w:rPr>
        <w:t>W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ithin the group, intimacy is </w:t>
      </w:r>
      <w:proofErr w:type="gramStart"/>
      <w:r w:rsidRPr="003C6F15">
        <w:rPr>
          <w:rFonts w:ascii="맑은 고딕" w:eastAsia="맑은 고딕" w:hAnsi="맑은 고딕" w:cs="Arial" w:hint="eastAsia"/>
          <w:sz w:val="26"/>
          <w:szCs w:val="26"/>
        </w:rPr>
        <w:t>key</w:t>
      </w:r>
      <w:proofErr w:type="gramEnd"/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: differentiation is measured by relative closeness. </w:t>
      </w:r>
      <w:r w:rsidRPr="003C6F15">
        <w:rPr>
          <w:rFonts w:ascii="맑은 고딕" w:eastAsia="맑은 고딕" w:hAnsi="맑은 고딕" w:cs="Arial"/>
          <w:sz w:val="26"/>
          <w:szCs w:val="26"/>
        </w:rPr>
        <w:t>I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n their most frequent games, such as jump rope and hopscotch, everyone gets a turn. </w:t>
      </w:r>
      <w:r w:rsidRPr="003C6F15">
        <w:rPr>
          <w:rFonts w:ascii="맑은 고딕" w:eastAsia="맑은 고딕" w:hAnsi="맑은 고딕" w:cs="Arial"/>
          <w:sz w:val="26"/>
          <w:szCs w:val="26"/>
        </w:rPr>
        <w:t>M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any of their activities (such as playing with dolls) do not have winners or losers. </w:t>
      </w:r>
      <w:r w:rsidRPr="003C6F15">
        <w:rPr>
          <w:rFonts w:ascii="맑은 고딕" w:eastAsia="맑은 고딕" w:hAnsi="맑은 고딕" w:cs="Arial"/>
          <w:sz w:val="26"/>
          <w:szCs w:val="26"/>
        </w:rPr>
        <w:t>A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 xml:space="preserve">lthough some girls are certainly more skilled than others, girls are expected not to boast about it, or show that they think they are better than the others. </w:t>
      </w:r>
      <w:r w:rsidRPr="003C6F15">
        <w:rPr>
          <w:rFonts w:ascii="맑은 고딕" w:eastAsia="맑은 고딕" w:hAnsi="맑은 고딕" w:cs="Arial"/>
          <w:sz w:val="26"/>
          <w:szCs w:val="26"/>
        </w:rPr>
        <w:t>G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irls don</w:t>
      </w:r>
      <w:r w:rsidRPr="003C6F15">
        <w:rPr>
          <w:rFonts w:ascii="맑은 고딕" w:eastAsia="맑은 고딕" w:hAnsi="맑은 고딕" w:cs="Arial"/>
          <w:sz w:val="26"/>
          <w:szCs w:val="26"/>
        </w:rPr>
        <w:t>’</w:t>
      </w:r>
      <w:r w:rsidRPr="003C6F15">
        <w:rPr>
          <w:rFonts w:ascii="맑은 고딕" w:eastAsia="맑은 고딕" w:hAnsi="맑은 고딕" w:cs="Arial" w:hint="eastAsia"/>
          <w:sz w:val="26"/>
          <w:szCs w:val="26"/>
        </w:rPr>
        <w:t>t give orders: they express their preferences as suggestions, and suggestions are likely to be accepted.</w:t>
      </w: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4505325" cy="3009900"/>
            <wp:effectExtent l="19050" t="0" r="9525" b="0"/>
            <wp:docPr id="1" name="그림 1" descr="kids-playing-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playing-socc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4152900" cy="4686300"/>
            <wp:effectExtent l="19050" t="0" r="0" b="0"/>
            <wp:docPr id="4" name="그림 4" descr="gunfight-w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nfight-wt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  <w:r>
        <w:rPr>
          <w:rFonts w:ascii="Arial" w:hAnsi="Arial" w:cs="Arial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276225</wp:posOffset>
            </wp:positionV>
            <wp:extent cx="3638550" cy="2819400"/>
            <wp:effectExtent l="19050" t="0" r="0" b="0"/>
            <wp:wrapSquare wrapText="right"/>
            <wp:docPr id="9" name="그림 5" descr="self_management_-_girls_jumping_rope_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lf_management_-_girls_jumping_rope_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noProof/>
        </w:rPr>
        <w:drawing>
          <wp:inline distT="0" distB="0" distL="0" distR="0">
            <wp:extent cx="2628900" cy="3962400"/>
            <wp:effectExtent l="19050" t="0" r="0" b="0"/>
            <wp:docPr id="8" name="그림 7" descr="600-0118463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0-01184633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  <w:r>
        <w:rPr>
          <w:rFonts w:hint="eastAsia"/>
          <w:noProof/>
        </w:rPr>
        <w:drawing>
          <wp:inline distT="0" distB="0" distL="0" distR="0">
            <wp:extent cx="3790950" cy="2838450"/>
            <wp:effectExtent l="19050" t="0" r="0" b="0"/>
            <wp:docPr id="16" name="그림 16" descr="playing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yingho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BA160B" w:rsidRDefault="00BA160B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</w:p>
    <w:p w:rsidR="003C6F15" w:rsidRPr="00B360C9" w:rsidRDefault="00B360C9" w:rsidP="00465BDE">
      <w:pPr>
        <w:pStyle w:val="a9"/>
        <w:tabs>
          <w:tab w:val="left" w:pos="1966"/>
          <w:tab w:val="left" w:pos="2943"/>
        </w:tabs>
        <w:ind w:firstLineChars="50" w:firstLine="120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lastRenderedPageBreak/>
        <w:t>(</w:t>
      </w:r>
      <w:proofErr w:type="gramStart"/>
      <w:r w:rsidRPr="003C6F15">
        <w:rPr>
          <w:rFonts w:ascii="맑은 고딕" w:eastAsia="맑은 고딕" w:hAnsi="맑은 고딕" w:cs="Arial" w:hint="eastAsia"/>
        </w:rPr>
        <w:t>boast</w:t>
      </w:r>
      <w:proofErr w:type="gramEnd"/>
      <w:r>
        <w:rPr>
          <w:rFonts w:ascii="맑은 고딕" w:eastAsia="맑은 고딕" w:hAnsi="맑은 고딕" w:cs="Arial" w:hint="eastAsia"/>
        </w:rPr>
        <w:t xml:space="preserve">) </w:t>
      </w:r>
      <w:r w:rsidR="003C6F15" w:rsidRPr="003C6F15">
        <w:rPr>
          <w:rFonts w:ascii="맑은 고딕" w:eastAsia="맑은 고딕" w:hAnsi="맑은 고딕" w:cs="Arial" w:hint="eastAsia"/>
        </w:rPr>
        <w:t>to praise oneself in speech, self admiring way</w:t>
      </w:r>
    </w:p>
    <w:p w:rsidR="003C6F15" w:rsidRPr="008F12C6" w:rsidRDefault="00B360C9" w:rsidP="008F12C6">
      <w:pPr>
        <w:pStyle w:val="a9"/>
        <w:tabs>
          <w:tab w:val="left" w:pos="3345"/>
        </w:tabs>
        <w:ind w:firstLine="120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cs="Arial" w:hint="eastAsia"/>
        </w:rPr>
        <w:t>(</w:t>
      </w:r>
      <w:proofErr w:type="gramStart"/>
      <w:r w:rsidRPr="003C6F15">
        <w:rPr>
          <w:rFonts w:ascii="맑은 고딕" w:eastAsia="맑은 고딕" w:hAnsi="맑은 고딕" w:cs="Arial" w:hint="eastAsia"/>
        </w:rPr>
        <w:t>intimacy</w:t>
      </w:r>
      <w:proofErr w:type="gramEnd"/>
      <w:r>
        <w:rPr>
          <w:rFonts w:ascii="맑은 고딕" w:eastAsia="맑은 고딕" w:hAnsi="맑은 고딕" w:cs="Arial" w:hint="eastAsia"/>
        </w:rPr>
        <w:t xml:space="preserve">) </w:t>
      </w:r>
      <w:r w:rsidR="003C6F15" w:rsidRPr="003C6F15">
        <w:rPr>
          <w:rFonts w:ascii="맑은 고딕" w:eastAsia="맑은 고딕" w:hAnsi="맑은 고딕" w:cs="Arial" w:hint="eastAsia"/>
        </w:rPr>
        <w:t>that is a very close personal relationship</w:t>
      </w:r>
    </w:p>
    <w:p w:rsidR="00B360C9" w:rsidRDefault="00B360C9" w:rsidP="003C6F15">
      <w:pPr>
        <w:pStyle w:val="a9"/>
        <w:tabs>
          <w:tab w:val="left" w:pos="3525"/>
        </w:tabs>
        <w:ind w:leftChars="50" w:left="3700" w:hangingChars="1500" w:hanging="3600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(</w:t>
      </w:r>
      <w:proofErr w:type="gramStart"/>
      <w:r>
        <w:rPr>
          <w:rFonts w:ascii="맑은 고딕" w:eastAsia="맑은 고딕" w:hAnsi="맑은 고딕" w:cs="Arial" w:hint="eastAsia"/>
        </w:rPr>
        <w:t>h</w:t>
      </w:r>
      <w:r w:rsidRPr="003C6F15">
        <w:rPr>
          <w:rFonts w:ascii="맑은 고딕" w:eastAsia="맑은 고딕" w:hAnsi="맑은 고딕" w:cs="Arial" w:hint="eastAsia"/>
        </w:rPr>
        <w:t>ierarchy</w:t>
      </w:r>
      <w:proofErr w:type="gramEnd"/>
      <w:r>
        <w:rPr>
          <w:rFonts w:ascii="맑은 고딕" w:eastAsia="맑은 고딕" w:hAnsi="맑은 고딕" w:cs="Arial" w:hint="eastAsia"/>
        </w:rPr>
        <w:t xml:space="preserve">) </w:t>
      </w:r>
      <w:r w:rsidR="003C6F15" w:rsidRPr="003C6F15">
        <w:rPr>
          <w:rFonts w:ascii="맑은 고딕" w:eastAsia="맑은 고딕" w:hAnsi="맑은 고딕" w:cs="Arial" w:hint="eastAsia"/>
        </w:rPr>
        <w:t>a system of organizing people in</w:t>
      </w:r>
      <w:r>
        <w:rPr>
          <w:rFonts w:ascii="맑은 고딕" w:eastAsia="맑은 고딕" w:hAnsi="맑은 고딕" w:cs="Arial" w:hint="eastAsia"/>
        </w:rPr>
        <w:t>to different ranks of levels of</w:t>
      </w:r>
    </w:p>
    <w:p w:rsidR="003C6F15" w:rsidRPr="008F12C6" w:rsidRDefault="003C6F15" w:rsidP="00465BDE">
      <w:pPr>
        <w:pStyle w:val="a9"/>
        <w:tabs>
          <w:tab w:val="left" w:pos="3525"/>
        </w:tabs>
        <w:ind w:leftChars="600" w:left="3480" w:hangingChars="950" w:hanging="2280"/>
        <w:rPr>
          <w:rFonts w:ascii="맑은 고딕" w:eastAsia="맑은 고딕" w:hAnsi="맑은 고딕" w:hint="eastAsia"/>
        </w:rPr>
      </w:pPr>
      <w:proofErr w:type="gramStart"/>
      <w:r w:rsidRPr="003C6F15">
        <w:rPr>
          <w:rFonts w:ascii="맑은 고딕" w:eastAsia="맑은 고딕" w:hAnsi="맑은 고딕" w:cs="Arial"/>
        </w:rPr>
        <w:t>importance</w:t>
      </w:r>
      <w:proofErr w:type="gramEnd"/>
    </w:p>
    <w:p w:rsidR="00B360C9" w:rsidRDefault="00B360C9" w:rsidP="003C6F15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center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(</w:t>
      </w:r>
      <w:proofErr w:type="gramStart"/>
      <w:r w:rsidRPr="003C6F15">
        <w:rPr>
          <w:rFonts w:ascii="맑은 고딕" w:eastAsia="맑은 고딕" w:hAnsi="맑은 고딕" w:cs="Arial" w:hint="eastAsia"/>
        </w:rPr>
        <w:t>negotiate</w:t>
      </w:r>
      <w:proofErr w:type="gramEnd"/>
      <w:r>
        <w:rPr>
          <w:rFonts w:ascii="맑은 고딕" w:eastAsia="맑은 고딕" w:hAnsi="맑은 고딕" w:cs="Arial" w:hint="eastAsia"/>
        </w:rPr>
        <w:t>)</w:t>
      </w:r>
      <w:r w:rsidR="008F12C6">
        <w:rPr>
          <w:rFonts w:ascii="맑은 고딕" w:eastAsia="맑은 고딕" w:hAnsi="맑은 고딕" w:cs="Arial" w:hint="eastAsia"/>
        </w:rPr>
        <w:t xml:space="preserve"> </w:t>
      </w:r>
      <w:r w:rsidR="003C6F15" w:rsidRPr="003C6F15">
        <w:rPr>
          <w:rFonts w:ascii="맑은 고딕" w:eastAsia="맑은 고딕" w:hAnsi="맑은 고딕" w:cs="Arial" w:hint="eastAsia"/>
        </w:rPr>
        <w:t>to talk about a problem or a situation in order t</w:t>
      </w:r>
      <w:r>
        <w:rPr>
          <w:rFonts w:ascii="맑은 고딕" w:eastAsia="맑은 고딕" w:hAnsi="맑은 고딕" w:cs="Arial" w:hint="eastAsia"/>
        </w:rPr>
        <w:t>o solve the problem</w:t>
      </w:r>
    </w:p>
    <w:p w:rsidR="003C6F15" w:rsidRDefault="00B360C9" w:rsidP="00465BDE">
      <w:pPr>
        <w:pStyle w:val="a9"/>
        <w:tabs>
          <w:tab w:val="left" w:pos="720"/>
          <w:tab w:val="left" w:pos="3480"/>
        </w:tabs>
        <w:ind w:leftChars="750" w:left="3420" w:hangingChars="800" w:hanging="1920"/>
        <w:rPr>
          <w:rFonts w:ascii="맑은 고딕" w:eastAsia="맑은 고딕" w:hAnsi="맑은 고딕" w:cs="Arial" w:hint="eastAsia"/>
        </w:rPr>
      </w:pPr>
      <w:proofErr w:type="gramStart"/>
      <w:r>
        <w:rPr>
          <w:rFonts w:ascii="맑은 고딕" w:eastAsia="맑은 고딕" w:hAnsi="맑은 고딕" w:cs="Arial" w:hint="eastAsia"/>
        </w:rPr>
        <w:t>or</w:t>
      </w:r>
      <w:proofErr w:type="gramEnd"/>
      <w:r>
        <w:rPr>
          <w:rFonts w:ascii="맑은 고딕" w:eastAsia="맑은 고딕" w:hAnsi="맑은 고딕" w:cs="Arial" w:hint="eastAsia"/>
        </w:rPr>
        <w:t xml:space="preserve"> c</w:t>
      </w:r>
      <w:r w:rsidR="003C6F15">
        <w:rPr>
          <w:rFonts w:ascii="맑은 고딕" w:eastAsia="맑은 고딕" w:hAnsi="맑은 고딕" w:cs="Arial" w:hint="eastAsia"/>
        </w:rPr>
        <w:t>omplete</w:t>
      </w:r>
      <w:r>
        <w:rPr>
          <w:rFonts w:ascii="맑은 고딕" w:eastAsia="맑은 고딕" w:hAnsi="맑은 고딕" w:cs="Arial" w:hint="eastAsia"/>
        </w:rPr>
        <w:t xml:space="preserve"> </w:t>
      </w:r>
      <w:r w:rsidR="003C6F15" w:rsidRPr="003C6F15">
        <w:rPr>
          <w:rFonts w:ascii="맑은 고딕" w:eastAsia="맑은 고딕" w:hAnsi="맑은 고딕" w:cs="Arial" w:hint="eastAsia"/>
        </w:rPr>
        <w:t>the arrangement</w:t>
      </w:r>
    </w:p>
    <w:p w:rsidR="00465BDE" w:rsidRDefault="00B360C9" w:rsidP="003C6F15">
      <w:pPr>
        <w:pStyle w:val="a9"/>
        <w:tabs>
          <w:tab w:val="left" w:pos="720"/>
          <w:tab w:val="left" w:pos="3480"/>
        </w:tabs>
        <w:ind w:leftChars="50" w:left="3700" w:hangingChars="1500" w:hanging="3600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(</w:t>
      </w:r>
      <w:proofErr w:type="gramStart"/>
      <w:r w:rsidRPr="003C6F15">
        <w:rPr>
          <w:rFonts w:ascii="맑은 고딕" w:eastAsia="맑은 고딕" w:hAnsi="맑은 고딕" w:cs="Arial" w:hint="eastAsia"/>
        </w:rPr>
        <w:t>elaborate</w:t>
      </w:r>
      <w:proofErr w:type="gramEnd"/>
      <w:r>
        <w:rPr>
          <w:rFonts w:ascii="맑은 고딕" w:eastAsia="맑은 고딕" w:hAnsi="맑은 고딕" w:cs="Arial" w:hint="eastAsia"/>
        </w:rPr>
        <w:t xml:space="preserve">) to describe something </w:t>
      </w:r>
      <w:r w:rsidR="003C6F15" w:rsidRPr="003C6F15">
        <w:rPr>
          <w:rFonts w:ascii="맑은 고딕" w:eastAsia="맑은 고딕" w:hAnsi="맑은 고딕" w:cs="Arial"/>
        </w:rPr>
        <w:t xml:space="preserve">that </w:t>
      </w:r>
      <w:r w:rsidR="003C6F15" w:rsidRPr="003C6F15">
        <w:rPr>
          <w:rFonts w:ascii="맑은 고딕" w:eastAsia="맑은 고딕" w:hAnsi="맑은 고딕" w:cs="Arial" w:hint="eastAsia"/>
        </w:rPr>
        <w:t xml:space="preserve">is very </w:t>
      </w:r>
      <w:r w:rsidR="00465BDE">
        <w:rPr>
          <w:rFonts w:ascii="맑은 고딕" w:eastAsia="맑은 고딕" w:hAnsi="맑은 고딕" w:cs="Arial" w:hint="eastAsia"/>
        </w:rPr>
        <w:t>complex because it has a lot of</w:t>
      </w:r>
    </w:p>
    <w:p w:rsidR="003C6F15" w:rsidRPr="003C6F15" w:rsidRDefault="003C6F15" w:rsidP="00465BDE">
      <w:pPr>
        <w:pStyle w:val="a9"/>
        <w:tabs>
          <w:tab w:val="left" w:pos="720"/>
          <w:tab w:val="left" w:pos="3480"/>
        </w:tabs>
        <w:ind w:leftChars="650" w:left="3460" w:hangingChars="900" w:hanging="2160"/>
        <w:rPr>
          <w:rFonts w:ascii="맑은 고딕" w:eastAsia="맑은 고딕" w:hAnsi="맑은 고딕" w:cs="Arial" w:hint="eastAsia"/>
        </w:rPr>
      </w:pPr>
      <w:proofErr w:type="gramStart"/>
      <w:r w:rsidRPr="003C6F15">
        <w:rPr>
          <w:rFonts w:ascii="맑은 고딕" w:eastAsia="맑은 고딕" w:hAnsi="맑은 고딕" w:cs="Arial" w:hint="eastAsia"/>
        </w:rPr>
        <w:t>different</w:t>
      </w:r>
      <w:proofErr w:type="gramEnd"/>
      <w:r w:rsidRPr="003C6F15">
        <w:rPr>
          <w:rFonts w:ascii="맑은 고딕" w:eastAsia="맑은 고딕" w:hAnsi="맑은 고딕" w:cs="Arial" w:hint="eastAsia"/>
        </w:rPr>
        <w:t xml:space="preserve"> parts</w:t>
      </w:r>
    </w:p>
    <w:p w:rsidR="008F12C6" w:rsidRPr="008F12C6" w:rsidRDefault="008F12C6" w:rsidP="008F12C6">
      <w:pPr>
        <w:spacing w:beforeAutospacing="1" w:after="100" w:afterAutospacing="1"/>
        <w:rPr>
          <w:rFonts w:ascii="맑은 고딕" w:eastAsia="맑은 고딕" w:hAnsi="맑은 고딕" w:cs="굴림" w:hint="eastAsia"/>
          <w:kern w:val="0"/>
          <w:sz w:val="24"/>
          <w:szCs w:val="24"/>
          <w:lang/>
        </w:rPr>
      </w:pPr>
      <w:r w:rsidRPr="008F12C6">
        <w:rPr>
          <w:rFonts w:ascii="맑은 고딕" w:eastAsia="맑은 고딕" w:hAnsi="맑은 고딕" w:hint="eastAsia"/>
          <w:sz w:val="24"/>
          <w:szCs w:val="24"/>
        </w:rPr>
        <w:t>(</w:t>
      </w:r>
      <w:proofErr w:type="gramStart"/>
      <w:r w:rsidRPr="008F12C6">
        <w:rPr>
          <w:rFonts w:ascii="맑은 고딕" w:eastAsia="맑은 고딕" w:hAnsi="맑은 고딕" w:cs="Arial"/>
          <w:sz w:val="24"/>
          <w:szCs w:val="24"/>
        </w:rPr>
        <w:t>propose</w:t>
      </w:r>
      <w:proofErr w:type="gramEnd"/>
      <w:r w:rsidRPr="008F12C6">
        <w:rPr>
          <w:rFonts w:ascii="맑은 고딕" w:eastAsia="맑은 고딕" w:hAnsi="맑은 고딕" w:cs="Arial" w:hint="eastAsia"/>
          <w:sz w:val="24"/>
          <w:szCs w:val="24"/>
        </w:rPr>
        <w:t xml:space="preserve">)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in;height:18pt" o:ole="">
            <v:imagedata r:id="rId13" o:title=""/>
          </v:shape>
          <w:control r:id="rId14" w:name="DefaultOcxName" w:shapeid="_x0000_i1095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suggest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94" type="#_x0000_t75" style="width:1in;height:18pt" o:ole="">
            <v:imagedata r:id="rId15" o:title=""/>
          </v:shape>
          <w:control r:id="rId16" w:name="DefaultOcxName1" w:shapeid="_x0000_i1094"/>
        </w:object>
      </w:r>
      <w:r w:rsidRPr="008F12C6">
        <w:rPr>
          <w:rFonts w:ascii="맑은 고딕" w:eastAsia="맑은 고딕" w:hAnsi="맑은 고딕" w:cs="Arial" w:hint="eastAsia"/>
          <w:color w:val="000000"/>
          <w:kern w:val="0"/>
          <w:sz w:val="24"/>
          <w:szCs w:val="24"/>
          <w:lang/>
        </w:rPr>
        <w:t>own idea and plan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2" w:shapeid="_x0000_i1093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for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3" w:shapeid="_x0000_i1092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people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4" w:shapeid="_x0000_i1091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to think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90" type="#_x0000_t75" style="width:1in;height:18pt" o:ole="">
            <v:imagedata r:id="rId23" o:title=""/>
          </v:shape>
          <w:control r:id="rId24" w:name="DefaultOcxName5" w:shapeid="_x0000_i1090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about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6" w:shapeid="_x0000_i1089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and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7" w:shapeid="_x0000_i1088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decide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8" w:shapeid="_x0000_i1087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u</w:t>
      </w:r>
      <w:r w:rsidRPr="008F12C6">
        <w:rPr>
          <w:rFonts w:ascii="맑은 고딕" w:eastAsia="맑은 고딕" w:hAnsi="맑은 고딕" w:cs="Arial" w:hint="eastAsia"/>
          <w:color w:val="000000"/>
          <w:kern w:val="0"/>
          <w:sz w:val="24"/>
          <w:szCs w:val="24"/>
          <w:lang/>
        </w:rPr>
        <w:t>pon.</w:t>
      </w:r>
    </w:p>
    <w:p w:rsidR="00465BDE" w:rsidRDefault="008F12C6" w:rsidP="00465BDE">
      <w:pPr>
        <w:pStyle w:val="a3"/>
        <w:wordWrap/>
        <w:spacing w:before="300" w:after="300" w:line="240" w:lineRule="auto"/>
        <w:ind w:left="120" w:hangingChars="50" w:hanging="120"/>
        <w:rPr>
          <w:rStyle w:val="fntk058"/>
          <w:rFonts w:ascii="맑은 고딕" w:eastAsia="맑은 고딕" w:hAnsi="맑은 고딕" w:hint="eastAsia"/>
          <w:sz w:val="24"/>
          <w:szCs w:val="24"/>
          <w:lang/>
        </w:rPr>
      </w:pPr>
      <w:r w:rsidRPr="008F12C6">
        <w:rPr>
          <w:rFonts w:ascii="맑은 고딕" w:eastAsia="맑은 고딕" w:hAnsi="맑은 고딕" w:hint="eastAsia"/>
          <w:sz w:val="24"/>
          <w:szCs w:val="24"/>
          <w:lang/>
        </w:rPr>
        <w:t>(</w:t>
      </w:r>
      <w:proofErr w:type="gramStart"/>
      <w:r w:rsidRPr="008F12C6">
        <w:rPr>
          <w:rFonts w:ascii="맑은 고딕" w:eastAsia="맑은 고딕" w:hAnsi="맑은 고딕" w:cs="Arial"/>
          <w:sz w:val="24"/>
          <w:szCs w:val="24"/>
        </w:rPr>
        <w:t>achieve</w:t>
      </w:r>
      <w:proofErr w:type="gramEnd"/>
      <w:r w:rsidRPr="008F12C6">
        <w:rPr>
          <w:rFonts w:ascii="맑은 고딕" w:eastAsia="맑은 고딕" w:hAnsi="맑은 고딕" w:cs="Arial" w:hint="eastAsia"/>
          <w:sz w:val="24"/>
          <w:szCs w:val="24"/>
        </w:rPr>
        <w:t>) to get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 w:hint="eastAsia"/>
          <w:sz w:val="24"/>
          <w:szCs w:val="24"/>
          <w:lang/>
        </w:rPr>
        <w:t>p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articular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60" type="#_x0000_t75" style="width:1in;height:18pt" o:ole="">
            <v:imagedata r:id="rId31" o:title=""/>
          </v:shape>
          <w:control r:id="rId32" w:name="DefaultOcxName51" w:shapeid="_x0000_i1360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aim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9" type="#_x0000_t75" style="width:1in;height:18pt" o:ole="">
            <v:imagedata r:id="rId33" o:title=""/>
          </v:shape>
          <w:control r:id="rId34" w:name="DefaultOcxName61" w:shapeid="_x0000_i1359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or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8" type="#_x0000_t75" style="width:1in;height:18pt" o:ole="">
            <v:imagedata r:id="rId35" o:title=""/>
          </v:shape>
          <w:control r:id="rId36" w:name="DefaultOcxName71" w:shapeid="_x0000_i1358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effect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,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7" type="#_x0000_t75" style="width:1in;height:18pt" o:ole="">
            <v:imagedata r:id="rId37" o:title=""/>
          </v:shape>
          <w:control r:id="rId38" w:name="DefaultOcxName81" w:shapeid="_x0000_i1357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you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6" type="#_x0000_t75" style="width:1in;height:18pt" o:ole="">
            <v:imagedata r:id="rId39" o:title=""/>
          </v:shape>
          <w:control r:id="rId40" w:name="DefaultOcxName9" w:shapeid="_x0000_i1356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succeed in doing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5" type="#_x0000_t75" style="width:1in;height:18pt" o:ole="">
            <v:imagedata r:id="rId41" o:title=""/>
          </v:shape>
          <w:control r:id="rId42" w:name="DefaultOcxName10" w:shapeid="_x0000_i1355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it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4" type="#_x0000_t75" style="width:1in;height:18pt" o:ole="">
            <v:imagedata r:id="rId43" o:title=""/>
          </v:shape>
          <w:control r:id="rId44" w:name="DefaultOcxName11" w:shapeid="_x0000_i1354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or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3" type="#_x0000_t75" style="width:1in;height:18pt" o:ole="">
            <v:imagedata r:id="rId45" o:title=""/>
          </v:shape>
          <w:control r:id="rId46" w:name="DefaultOcxName12" w:shapeid="_x0000_i1353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causing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2" type="#_x0000_t75" style="width:1in;height:18pt" o:ole="">
            <v:imagedata r:id="rId47" o:title=""/>
          </v:shape>
          <w:control r:id="rId48" w:name="DefaultOcxName13" w:shapeid="_x0000_i1352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it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1" type="#_x0000_t75" style="width:1in;height:18pt" o:ole="">
            <v:imagedata r:id="rId49" o:title=""/>
          </v:shape>
          <w:control r:id="rId50" w:name="DefaultOcxName14" w:shapeid="_x0000_i1351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to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="00465BDE">
        <w:rPr>
          <w:rStyle w:val="fntk058"/>
          <w:rFonts w:ascii="맑은 고딕" w:eastAsia="맑은 고딕" w:hAnsi="맑은 고딕" w:hint="eastAsia"/>
          <w:sz w:val="24"/>
          <w:szCs w:val="24"/>
          <w:lang/>
        </w:rPr>
        <w:t xml:space="preserve">        </w:t>
      </w:r>
    </w:p>
    <w:p w:rsidR="00BA160B" w:rsidRPr="008F12C6" w:rsidRDefault="008F12C6" w:rsidP="00465BDE">
      <w:pPr>
        <w:pStyle w:val="a3"/>
        <w:wordWrap/>
        <w:spacing w:before="300" w:after="300" w:line="240" w:lineRule="auto"/>
        <w:ind w:leftChars="50" w:left="100" w:firstLineChars="350" w:firstLine="840"/>
        <w:rPr>
          <w:rFonts w:ascii="맑은 고딕" w:eastAsia="맑은 고딕" w:hAnsi="맑은 고딕" w:hint="eastAsia"/>
          <w:sz w:val="24"/>
          <w:szCs w:val="24"/>
          <w:lang/>
        </w:rPr>
      </w:pP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50" type="#_x0000_t75" style="width:1in;height:18pt" o:ole="">
            <v:imagedata r:id="rId51" o:title=""/>
          </v:shape>
          <w:control r:id="rId52" w:name="DefaultOcxName15" w:shapeid="_x0000_i1350"/>
        </w:object>
      </w:r>
      <w:proofErr w:type="gramStart"/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happen</w:t>
      </w:r>
      <w:proofErr w:type="gramEnd"/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,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49" type="#_x0000_t75" style="width:1in;height:18pt" o:ole="">
            <v:imagedata r:id="rId53" o:title=""/>
          </v:shape>
          <w:control r:id="rId54" w:name="DefaultOcxName16" w:shapeid="_x0000_i1349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usually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48" type="#_x0000_t75" style="width:1in;height:18pt" o:ole="">
            <v:imagedata r:id="rId55" o:title=""/>
          </v:shape>
          <w:control r:id="rId56" w:name="DefaultOcxName17" w:shapeid="_x0000_i1348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after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47" type="#_x0000_t75" style="width:1in;height:18pt" o:ole="">
            <v:imagedata r:id="rId57" o:title=""/>
          </v:shape>
          <w:control r:id="rId58" w:name="DefaultOcxName18" w:shapeid="_x0000_i1347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a lot of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346" type="#_x0000_t75" style="width:1in;height:18pt" o:ole="">
            <v:imagedata r:id="rId59" o:title=""/>
          </v:shape>
          <w:control r:id="rId60" w:name="DefaultOcxName19" w:shapeid="_x0000_i1346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effort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>.</w:t>
      </w:r>
    </w:p>
    <w:p w:rsidR="008F12C6" w:rsidRPr="008F12C6" w:rsidRDefault="008F12C6" w:rsidP="008F12C6">
      <w:pPr>
        <w:spacing w:beforeAutospacing="1" w:after="100" w:afterAutospacing="1"/>
        <w:rPr>
          <w:rFonts w:ascii="맑은 고딕" w:eastAsia="맑은 고딕" w:hAnsi="맑은 고딕" w:cs="굴림"/>
          <w:kern w:val="0"/>
          <w:sz w:val="24"/>
          <w:szCs w:val="24"/>
          <w:lang/>
        </w:rPr>
      </w:pPr>
      <w:r w:rsidRPr="008F12C6">
        <w:rPr>
          <w:rFonts w:ascii="맑은 고딕" w:eastAsia="맑은 고딕" w:hAnsi="맑은 고딕" w:hint="eastAsia"/>
          <w:sz w:val="24"/>
          <w:szCs w:val="24"/>
        </w:rPr>
        <w:t>(</w:t>
      </w:r>
      <w:proofErr w:type="gramStart"/>
      <w:r w:rsidRPr="008F12C6">
        <w:rPr>
          <w:rFonts w:ascii="맑은 고딕" w:eastAsia="맑은 고딕" w:hAnsi="맑은 고딕" w:cs="Arial"/>
          <w:sz w:val="24"/>
          <w:szCs w:val="24"/>
        </w:rPr>
        <w:t>preference</w:t>
      </w:r>
      <w:proofErr w:type="gramEnd"/>
      <w:r w:rsidRPr="008F12C6">
        <w:rPr>
          <w:rFonts w:ascii="맑은 고딕" w:eastAsia="맑은 고딕" w:hAnsi="맑은 고딕" w:cs="Arial" w:hint="eastAsia"/>
          <w:sz w:val="24"/>
          <w:szCs w:val="24"/>
        </w:rPr>
        <w:t>)</w:t>
      </w:r>
      <w:r w:rsidRPr="008F12C6">
        <w:rPr>
          <w:rStyle w:val="a3"/>
          <w:rFonts w:ascii="맑은 고딕" w:eastAsia="맑은 고딕" w:hAnsi="맑은 고딕" w:cs="Arial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92" type="#_x0000_t75" style="width:1in;height:18pt" o:ole="">
            <v:imagedata r:id="rId61" o:title=""/>
          </v:shape>
          <w:control r:id="rId62" w:name="DefaultOcxName20" w:shapeid="_x0000_i1492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you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91" type="#_x0000_t75" style="width:1in;height:18pt" o:ole="">
            <v:imagedata r:id="rId63" o:title=""/>
          </v:shape>
          <w:control r:id="rId64" w:name="DefaultOcxName110" w:shapeid="_x0000_i1491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would like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90" type="#_x0000_t75" style="width:1in;height:18pt" o:ole="">
            <v:imagedata r:id="rId65" o:title=""/>
          </v:shape>
          <w:control r:id="rId66" w:name="DefaultOcxName21" w:shapeid="_x0000_i1490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to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9" type="#_x0000_t75" style="width:1in;height:18pt" o:ole="">
            <v:imagedata r:id="rId67" o:title=""/>
          </v:shape>
          <w:control r:id="rId68" w:name="DefaultOcxName31" w:shapeid="_x0000_i1489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have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8" type="#_x0000_t75" style="width:1in;height:18pt" o:ole="">
            <v:imagedata r:id="rId69" o:title=""/>
          </v:shape>
          <w:control r:id="rId70" w:name="DefaultOcxName41" w:shapeid="_x0000_i1488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or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7" type="#_x0000_t75" style="width:1in;height:18pt" o:ole="">
            <v:imagedata r:id="rId71" o:title=""/>
          </v:shape>
          <w:control r:id="rId72" w:name="DefaultOcxName52" w:shapeid="_x0000_i1487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do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6" type="#_x0000_t75" style="width:1in;height:18pt" o:ole="">
            <v:imagedata r:id="rId73" o:title=""/>
          </v:shape>
          <w:control r:id="rId74" w:name="DefaultOcxName62" w:shapeid="_x0000_i1486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that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5" type="#_x0000_t75" style="width:1in;height:18pt" o:ole="">
            <v:imagedata r:id="rId75" o:title=""/>
          </v:shape>
          <w:control r:id="rId76" w:name="DefaultOcxName72" w:shapeid="_x0000_i1485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thing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4" type="#_x0000_t75" style="width:1in;height:18pt" o:ole="">
            <v:imagedata r:id="rId77" o:title=""/>
          </v:shape>
          <w:control r:id="rId78" w:name="DefaultOcxName82" w:shapeid="_x0000_i1484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rather than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1440" w:dyaOrig="1440">
          <v:shape id="_x0000_i1483" type="#_x0000_t75" style="width:1in;height:18pt" o:ole="">
            <v:imagedata r:id="rId79" o:title=""/>
          </v:shape>
          <w:control r:id="rId80" w:name="DefaultOcxName91" w:shapeid="_x0000_i1483"/>
        </w:object>
      </w:r>
      <w:r w:rsidRPr="008F12C6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something else</w:t>
      </w:r>
      <w:r w:rsidRPr="008F12C6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>.</w:t>
      </w:r>
      <w:r w:rsidRPr="008F12C6">
        <w:rPr>
          <w:rFonts w:ascii="맑은 고딕" w:eastAsia="맑은 고딕" w:hAnsi="맑은 고딕" w:cs="굴림" w:hint="eastAsia"/>
          <w:kern w:val="0"/>
          <w:sz w:val="24"/>
          <w:szCs w:val="24"/>
          <w:lang/>
        </w:rPr>
        <w:t xml:space="preserve"> </w:t>
      </w:r>
    </w:p>
    <w:p w:rsidR="00AD4BE1" w:rsidRPr="008F12C6" w:rsidRDefault="008F12C6" w:rsidP="001F7954">
      <w:pPr>
        <w:pStyle w:val="a3"/>
        <w:wordWrap/>
        <w:spacing w:before="300" w:after="300" w:line="240" w:lineRule="auto"/>
        <w:rPr>
          <w:rFonts w:ascii="맑은 고딕" w:eastAsia="맑은 고딕" w:hAnsi="맑은 고딕" w:hint="eastAsia"/>
          <w:sz w:val="24"/>
          <w:szCs w:val="24"/>
          <w:lang/>
        </w:rPr>
      </w:pPr>
      <w:r w:rsidRPr="008F12C6">
        <w:rPr>
          <w:rFonts w:ascii="맑은 고딕" w:eastAsia="맑은 고딕" w:hAnsi="맑은 고딕" w:hint="eastAsia"/>
          <w:sz w:val="24"/>
          <w:szCs w:val="24"/>
          <w:lang/>
        </w:rPr>
        <w:t>(</w:t>
      </w:r>
      <w:proofErr w:type="gramStart"/>
      <w:r w:rsidRPr="008F12C6">
        <w:rPr>
          <w:rFonts w:ascii="맑은 고딕" w:eastAsia="맑은 고딕" w:hAnsi="맑은 고딕" w:cs="Arial"/>
          <w:sz w:val="24"/>
          <w:szCs w:val="24"/>
        </w:rPr>
        <w:t>suggestion</w:t>
      </w:r>
      <w:proofErr w:type="gramEnd"/>
      <w:r w:rsidRPr="008F12C6">
        <w:rPr>
          <w:rFonts w:ascii="맑은 고딕" w:eastAsia="맑은 고딕" w:hAnsi="맑은 고딕" w:cs="Arial" w:hint="eastAsia"/>
          <w:sz w:val="24"/>
          <w:szCs w:val="24"/>
        </w:rPr>
        <w:t>)</w:t>
      </w:r>
      <w:r>
        <w:rPr>
          <w:rFonts w:ascii="맑은 고딕" w:eastAsia="맑은 고딕" w:hAnsi="맑은 고딕" w:cs="Arial" w:hint="eastAsia"/>
          <w:sz w:val="24"/>
          <w:szCs w:val="24"/>
        </w:rPr>
        <w:t xml:space="preserve"> to</w:t>
      </w:r>
      <w:r w:rsidRPr="008F12C6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7" type="#_x0000_t75" style="width:1in;height:18pt" o:ole="">
            <v:imagedata r:id="rId81" o:title=""/>
          </v:shape>
          <w:control r:id="rId82" w:name="DefaultOcxName23" w:shapeid="_x0000_i1617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put forward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6" type="#_x0000_t75" style="width:1in;height:18pt" o:ole="">
            <v:imagedata r:id="rId83" o:title=""/>
          </v:shape>
          <w:control r:id="rId84" w:name="DefaultOcxName111" w:shapeid="_x0000_i1616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an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5" type="#_x0000_t75" style="width:1in;height:18pt" o:ole="">
            <v:imagedata r:id="rId85" o:title=""/>
          </v:shape>
          <w:control r:id="rId86" w:name="DefaultOcxName22" w:shapeid="_x0000_i1615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idea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4" type="#_x0000_t75" style="width:1in;height:18pt" o:ole="">
            <v:imagedata r:id="rId87" o:title=""/>
          </v:shape>
          <w:control r:id="rId88" w:name="DefaultOcxName32" w:shapeid="_x0000_i1614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or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3" type="#_x0000_t75" style="width:1in;height:18pt" o:ole="">
            <v:imagedata r:id="rId89" o:title=""/>
          </v:shape>
          <w:control r:id="rId90" w:name="DefaultOcxName42" w:shapeid="_x0000_i1613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plan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2" type="#_x0000_t75" style="width:1in;height:18pt" o:ole="">
            <v:imagedata r:id="rId91" o:title=""/>
          </v:shape>
          <w:control r:id="rId92" w:name="DefaultOcxName53" w:shapeid="_x0000_i1612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for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1" type="#_x0000_t75" style="width:1in;height:18pt" o:ole="">
            <v:imagedata r:id="rId93" o:title=""/>
          </v:shape>
          <w:control r:id="rId94" w:name="DefaultOcxName63" w:shapeid="_x0000_i1611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someone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10" type="#_x0000_t75" style="width:1in;height:18pt" o:ole="">
            <v:imagedata r:id="rId95" o:title=""/>
          </v:shape>
          <w:control r:id="rId96" w:name="DefaultOcxName73" w:shapeid="_x0000_i1610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to think</w:t>
      </w:r>
      <w:r w:rsidRPr="008F12C6">
        <w:rPr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609" type="#_x0000_t75" style="width:1in;height:18pt" o:ole="">
            <v:imagedata r:id="rId97" o:title=""/>
          </v:shape>
          <w:control r:id="rId98" w:name="DefaultOcxName83" w:shapeid="_x0000_i1609"/>
        </w:object>
      </w:r>
      <w:r w:rsidRPr="008F12C6">
        <w:rPr>
          <w:rFonts w:ascii="맑은 고딕" w:eastAsia="맑은 고딕" w:hAnsi="맑은 고딕" w:cs="Arial"/>
          <w:sz w:val="24"/>
          <w:szCs w:val="24"/>
          <w:lang/>
        </w:rPr>
        <w:t>about</w:t>
      </w:r>
    </w:p>
    <w:p w:rsidR="00AD4BE1" w:rsidRDefault="008F12C6" w:rsidP="001F7954">
      <w:pPr>
        <w:pStyle w:val="a3"/>
        <w:wordWrap/>
        <w:spacing w:before="300" w:after="300" w:line="240" w:lineRule="auto"/>
        <w:rPr>
          <w:rStyle w:val="fntk058"/>
          <w:rFonts w:ascii="맑은 고딕" w:eastAsia="맑은 고딕" w:hAnsi="맑은 고딕" w:cs="Arial" w:hint="eastAsia"/>
          <w:sz w:val="24"/>
          <w:szCs w:val="24"/>
          <w:lang/>
        </w:rPr>
      </w:pPr>
      <w:r w:rsidRPr="008F12C6">
        <w:rPr>
          <w:rFonts w:ascii="맑은 고딕" w:eastAsia="맑은 고딕" w:hAnsi="맑은 고딕" w:hint="eastAsia"/>
          <w:sz w:val="24"/>
          <w:szCs w:val="24"/>
        </w:rPr>
        <w:t>(</w:t>
      </w:r>
      <w:proofErr w:type="gramStart"/>
      <w:r w:rsidRPr="008F12C6">
        <w:rPr>
          <w:rFonts w:ascii="맑은 고딕" w:eastAsia="맑은 고딕" w:hAnsi="맑은 고딕" w:cs="Arial" w:hint="eastAsia"/>
          <w:sz w:val="24"/>
          <w:szCs w:val="24"/>
        </w:rPr>
        <w:t>frequently</w:t>
      </w:r>
      <w:proofErr w:type="gramEnd"/>
      <w:r w:rsidRPr="008F12C6">
        <w:rPr>
          <w:rFonts w:ascii="맑은 고딕" w:eastAsia="맑은 고딕" w:hAnsi="맑은 고딕" w:cs="Arial" w:hint="eastAsia"/>
          <w:sz w:val="24"/>
          <w:szCs w:val="24"/>
        </w:rPr>
        <w:t xml:space="preserve">) something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727" type="#_x0000_t75" style="width:1in;height:18pt" o:ole="">
            <v:imagedata r:id="rId99" o:title=""/>
          </v:shape>
          <w:control r:id="rId100" w:name="DefaultOcxName24" w:shapeid="_x0000_i1727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happens</w:t>
      </w:r>
      <w:r w:rsidRPr="008F12C6">
        <w:rPr>
          <w:rStyle w:val="fntk058"/>
          <w:rFonts w:ascii="맑은 고딕" w:eastAsia="맑은 고딕" w:hAnsi="맑은 고딕"/>
          <w:sz w:val="24"/>
          <w:szCs w:val="24"/>
          <w:lang/>
        </w:rPr>
        <w:t xml:space="preserve"> </w: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object w:dxaOrig="1440" w:dyaOrig="1440">
          <v:shape id="_x0000_i1726" type="#_x0000_t75" style="width:1in;height:18pt" o:ole="">
            <v:imagedata r:id="rId101" o:title=""/>
          </v:shape>
          <w:control r:id="rId102" w:name="DefaultOcxName112" w:shapeid="_x0000_i1726"/>
        </w:object>
      </w:r>
      <w:r w:rsidRPr="008F12C6">
        <w:rPr>
          <w:rStyle w:val="fntk058"/>
          <w:rFonts w:ascii="맑은 고딕" w:eastAsia="맑은 고딕" w:hAnsi="맑은 고딕" w:cs="Arial"/>
          <w:sz w:val="24"/>
          <w:szCs w:val="24"/>
          <w:lang/>
        </w:rPr>
        <w:t>often</w:t>
      </w:r>
    </w:p>
    <w:p w:rsidR="00465BDE" w:rsidRPr="00465BDE" w:rsidRDefault="00465BDE" w:rsidP="00465BDE">
      <w:pPr>
        <w:spacing w:beforeAutospacing="1" w:after="100" w:afterAutospacing="1"/>
        <w:rPr>
          <w:rFonts w:ascii="맑은 고딕" w:eastAsia="맑은 고딕" w:hAnsi="맑은 고딕" w:cs="굴림"/>
          <w:kern w:val="0"/>
          <w:sz w:val="24"/>
          <w:szCs w:val="24"/>
          <w:lang/>
        </w:rPr>
      </w:pPr>
      <w:r w:rsidRPr="00465BDE">
        <w:rPr>
          <w:rStyle w:val="fntk058"/>
          <w:rFonts w:ascii="맑은 고딕" w:eastAsia="맑은 고딕" w:hAnsi="맑은 고딕" w:cs="Arial" w:hint="eastAsia"/>
          <w:sz w:val="24"/>
          <w:szCs w:val="24"/>
          <w:lang/>
        </w:rPr>
        <w:t>(</w:t>
      </w:r>
      <w:r w:rsidRPr="00465BDE">
        <w:rPr>
          <w:rFonts w:ascii="맑은 고딕" w:eastAsia="맑은 고딕" w:hAnsi="맑은 고딕" w:cs="Arial" w:hint="eastAsia"/>
          <w:sz w:val="24"/>
          <w:szCs w:val="24"/>
        </w:rPr>
        <w:t xml:space="preserve">possessions)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7" type="#_x0000_t75" style="width:1in;height:18pt" o:ole="">
            <v:imagedata r:id="rId103" o:title=""/>
          </v:shape>
          <w:control r:id="rId104" w:name="DefaultOcxName26" w:shapeid="_x0000_i1857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you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6" type="#_x0000_t75" style="width:1in;height:18pt" o:ole="">
            <v:imagedata r:id="rId105" o:title=""/>
          </v:shape>
          <w:control r:id="rId106" w:name="DefaultOcxName114" w:shapeid="_x0000_i1856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have it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,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5" type="#_x0000_t75" style="width:1in;height:18pt" o:ole="">
            <v:imagedata r:id="rId107" o:title=""/>
          </v:shape>
          <w:control r:id="rId108" w:name="DefaultOcxName25" w:shapeid="_x0000_i1855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because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4" type="#_x0000_t75" style="width:1in;height:18pt" o:ole="">
            <v:imagedata r:id="rId109" o:title=""/>
          </v:shape>
          <w:control r:id="rId110" w:name="DefaultOcxName33" w:shapeid="_x0000_i1854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you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3" type="#_x0000_t75" style="width:1in;height:18pt" o:ole="">
            <v:imagedata r:id="rId111" o:title=""/>
          </v:shape>
          <w:control r:id="rId112" w:name="DefaultOcxName43" w:shapeid="_x0000_i1853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have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2" type="#_x0000_t75" style="width:1in;height:18pt" o:ole="">
            <v:imagedata r:id="rId113" o:title=""/>
          </v:shape>
          <w:control r:id="rId114" w:name="DefaultOcxName54" w:shapeid="_x0000_i1852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obtained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1" type="#_x0000_t75" style="width:1in;height:18pt" o:ole="">
            <v:imagedata r:id="rId115" o:title=""/>
          </v:shape>
          <w:control r:id="rId116" w:name="DefaultOcxName64" w:shapeid="_x0000_i1851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it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50" type="#_x0000_t75" style="width:1in;height:18pt" o:ole="">
            <v:imagedata r:id="rId117" o:title=""/>
          </v:shape>
          <w:control r:id="rId118" w:name="DefaultOcxName74" w:shapeid="_x0000_i1850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or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49" type="#_x0000_t75" style="width:1in;height:18pt" o:ole="">
            <v:imagedata r:id="rId119" o:title=""/>
          </v:shape>
          <w:control r:id="rId120" w:name="DefaultOcxName84" w:shapeid="_x0000_i1849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because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48" type="#_x0000_t75" style="width:1in;height:18pt" o:ole="">
            <v:imagedata r:id="rId121" o:title=""/>
          </v:shape>
          <w:control r:id="rId122" w:name="DefaultOcxName92" w:shapeid="_x0000_i1848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it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47" type="#_x0000_t75" style="width:1in;height:18pt" o:ole="">
            <v:imagedata r:id="rId123" o:title=""/>
          </v:shape>
          <w:control r:id="rId124" w:name="DefaultOcxName101" w:shapeid="_x0000_i1847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belongs to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 xml:space="preserve"> </w: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object w:dxaOrig="225" w:dyaOrig="225">
          <v:shape id="_x0000_i1846" type="#_x0000_t75" style="width:1in;height:18pt" o:ole="">
            <v:imagedata r:id="rId125" o:title=""/>
          </v:shape>
          <w:control r:id="rId126" w:name="DefaultOcxName113" w:shapeid="_x0000_i1846"/>
        </w:object>
      </w:r>
      <w:r w:rsidRPr="00465BDE">
        <w:rPr>
          <w:rFonts w:ascii="맑은 고딕" w:eastAsia="맑은 고딕" w:hAnsi="맑은 고딕" w:cs="Arial"/>
          <w:color w:val="000000"/>
          <w:kern w:val="0"/>
          <w:sz w:val="24"/>
          <w:szCs w:val="24"/>
          <w:lang/>
        </w:rPr>
        <w:t>you</w:t>
      </w:r>
      <w:r w:rsidRPr="00465BDE">
        <w:rPr>
          <w:rFonts w:ascii="맑은 고딕" w:eastAsia="맑은 고딕" w:hAnsi="맑은 고딕" w:cs="굴림"/>
          <w:color w:val="000000"/>
          <w:kern w:val="0"/>
          <w:sz w:val="24"/>
          <w:szCs w:val="24"/>
          <w:lang/>
        </w:rPr>
        <w:t>.</w:t>
      </w:r>
      <w:r w:rsidRPr="00465BDE">
        <w:rPr>
          <w:rFonts w:ascii="맑은 고딕" w:eastAsia="맑은 고딕" w:hAnsi="맑은 고딕" w:cs="굴림" w:hint="eastAsia"/>
          <w:kern w:val="0"/>
          <w:sz w:val="24"/>
          <w:szCs w:val="24"/>
          <w:lang/>
        </w:rPr>
        <w:t xml:space="preserve"> </w:t>
      </w:r>
    </w:p>
    <w:p w:rsidR="008F12C6" w:rsidRDefault="00465BDE" w:rsidP="001F7954">
      <w:pPr>
        <w:pStyle w:val="a3"/>
        <w:wordWrap/>
        <w:spacing w:before="300" w:after="300" w:line="240" w:lineRule="auto"/>
        <w:rPr>
          <w:rFonts w:ascii="Arial" w:eastAsia="굴림" w:hAnsi="Arial" w:hint="eastAsia"/>
          <w:sz w:val="24"/>
        </w:rPr>
      </w:pPr>
      <w:r w:rsidRPr="00465BDE">
        <w:rPr>
          <w:rFonts w:ascii="맑은 고딕" w:eastAsia="맑은 고딕" w:hAnsi="맑은 고딕" w:cs="Arial" w:hint="eastAsia"/>
          <w:color w:val="auto"/>
          <w:sz w:val="24"/>
          <w:szCs w:val="24"/>
        </w:rPr>
        <w:t>(</w:t>
      </w:r>
      <w:proofErr w:type="gramStart"/>
      <w:r w:rsidRPr="00465BDE">
        <w:rPr>
          <w:rFonts w:ascii="맑은 고딕" w:eastAsia="맑은 고딕" w:hAnsi="맑은 고딕" w:cs="Arial" w:hint="eastAsia"/>
          <w:color w:val="auto"/>
          <w:sz w:val="24"/>
          <w:szCs w:val="24"/>
        </w:rPr>
        <w:t>differentiation</w:t>
      </w:r>
      <w:proofErr w:type="gramEnd"/>
      <w:r w:rsidRPr="00465BDE">
        <w:rPr>
          <w:rFonts w:ascii="맑은 고딕" w:eastAsia="맑은 고딕" w:hAnsi="맑은 고딕" w:cs="Arial" w:hint="eastAsia"/>
          <w:color w:val="auto"/>
          <w:sz w:val="24"/>
          <w:szCs w:val="24"/>
        </w:rPr>
        <w:t xml:space="preserve">) 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8" type="#_x0000_t75" style="width:1in;height:18pt" o:ole="">
            <v:imagedata r:id="rId127" o:title=""/>
          </v:shape>
          <w:control r:id="rId128" w:name="DefaultOcxName28" w:shapeid="_x0000_i2028"/>
        </w:objec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t xml:space="preserve">between 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7" type="#_x0000_t75" style="width:1in;height:18pt" o:ole="">
            <v:imagedata r:id="rId129" o:title=""/>
          </v:shape>
          <w:control r:id="rId130" w:name="DefaultOcxName115" w:shapeid="_x0000_i2027"/>
        </w:objec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t xml:space="preserve">the 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6" type="#_x0000_t75" style="width:1in;height:18pt" o:ole="">
            <v:imagedata r:id="rId131" o:title=""/>
          </v:shape>
          <w:control r:id="rId132" w:name="DefaultOcxName27" w:shapeid="_x0000_i2026"/>
        </w:objec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t xml:space="preserve">two 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5" type="#_x0000_t75" style="width:1in;height:18pt" o:ole="">
            <v:imagedata r:id="rId133" o:title=""/>
          </v:shape>
          <w:control r:id="rId134" w:name="DefaultOcxName34" w:shapeid="_x0000_i2025"/>
        </w:objec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t xml:space="preserve">product 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4" type="#_x0000_t75" style="width:1in;height:18pt" o:ole="">
            <v:imagedata r:id="rId135" o:title=""/>
          </v:shape>
          <w:control r:id="rId136" w:name="DefaultOcxName44" w:shapeid="_x0000_i2024"/>
        </w:objec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t>ranges</w:t>
      </w:r>
      <w:r>
        <w:rPr>
          <w:rStyle w:val="fnte074"/>
          <w:rFonts w:ascii="맑은 고딕" w:eastAsia="맑은 고딕" w:hAnsi="맑은 고딕" w:hint="eastAsia"/>
          <w:color w:val="auto"/>
          <w:sz w:val="24"/>
          <w:szCs w:val="24"/>
          <w:lang/>
        </w:rPr>
        <w:t>.</w:t>
      </w:r>
      <w:r w:rsidRPr="00465BDE">
        <w:rPr>
          <w:rStyle w:val="fnte074"/>
          <w:rFonts w:ascii="맑은 고딕" w:eastAsia="맑은 고딕" w:hAnsi="맑은 고딕"/>
          <w:color w:val="auto"/>
          <w:sz w:val="24"/>
          <w:szCs w:val="24"/>
          <w:lang/>
        </w:rPr>
        <w:object w:dxaOrig="225" w:dyaOrig="225">
          <v:shape id="_x0000_i2023" type="#_x0000_t75" style="width:1in;height:18pt" o:ole="">
            <v:imagedata r:id="rId137" o:title=""/>
          </v:shape>
          <w:control r:id="rId138" w:name="DefaultOcxName55" w:shapeid="_x0000_i2023"/>
        </w:object>
      </w:r>
    </w:p>
    <w:p w:rsidR="00465BDE" w:rsidRDefault="00465BDE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</w:p>
    <w:p w:rsidR="00465BDE" w:rsidRDefault="00465BDE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lastRenderedPageBreak/>
        <w:t>Write down 5 ch</w:t>
      </w:r>
      <w:r>
        <w:rPr>
          <w:rFonts w:ascii="맑은 고딕" w:eastAsia="맑은 고딕" w:hAnsi="맑은 고딕" w:cs="Arial" w:hint="eastAsia"/>
        </w:rPr>
        <w:t>aracters of boys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 xml:space="preserve"> 1</w:t>
      </w:r>
      <w:r>
        <w:rPr>
          <w:rFonts w:ascii="맑은 고딕" w:eastAsia="맑은 고딕" w:hAnsi="맑은 고딕" w:cs="Arial" w:hint="eastAsia"/>
        </w:rPr>
        <w:t>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</w:t>
      </w:r>
      <w:r>
        <w:rPr>
          <w:rFonts w:ascii="맑은 고딕" w:eastAsia="맑은 고딕" w:hAnsi="맑은 고딕" w:cs="Arial" w:hint="eastAsia"/>
          <w:u w:val="single"/>
        </w:rPr>
        <w:t xml:space="preserve"> 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 xml:space="preserve"> 2)</w:t>
      </w:r>
      <w:r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>3</w:t>
      </w:r>
      <w:r>
        <w:rPr>
          <w:rFonts w:ascii="맑은 고딕" w:eastAsia="맑은 고딕" w:hAnsi="맑은 고딕" w:cs="Arial" w:hint="eastAsia"/>
        </w:rPr>
        <w:t>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4)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>5)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</w:t>
      </w:r>
      <w:r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>Write down 5 ch</w:t>
      </w:r>
      <w:r>
        <w:rPr>
          <w:rFonts w:ascii="맑은 고딕" w:eastAsia="맑은 고딕" w:hAnsi="맑은 고딕" w:cs="Arial" w:hint="eastAsia"/>
        </w:rPr>
        <w:t>aracters of girls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 xml:space="preserve"> 1</w:t>
      </w:r>
      <w:r>
        <w:rPr>
          <w:rFonts w:ascii="맑은 고딕" w:eastAsia="맑은 고딕" w:hAnsi="맑은 고딕" w:cs="Arial" w:hint="eastAsia"/>
        </w:rPr>
        <w:t>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</w:t>
      </w:r>
      <w:r>
        <w:rPr>
          <w:rFonts w:ascii="맑은 고딕" w:eastAsia="맑은 고딕" w:hAnsi="맑은 고딕" w:cs="Arial" w:hint="eastAsia"/>
          <w:u w:val="single"/>
        </w:rPr>
        <w:t xml:space="preserve"> 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 xml:space="preserve"> 2)</w:t>
      </w:r>
      <w:r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>3</w:t>
      </w:r>
      <w:r>
        <w:rPr>
          <w:rFonts w:ascii="맑은 고딕" w:eastAsia="맑은 고딕" w:hAnsi="맑은 고딕" w:cs="Arial" w:hint="eastAsia"/>
        </w:rPr>
        <w:t>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P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4)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  <w:u w:val="single"/>
        </w:rPr>
      </w:pPr>
      <w:r w:rsidRPr="00AD4BE1">
        <w:rPr>
          <w:rFonts w:ascii="맑은 고딕" w:eastAsia="맑은 고딕" w:hAnsi="맑은 고딕" w:cs="Arial" w:hint="eastAsia"/>
        </w:rPr>
        <w:t>5)</w:t>
      </w:r>
      <w:r w:rsidRPr="00AD4BE1">
        <w:rPr>
          <w:rFonts w:ascii="맑은 고딕" w:eastAsia="맑은 고딕" w:hAnsi="맑은 고딕" w:cs="Arial" w:hint="eastAsia"/>
          <w:u w:val="single"/>
        </w:rPr>
        <w:t xml:space="preserve">                                                                           </w:t>
      </w: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  <w:u w:val="single"/>
        </w:rPr>
      </w:pP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t>What kind of game would boys play?</w:t>
      </w:r>
      <w:r w:rsidR="00465BDE">
        <w:rPr>
          <w:rFonts w:ascii="맑은 고딕" w:eastAsia="맑은 고딕" w:hAnsi="맑은 고딕" w:cs="Arial" w:hint="eastAsia"/>
        </w:rPr>
        <w:t xml:space="preserve"> (</w:t>
      </w:r>
      <w:proofErr w:type="gramStart"/>
      <w:r w:rsidR="00465BDE">
        <w:rPr>
          <w:rFonts w:ascii="맑은 고딕" w:eastAsia="맑은 고딕" w:hAnsi="맑은 고딕" w:cs="Arial" w:hint="eastAsia"/>
        </w:rPr>
        <w:t>ex</w:t>
      </w:r>
      <w:proofErr w:type="gramEnd"/>
      <w:r w:rsidR="00465BDE">
        <w:rPr>
          <w:rFonts w:ascii="맑은 고딕" w:eastAsia="맑은 고딕" w:hAnsi="맑은 고딕" w:cs="Arial" w:hint="eastAsia"/>
        </w:rPr>
        <w:t>. gun fight..)</w:t>
      </w: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</w:p>
    <w:p w:rsidR="00AD4BE1" w:rsidRPr="00465BDE" w:rsidRDefault="00AD4BE1" w:rsidP="00465BDE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  <w:r>
        <w:rPr>
          <w:rFonts w:ascii="맑은 고딕" w:eastAsia="맑은 고딕" w:hAnsi="맑은 고딕" w:cs="Arial" w:hint="eastAsia"/>
        </w:rPr>
        <w:t>What kind of game would girls play</w:t>
      </w:r>
      <w:proofErr w:type="gramStart"/>
      <w:r>
        <w:rPr>
          <w:rFonts w:ascii="맑은 고딕" w:eastAsia="맑은 고딕" w:hAnsi="맑은 고딕" w:cs="Arial" w:hint="eastAsia"/>
        </w:rPr>
        <w:t>?</w:t>
      </w:r>
      <w:r w:rsidR="00465BDE">
        <w:rPr>
          <w:rFonts w:ascii="맑은 고딕" w:eastAsia="맑은 고딕" w:hAnsi="맑은 고딕" w:cs="Arial" w:hint="eastAsia"/>
        </w:rPr>
        <w:t>(</w:t>
      </w:r>
      <w:proofErr w:type="gramEnd"/>
      <w:r w:rsidR="00465BDE">
        <w:rPr>
          <w:rFonts w:ascii="맑은 고딕" w:eastAsia="맑은 고딕" w:hAnsi="맑은 고딕" w:cs="Arial" w:hint="eastAsia"/>
        </w:rPr>
        <w:t>ex, play with doll..)</w:t>
      </w:r>
    </w:p>
    <w:p w:rsidR="00AD4BE1" w:rsidRDefault="00AD4BE1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</w:p>
    <w:p w:rsidR="00465BDE" w:rsidRPr="00AD4BE1" w:rsidRDefault="00465BDE" w:rsidP="00AD4BE1">
      <w:pPr>
        <w:pStyle w:val="a9"/>
        <w:tabs>
          <w:tab w:val="left" w:pos="720"/>
          <w:tab w:val="left" w:pos="3480"/>
        </w:tabs>
        <w:ind w:leftChars="100" w:left="3680" w:hangingChars="1450" w:hanging="3480"/>
        <w:jc w:val="both"/>
        <w:rPr>
          <w:rFonts w:ascii="맑은 고딕" w:eastAsia="맑은 고딕" w:hAnsi="맑은 고딕" w:cs="Arial" w:hint="eastAsia"/>
        </w:rPr>
      </w:pPr>
    </w:p>
    <w:p w:rsidR="00AD4BE1" w:rsidRPr="00AD4BE1" w:rsidRDefault="00AD4BE1" w:rsidP="00AD4BE1">
      <w:pPr>
        <w:pStyle w:val="a9"/>
        <w:tabs>
          <w:tab w:val="left" w:pos="720"/>
          <w:tab w:val="left" w:pos="3480"/>
          <w:tab w:val="right" w:pos="9360"/>
        </w:tabs>
        <w:ind w:leftChars="50" w:left="3700" w:hangingChars="1500" w:hanging="3600"/>
        <w:jc w:val="both"/>
        <w:rPr>
          <w:rFonts w:ascii="맑은 고딕" w:eastAsia="맑은 고딕" w:hAnsi="맑은 고딕" w:cs="Arial" w:hint="eastAsia"/>
        </w:rPr>
      </w:pPr>
      <w:r w:rsidRPr="00AD4BE1">
        <w:rPr>
          <w:rFonts w:ascii="맑은 고딕" w:eastAsia="맑은 고딕" w:hAnsi="맑은 고딕" w:cs="Arial" w:hint="eastAsia"/>
        </w:rPr>
        <w:lastRenderedPageBreak/>
        <w:t>Do you agree or disagree?</w:t>
      </w:r>
      <w:r>
        <w:rPr>
          <w:rFonts w:ascii="맑은 고딕" w:eastAsia="맑은 고딕" w:hAnsi="맑은 고딕" w:cs="Arial" w:hint="eastAsia"/>
        </w:rPr>
        <w:t xml:space="preserve"> Share your ideas and opinions.</w:t>
      </w:r>
    </w:p>
    <w:p w:rsidR="00AD4BE1" w:rsidRPr="00AD4BE1" w:rsidRDefault="00AD4BE1" w:rsidP="001F7954">
      <w:pPr>
        <w:pStyle w:val="a3"/>
        <w:wordWrap/>
        <w:spacing w:before="300" w:after="300" w:line="240" w:lineRule="auto"/>
        <w:rPr>
          <w:rFonts w:ascii="맑은 고딕" w:eastAsia="맑은 고딕" w:hAnsi="맑은 고딕"/>
          <w:sz w:val="24"/>
        </w:rPr>
      </w:pPr>
    </w:p>
    <w:sectPr w:rsidR="00AD4BE1" w:rsidRPr="00AD4BE1" w:rsidSect="0015482F">
      <w:headerReference w:type="default" r:id="rId139"/>
      <w:footerReference w:type="even" r:id="rId140"/>
      <w:footerReference w:type="default" r:id="rId141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C6" w:rsidRDefault="008F12C6" w:rsidP="0015482F">
      <w:r>
        <w:separator/>
      </w:r>
    </w:p>
  </w:endnote>
  <w:endnote w:type="continuationSeparator" w:id="0">
    <w:p w:rsidR="008F12C6" w:rsidRDefault="008F12C6" w:rsidP="001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6" w:rsidRDefault="008F12C6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465BDE">
        <w:rPr>
          <w:noProof/>
        </w:rPr>
        <w:t>12</w:t>
      </w:r>
    </w:fldSimple>
  </w:p>
  <w:p w:rsidR="008F12C6" w:rsidRDefault="008F12C6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6" w:rsidRDefault="008F12C6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465BDE">
        <w:rPr>
          <w:noProof/>
        </w:rPr>
        <w:t>13</w:t>
      </w:r>
    </w:fldSimple>
  </w:p>
  <w:p w:rsidR="008F12C6" w:rsidRDefault="008F12C6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C6" w:rsidRDefault="008F12C6" w:rsidP="0015482F">
      <w:r>
        <w:separator/>
      </w:r>
    </w:p>
  </w:footnote>
  <w:footnote w:type="continuationSeparator" w:id="0">
    <w:p w:rsidR="008F12C6" w:rsidRDefault="008F12C6" w:rsidP="001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C6" w:rsidRDefault="008F12C6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8F12C6" w:rsidRDefault="008F12C6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FF6"/>
    <w:multiLevelType w:val="hybridMultilevel"/>
    <w:tmpl w:val="C6BE22AE"/>
    <w:lvl w:ilvl="0" w:tplc="AE880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A1561A"/>
    <w:multiLevelType w:val="hybridMultilevel"/>
    <w:tmpl w:val="5AE2F344"/>
    <w:lvl w:ilvl="0" w:tplc="F29618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BE6004"/>
    <w:multiLevelType w:val="hybridMultilevel"/>
    <w:tmpl w:val="8620E244"/>
    <w:lvl w:ilvl="0" w:tplc="23640A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82F"/>
    <w:rsid w:val="00016431"/>
    <w:rsid w:val="00022CE2"/>
    <w:rsid w:val="00022E1F"/>
    <w:rsid w:val="00031367"/>
    <w:rsid w:val="0004171D"/>
    <w:rsid w:val="000704D8"/>
    <w:rsid w:val="000938B2"/>
    <w:rsid w:val="000B25B9"/>
    <w:rsid w:val="000E1696"/>
    <w:rsid w:val="00117110"/>
    <w:rsid w:val="0015482F"/>
    <w:rsid w:val="0015650B"/>
    <w:rsid w:val="00161A07"/>
    <w:rsid w:val="001904CC"/>
    <w:rsid w:val="0019186A"/>
    <w:rsid w:val="001C663E"/>
    <w:rsid w:val="001D3DCF"/>
    <w:rsid w:val="001E1127"/>
    <w:rsid w:val="001E153B"/>
    <w:rsid w:val="001E5ED1"/>
    <w:rsid w:val="001F7954"/>
    <w:rsid w:val="00203974"/>
    <w:rsid w:val="00263A31"/>
    <w:rsid w:val="002E2088"/>
    <w:rsid w:val="00325B37"/>
    <w:rsid w:val="003334D5"/>
    <w:rsid w:val="003347CD"/>
    <w:rsid w:val="0033779D"/>
    <w:rsid w:val="00340615"/>
    <w:rsid w:val="00376E3D"/>
    <w:rsid w:val="003C6F15"/>
    <w:rsid w:val="003E60DC"/>
    <w:rsid w:val="00414B75"/>
    <w:rsid w:val="004517EC"/>
    <w:rsid w:val="00465BDE"/>
    <w:rsid w:val="00476412"/>
    <w:rsid w:val="004D531C"/>
    <w:rsid w:val="005051D6"/>
    <w:rsid w:val="005144D3"/>
    <w:rsid w:val="00521ADB"/>
    <w:rsid w:val="005424D1"/>
    <w:rsid w:val="005A3B4D"/>
    <w:rsid w:val="005A47A5"/>
    <w:rsid w:val="005D3EAF"/>
    <w:rsid w:val="005E0D3A"/>
    <w:rsid w:val="006319D3"/>
    <w:rsid w:val="006A0773"/>
    <w:rsid w:val="006B23A8"/>
    <w:rsid w:val="006C7112"/>
    <w:rsid w:val="006D1159"/>
    <w:rsid w:val="006E1D08"/>
    <w:rsid w:val="00704AFD"/>
    <w:rsid w:val="0071760B"/>
    <w:rsid w:val="00745FAD"/>
    <w:rsid w:val="008562F4"/>
    <w:rsid w:val="00860AA5"/>
    <w:rsid w:val="00862E01"/>
    <w:rsid w:val="00873D1E"/>
    <w:rsid w:val="008C096C"/>
    <w:rsid w:val="008C660F"/>
    <w:rsid w:val="008F12C6"/>
    <w:rsid w:val="009126BD"/>
    <w:rsid w:val="00914336"/>
    <w:rsid w:val="009270E8"/>
    <w:rsid w:val="00934109"/>
    <w:rsid w:val="009F2EA3"/>
    <w:rsid w:val="00A260A5"/>
    <w:rsid w:val="00A30240"/>
    <w:rsid w:val="00A54FD6"/>
    <w:rsid w:val="00A7273C"/>
    <w:rsid w:val="00A919A4"/>
    <w:rsid w:val="00AC0A9A"/>
    <w:rsid w:val="00AD4BE1"/>
    <w:rsid w:val="00AE5036"/>
    <w:rsid w:val="00AF06CE"/>
    <w:rsid w:val="00B0229A"/>
    <w:rsid w:val="00B360C9"/>
    <w:rsid w:val="00B36CF3"/>
    <w:rsid w:val="00B96FBE"/>
    <w:rsid w:val="00BA147F"/>
    <w:rsid w:val="00BA160B"/>
    <w:rsid w:val="00BC13E6"/>
    <w:rsid w:val="00C22C20"/>
    <w:rsid w:val="00C3108E"/>
    <w:rsid w:val="00C33C4A"/>
    <w:rsid w:val="00C52692"/>
    <w:rsid w:val="00CA09F8"/>
    <w:rsid w:val="00CC5A23"/>
    <w:rsid w:val="00CD367C"/>
    <w:rsid w:val="00CD434D"/>
    <w:rsid w:val="00D10136"/>
    <w:rsid w:val="00D31E14"/>
    <w:rsid w:val="00DB164C"/>
    <w:rsid w:val="00DD2719"/>
    <w:rsid w:val="00DF718E"/>
    <w:rsid w:val="00E37714"/>
    <w:rsid w:val="00E44674"/>
    <w:rsid w:val="00ED5D2D"/>
    <w:rsid w:val="00EF3C71"/>
    <w:rsid w:val="00F23355"/>
    <w:rsid w:val="00F3047F"/>
    <w:rsid w:val="00F35B04"/>
    <w:rsid w:val="00F370BE"/>
    <w:rsid w:val="00F40957"/>
    <w:rsid w:val="00F42665"/>
    <w:rsid w:val="00F726D0"/>
    <w:rsid w:val="00F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15482F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15482F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15482F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15482F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15482F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A09F8"/>
  </w:style>
  <w:style w:type="paragraph" w:styleId="a7">
    <w:name w:val="footer"/>
    <w:basedOn w:val="a"/>
    <w:link w:val="Char0"/>
    <w:uiPriority w:val="99"/>
    <w:semiHidden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A09F8"/>
  </w:style>
  <w:style w:type="paragraph" w:styleId="a8">
    <w:name w:val="No Spacing"/>
    <w:uiPriority w:val="1"/>
    <w:qFormat/>
    <w:rsid w:val="00934109"/>
    <w:pPr>
      <w:widowControl w:val="0"/>
      <w:wordWrap w:val="0"/>
      <w:autoSpaceDE w:val="0"/>
      <w:autoSpaceDN w:val="0"/>
      <w:jc w:val="both"/>
    </w:pPr>
  </w:style>
  <w:style w:type="paragraph" w:styleId="a9">
    <w:name w:val="Normal (Web)"/>
    <w:basedOn w:val="a"/>
    <w:uiPriority w:val="99"/>
    <w:rsid w:val="00BA16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bg3">
    <w:name w:val="bg3"/>
    <w:basedOn w:val="a"/>
    <w:rsid w:val="008F12C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ntk058">
    <w:name w:val="fnt_k058"/>
    <w:basedOn w:val="a0"/>
    <w:rsid w:val="008F12C6"/>
    <w:rPr>
      <w:rFonts w:ascii="gulim" w:hAnsi="gulim" w:hint="default"/>
      <w:color w:val="000000"/>
      <w:sz w:val="20"/>
      <w:szCs w:val="20"/>
    </w:rPr>
  </w:style>
  <w:style w:type="character" w:customStyle="1" w:styleId="fnte074">
    <w:name w:val="fnt_e074"/>
    <w:basedOn w:val="a0"/>
    <w:rsid w:val="008F12C6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fntk0913">
    <w:name w:val="fnt_k0913"/>
    <w:basedOn w:val="a0"/>
    <w:rsid w:val="008F12C6"/>
    <w:rPr>
      <w:rFonts w:ascii="gulim" w:hAnsi="gulim" w:hint="default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576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564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123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control" Target="activeX/activeX15.xml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image" Target="media/image44.wmf"/><Relationship Id="rId112" Type="http://schemas.openxmlformats.org/officeDocument/2006/relationships/control" Target="activeX/activeX50.xml"/><Relationship Id="rId133" Type="http://schemas.openxmlformats.org/officeDocument/2006/relationships/image" Target="media/image66.wmf"/><Relationship Id="rId138" Type="http://schemas.openxmlformats.org/officeDocument/2006/relationships/control" Target="activeX/activeX63.xml"/><Relationship Id="rId16" Type="http://schemas.openxmlformats.org/officeDocument/2006/relationships/control" Target="activeX/activeX2.xml"/><Relationship Id="rId107" Type="http://schemas.openxmlformats.org/officeDocument/2006/relationships/image" Target="media/image53.wmf"/><Relationship Id="rId11" Type="http://schemas.openxmlformats.org/officeDocument/2006/relationships/image" Target="media/image4.jpeg"/><Relationship Id="rId32" Type="http://schemas.openxmlformats.org/officeDocument/2006/relationships/control" Target="activeX/activeX10.xml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9.wmf"/><Relationship Id="rId102" Type="http://schemas.openxmlformats.org/officeDocument/2006/relationships/control" Target="activeX/activeX45.xml"/><Relationship Id="rId123" Type="http://schemas.openxmlformats.org/officeDocument/2006/relationships/image" Target="media/image61.wmf"/><Relationship Id="rId128" Type="http://schemas.openxmlformats.org/officeDocument/2006/relationships/control" Target="activeX/activeX58.xml"/><Relationship Id="rId5" Type="http://schemas.openxmlformats.org/officeDocument/2006/relationships/webSettings" Target="webSettings.xml"/><Relationship Id="rId90" Type="http://schemas.openxmlformats.org/officeDocument/2006/relationships/control" Target="activeX/activeX39.xml"/><Relationship Id="rId95" Type="http://schemas.openxmlformats.org/officeDocument/2006/relationships/image" Target="media/image47.wmf"/><Relationship Id="rId22" Type="http://schemas.openxmlformats.org/officeDocument/2006/relationships/control" Target="activeX/activeX5.xml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18" Type="http://schemas.openxmlformats.org/officeDocument/2006/relationships/control" Target="activeX/activeX53.xml"/><Relationship Id="rId134" Type="http://schemas.openxmlformats.org/officeDocument/2006/relationships/control" Target="activeX/activeX61.xml"/><Relationship Id="rId13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25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control" Target="activeX/activeX43.xml"/><Relationship Id="rId121" Type="http://schemas.openxmlformats.org/officeDocument/2006/relationships/image" Target="media/image60.w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control" Target="activeX/activeX48.xml"/><Relationship Id="rId116" Type="http://schemas.openxmlformats.org/officeDocument/2006/relationships/control" Target="activeX/activeX52.xml"/><Relationship Id="rId124" Type="http://schemas.openxmlformats.org/officeDocument/2006/relationships/control" Target="activeX/activeX56.xml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control" Target="activeX/activeX4.xml"/><Relationship Id="rId41" Type="http://schemas.openxmlformats.org/officeDocument/2006/relationships/image" Target="media/image20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control" Target="activeX/activeX38.xml"/><Relationship Id="rId91" Type="http://schemas.openxmlformats.org/officeDocument/2006/relationships/image" Target="media/image45.wmf"/><Relationship Id="rId96" Type="http://schemas.openxmlformats.org/officeDocument/2006/relationships/control" Target="activeX/activeX42.xml"/><Relationship Id="rId111" Type="http://schemas.openxmlformats.org/officeDocument/2006/relationships/image" Target="media/image55.wmf"/><Relationship Id="rId132" Type="http://schemas.openxmlformats.org/officeDocument/2006/relationships/control" Target="activeX/activeX60.xm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control" Target="activeX/activeX47.xml"/><Relationship Id="rId114" Type="http://schemas.openxmlformats.org/officeDocument/2006/relationships/control" Target="activeX/activeX51.xml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3.jpeg"/><Relationship Id="rId31" Type="http://schemas.openxmlformats.org/officeDocument/2006/relationships/image" Target="media/image15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3.xml"/><Relationship Id="rId81" Type="http://schemas.openxmlformats.org/officeDocument/2006/relationships/image" Target="media/image40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55.xml"/><Relationship Id="rId130" Type="http://schemas.openxmlformats.org/officeDocument/2006/relationships/control" Target="activeX/activeX59.xml"/><Relationship Id="rId135" Type="http://schemas.openxmlformats.org/officeDocument/2006/relationships/image" Target="media/image67.wmf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7.wmf"/><Relationship Id="rId76" Type="http://schemas.openxmlformats.org/officeDocument/2006/relationships/control" Target="activeX/activeX32.xml"/><Relationship Id="rId97" Type="http://schemas.openxmlformats.org/officeDocument/2006/relationships/image" Target="media/image48.wmf"/><Relationship Id="rId104" Type="http://schemas.openxmlformats.org/officeDocument/2006/relationships/control" Target="activeX/activeX46.xml"/><Relationship Id="rId120" Type="http://schemas.openxmlformats.org/officeDocument/2006/relationships/control" Target="activeX/activeX54.xml"/><Relationship Id="rId125" Type="http://schemas.openxmlformats.org/officeDocument/2006/relationships/image" Target="media/image62.wmf"/><Relationship Id="rId141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22.wmf"/><Relationship Id="rId66" Type="http://schemas.openxmlformats.org/officeDocument/2006/relationships/control" Target="activeX/activeX27.xml"/><Relationship Id="rId87" Type="http://schemas.openxmlformats.org/officeDocument/2006/relationships/image" Target="media/image43.wmf"/><Relationship Id="rId110" Type="http://schemas.openxmlformats.org/officeDocument/2006/relationships/control" Target="activeX/activeX49.xml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control" Target="activeX/activeX62.xml"/><Relationship Id="rId61" Type="http://schemas.openxmlformats.org/officeDocument/2006/relationships/image" Target="media/image30.wmf"/><Relationship Id="rId82" Type="http://schemas.openxmlformats.org/officeDocument/2006/relationships/control" Target="activeX/activeX35.xml"/><Relationship Id="rId19" Type="http://schemas.openxmlformats.org/officeDocument/2006/relationships/image" Target="media/image9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7.wmf"/><Relationship Id="rId56" Type="http://schemas.openxmlformats.org/officeDocument/2006/relationships/control" Target="activeX/activeX22.xml"/><Relationship Id="rId77" Type="http://schemas.openxmlformats.org/officeDocument/2006/relationships/image" Target="media/image38.wmf"/><Relationship Id="rId100" Type="http://schemas.openxmlformats.org/officeDocument/2006/relationships/control" Target="activeX/activeX44.xml"/><Relationship Id="rId105" Type="http://schemas.openxmlformats.org/officeDocument/2006/relationships/image" Target="media/image52.wmf"/><Relationship Id="rId126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774F-C662-4307-BF1E-2CE5D97E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2013-03-16T10:08:00Z</cp:lastPrinted>
  <dcterms:created xsi:type="dcterms:W3CDTF">2013-03-23T00:23:00Z</dcterms:created>
  <dcterms:modified xsi:type="dcterms:W3CDTF">2013-03-23T02:05:00Z</dcterms:modified>
</cp:coreProperties>
</file>