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rFonts w:hint="eastAsia"/>
          <w:bCs/>
          <w:sz w:val="40"/>
          <w:szCs w:val="40"/>
          <w:lang w:eastAsia="ko-KR"/>
        </w:rPr>
      </w:pPr>
    </w:p>
    <w:p w:rsidR="00B81941" w:rsidRPr="00684EC4" w:rsidRDefault="00C22D2A" w:rsidP="00DE2D53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 w:hint="eastAsia"/>
          <w:b/>
          <w:bCs/>
          <w:sz w:val="40"/>
          <w:szCs w:val="40"/>
          <w:lang w:eastAsia="ko-KR"/>
        </w:rPr>
        <w:t>Speaking</w:t>
      </w:r>
      <w:r w:rsidR="00B765DA">
        <w:rPr>
          <w:rFonts w:ascii="Century Gothic" w:hAnsi="Century Gothic" w:hint="eastAsia"/>
          <w:b/>
          <w:bCs/>
          <w:sz w:val="40"/>
          <w:szCs w:val="40"/>
          <w:lang w:eastAsia="ko-KR"/>
        </w:rPr>
        <w:t xml:space="preserve"> </w:t>
      </w:r>
      <w:r w:rsidR="00B81941" w:rsidRPr="00684EC4">
        <w:rPr>
          <w:rFonts w:ascii="Century Gothic" w:hAnsi="Century Gothic"/>
          <w:b/>
          <w:bCs/>
          <w:sz w:val="40"/>
          <w:szCs w:val="40"/>
        </w:rPr>
        <w:t>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25147A" w:rsidP="00B81941">
      <w:pPr>
        <w:rPr>
          <w:rFonts w:ascii="Century Gothic" w:hAnsi="Century Gothic"/>
          <w:bCs/>
          <w:szCs w:val="20"/>
        </w:rPr>
      </w:pPr>
      <w:r w:rsidRPr="0025147A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AD2C20" w:rsidRPr="00684EC4" w:rsidRDefault="00AD2C20" w:rsidP="00B81941">
                  <w:pPr>
                    <w:rPr>
                      <w:rFonts w:ascii="Century Gothic" w:hAnsi="Century Gothic"/>
                      <w:b/>
                      <w:sz w:val="32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iCs/>
                      <w:sz w:val="36"/>
                      <w:szCs w:val="28"/>
                      <w:lang w:eastAsia="ko-KR"/>
                    </w:rPr>
                    <w:t>Colors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25147A" w:rsidP="00B81941">
      <w:pPr>
        <w:rPr>
          <w:rFonts w:ascii="Century Gothic" w:hAnsi="Century Gothic"/>
          <w:bCs/>
          <w:i/>
          <w:iCs/>
          <w:szCs w:val="20"/>
        </w:rPr>
      </w:pPr>
      <w:r w:rsidRPr="0025147A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AD2C20" w:rsidRDefault="00AD2C20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AD2C20" w:rsidRPr="00910939" w:rsidRDefault="00AD2C20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AD2C20" w:rsidRPr="00234A22" w:rsidRDefault="00AD2C20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25147A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AD2C20" w:rsidRDefault="00AD2C20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AD2C20" w:rsidRPr="00FF03EA" w:rsidRDefault="00AD2C20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25147A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AD2C20" w:rsidRDefault="00AD2C20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AD2C20" w:rsidRPr="00910939" w:rsidRDefault="00AD2C20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25147A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AD2C20" w:rsidRDefault="00AD2C20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AD2C20" w:rsidRPr="00FF03EA" w:rsidRDefault="00AD2C20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Esther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25147A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13.75pt;width:513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ejLQIAAFoEAAAOAAAAZHJzL2Uyb0RvYy54bWysVNtu2zAMfR+wfxD0vtjO4rYx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">
            <v:textbox>
              <w:txbxContent>
                <w:p w:rsidR="00AD2C20" w:rsidRPr="00FF03EA" w:rsidRDefault="00AD2C20" w:rsidP="00FF03EA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AD2C20" w:rsidRPr="006A10DB" w:rsidRDefault="00AD2C20" w:rsidP="006A10D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 table work sheets for activities</w:t>
                  </w:r>
                </w:p>
                <w:p w:rsidR="00AD2C20" w:rsidRPr="00F82546" w:rsidRDefault="00AD2C20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C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olor pens</w:t>
                  </w:r>
                </w:p>
                <w:p w:rsidR="00AD2C20" w:rsidRPr="00D063B6" w:rsidRDefault="00AD2C20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Board, markers</w:t>
                  </w:r>
                </w:p>
                <w:p w:rsidR="00AD2C20" w:rsidRPr="00FF03EA" w:rsidRDefault="00AD2C20" w:rsidP="0029597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FF03EA" w:rsidRDefault="00FF03E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FF03EA" w:rsidRPr="00FF03EA" w:rsidRDefault="00FF03E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25147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3.3pt;width:513pt;height:1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">
            <v:textbox>
              <w:txbxContent>
                <w:p w:rsidR="00AD2C20" w:rsidRDefault="00AD2C20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AD2C20" w:rsidRPr="00E64382" w:rsidRDefault="00AD2C20" w:rsidP="00E64382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Students will develop intensive speaking skills by share their opinions with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partners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</w:p>
                <w:p w:rsidR="00AD2C20" w:rsidRPr="00F82546" w:rsidRDefault="00AD2C20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 understand main idea by listening to the speech of partners.</w:t>
                  </w:r>
                </w:p>
                <w:p w:rsidR="00AD2C20" w:rsidRPr="0062455D" w:rsidRDefault="00AD2C20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eastAsia="맑은 고딕" w:hAnsi="Century Gothic"/>
                      <w:szCs w:val="22"/>
                    </w:rPr>
                  </w:pPr>
                  <w:r w:rsidRPr="0062455D">
                    <w:rPr>
                      <w:rFonts w:ascii="Century Gothic" w:eastAsia="맑은 고딕" w:hAnsi="Century Gothic"/>
                      <w:szCs w:val="22"/>
                      <w:lang w:eastAsia="ko-KR"/>
                    </w:rPr>
                    <w:t>Student will learn vocabulary related adjective by working the table worksheets.</w:t>
                  </w:r>
                </w:p>
                <w:p w:rsidR="00AD2C20" w:rsidRPr="00684EC4" w:rsidRDefault="00AD2C20" w:rsidP="00684EC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25147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6.55pt;width:513pt;height:1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QpLwIAAFoEAAAOAAAAZHJzL2Uyb0RvYy54bWysVNtu2zAMfR+wfxD0vthO47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">
            <v:textbox>
              <w:txbxContent>
                <w:p w:rsidR="00AD2C20" w:rsidRDefault="00AD2C20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AD2C20" w:rsidRPr="00910939" w:rsidRDefault="00AD2C20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58620B">
                    <w:rPr>
                      <w:rFonts w:ascii="Century Gothic" w:hAnsi="Century Gothic"/>
                      <w:b/>
                      <w:lang w:eastAsia="ko-KR"/>
                    </w:rPr>
                    <w:t>Reading: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will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read a lot of words related adjective.</w:t>
                  </w:r>
                </w:p>
                <w:p w:rsidR="00AD2C20" w:rsidRPr="0058620B" w:rsidRDefault="00AD2C20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58620B">
                    <w:rPr>
                      <w:rFonts w:ascii="Century Gothic" w:hAnsi="Century Gothic"/>
                      <w:b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listen to T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instruction and other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opinions about each own activities.</w:t>
                  </w:r>
                </w:p>
                <w:p w:rsidR="00AD2C20" w:rsidRPr="00910939" w:rsidRDefault="00AD2C20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E21963">
                    <w:rPr>
                      <w:rFonts w:ascii="Century Gothic" w:hAnsi="Century Gothic"/>
                      <w:b/>
                    </w:rPr>
                    <w:t>Speaking: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share their Idea and present their worksheets.</w:t>
                  </w:r>
                </w:p>
                <w:p w:rsidR="00AD2C20" w:rsidRPr="00910939" w:rsidRDefault="00AD2C20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E21963">
                    <w:rPr>
                      <w:rFonts w:ascii="Century Gothic" w:hAnsi="Century Gothic"/>
                      <w:b/>
                    </w:rPr>
                    <w:t>Writing: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take dictation partner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opinions.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E21963" w:rsidRPr="00E21963" w:rsidRDefault="0025147A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  <w:r w:rsidRPr="0025147A"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4.65pt;width:513pt;height:9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QWLQIAAFo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">
            <v:textbox>
              <w:txbxContent>
                <w:p w:rsidR="00AD2C20" w:rsidRPr="00397EAF" w:rsidRDefault="00AD2C20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AD2C20" w:rsidRPr="00E21963" w:rsidRDefault="00AD2C20" w:rsidP="00E2196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Lexis: </w:t>
                  </w:r>
                  <w:r w:rsidRPr="00057F77">
                    <w:rPr>
                      <w:rFonts w:ascii="Century Gothic" w:eastAsiaTheme="minorEastAsia" w:hAnsi="Century Gothic"/>
                      <w:lang w:eastAsia="ko-KR"/>
                    </w:rPr>
                    <w:t>understand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adjective </w:t>
                  </w:r>
                  <w:r w:rsidRPr="00433640">
                    <w:rPr>
                      <w:rFonts w:ascii="Century Gothic" w:eastAsiaTheme="minorEastAsia" w:hAnsi="Century Gothic"/>
                      <w:lang w:eastAsia="ko-KR"/>
                    </w:rPr>
                    <w:t>vocabulary</w:t>
                  </w:r>
                  <w:r w:rsidRPr="004336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n the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worksheets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AD2C20" w:rsidRPr="00E21963" w:rsidRDefault="00AD2C20" w:rsidP="00E2196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Function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give some question to get the idea of partner</w:t>
                  </w:r>
                </w:p>
                <w:p w:rsidR="00AD2C20" w:rsidRPr="0062455D" w:rsidRDefault="00AD2C20" w:rsidP="003B341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Discourse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discuss idea to depict some ideas. </w:t>
                  </w:r>
                </w:p>
                <w:p w:rsidR="00AD2C20" w:rsidRPr="003B3411" w:rsidRDefault="00AD2C20" w:rsidP="003B341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Phonology:</w:t>
                  </w:r>
                  <w:r w:rsidRPr="00673C17">
                    <w:rPr>
                      <w:rFonts w:ascii="Century Gothic" w:hAnsi="Century Gothic" w:hint="eastAsia"/>
                      <w:lang w:eastAsia="ko-KR"/>
                    </w:rPr>
                    <w:t xml:space="preserve">learn about new </w:t>
                  </w:r>
                  <w:r w:rsidRPr="00673C17">
                    <w:rPr>
                      <w:rFonts w:ascii="Century Gothic" w:hAnsi="Century Gothic"/>
                      <w:lang w:eastAsia="ko-KR"/>
                    </w:rPr>
                    <w:t>vocabularies</w:t>
                  </w:r>
                  <w:r>
                    <w:rPr>
                      <w:rFonts w:ascii="Century Gothic" w:hAnsi="Century Gothic"/>
                      <w:b/>
                      <w:lang w:eastAsia="ko-KR"/>
                    </w:rPr>
                    <w:t>.</w:t>
                  </w:r>
                </w:p>
                <w:p w:rsidR="00AD2C20" w:rsidRDefault="00AD2C20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AD2C20" w:rsidRDefault="00AD2C20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AD2C20" w:rsidRDefault="00AD2C20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AD2C20" w:rsidRDefault="00AD2C20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25147A" w:rsidP="00B81941">
      <w:pPr>
        <w:rPr>
          <w:rFonts w:ascii="Century Gothic" w:hAnsi="Century Gothic"/>
          <w:bCs/>
          <w:i/>
          <w:iCs/>
          <w:szCs w:val="20"/>
        </w:rPr>
      </w:pPr>
      <w:r w:rsidRPr="0025147A"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Text Box 11" o:spid="_x0000_s1035" type="#_x0000_t202" style="position:absolute;margin-left:-27pt;margin-top:1.5pt;width:513pt;height:109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">
            <v:textbox style="mso-fit-shape-to-text:t">
              <w:txbxContent>
                <w:p w:rsidR="00AD2C20" w:rsidRDefault="00AD2C20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AD2C20" w:rsidRDefault="00AD2C20" w:rsidP="00B81941">
                  <w:pPr>
                    <w:rPr>
                      <w:rFonts w:ascii="Georgia" w:hAnsi="Georgia"/>
                    </w:rPr>
                  </w:pPr>
                </w:p>
                <w:p w:rsidR="00AD2C20" w:rsidRPr="00910939" w:rsidRDefault="00AD2C20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AD2C20" w:rsidRPr="00910939" w:rsidRDefault="00AD2C2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H</w:t>
                  </w:r>
                  <w:r w:rsidRPr="00910939">
                    <w:rPr>
                      <w:rFonts w:ascii="Century Gothic" w:hAnsi="Century Gothic"/>
                    </w:rPr>
                    <w:t>ow the class is set up and run (there will be 4 student groups at each table)</w:t>
                  </w:r>
                </w:p>
                <w:p w:rsidR="00AD2C20" w:rsidRPr="00910939" w:rsidRDefault="00AD2C2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</w:p>
                <w:p w:rsidR="00AD2C20" w:rsidRPr="00910939" w:rsidRDefault="00AD2C2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A</w:t>
                  </w:r>
                  <w:r w:rsidRPr="00910939">
                    <w:rPr>
                      <w:rFonts w:ascii="Century Gothic" w:hAnsi="Century Gothic"/>
                    </w:rPr>
                    <w:t>ll students are single and college graduates (Age 23 and up)</w:t>
                  </w:r>
                </w:p>
                <w:p w:rsidR="00AD2C20" w:rsidRPr="00487A32" w:rsidRDefault="00AD2C2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Most students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are interested in the meaning of colors.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25147A" w:rsidP="00B81941">
      <w:pPr>
        <w:rPr>
          <w:rFonts w:ascii="Century Gothic" w:hAnsi="Century Gothic"/>
          <w:bCs/>
          <w:i/>
          <w:iCs/>
          <w:szCs w:val="20"/>
        </w:rPr>
      </w:pPr>
      <w:r w:rsidRPr="0025147A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8.5pt;margin-top:13.55pt;width:514.25pt;height:14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">
            <v:textbox>
              <w:txbxContent>
                <w:p w:rsidR="00AD2C20" w:rsidRDefault="00AD2C20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AD2C20" w:rsidRDefault="00AD2C20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AD2C20" w:rsidRDefault="00AD2C20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need more time to finish their </w:t>
                  </w:r>
                  <w:r>
                    <w:rPr>
                      <w:rFonts w:ascii="Century Gothic" w:hAnsi="Century Gothic"/>
                      <w:lang w:eastAsia="ko-KR"/>
                    </w:rPr>
                    <w:t>activity</w:t>
                  </w:r>
                </w:p>
                <w:p w:rsidR="00AD2C20" w:rsidRDefault="00AD2C20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Be flexible with the time. Give students more time to finish their activity and cut off the time of post activity. </w:t>
                  </w:r>
                </w:p>
                <w:p w:rsidR="00AD2C20" w:rsidRDefault="00AD2C20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finish their activity early (SOS plan)</w:t>
                  </w:r>
                </w:p>
                <w:p w:rsidR="00AD2C20" w:rsidRDefault="00AD2C20" w:rsidP="00433640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Give students an extra comprehension question work sheet. </w:t>
                  </w:r>
                </w:p>
                <w:p w:rsidR="00AD2C20" w:rsidRDefault="00AD2C20" w:rsidP="0043364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have difficulty in doing the comprehension text.</w:t>
                  </w:r>
                </w:p>
                <w:p w:rsidR="00AD2C20" w:rsidRPr="00991FD7" w:rsidRDefault="00AD2C20" w:rsidP="00433640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Give information of the words.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25147A" w:rsidP="00B81941">
      <w:pPr>
        <w:rPr>
          <w:rFonts w:ascii="Century Gothic" w:hAnsi="Century Gothic"/>
          <w:bCs/>
          <w:i/>
          <w:iCs/>
          <w:szCs w:val="20"/>
        </w:rPr>
      </w:pPr>
      <w:r w:rsidRPr="0025147A">
        <w:rPr>
          <w:noProof/>
          <w:lang w:eastAsia="ko-KR"/>
        </w:rPr>
        <w:pict>
          <v:shape id="Text Box 9" o:spid="_x0000_s1037" type="#_x0000_t202" style="position:absolute;margin-left:-28.25pt;margin-top:1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">
            <v:textbox>
              <w:txbxContent>
                <w:p w:rsidR="00AD2C20" w:rsidRDefault="00AD2C20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D2C20" w:rsidRPr="00673C17" w:rsidRDefault="00AD2C20" w:rsidP="00673C17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Google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3B341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B3411" w:rsidRDefault="003B34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B3411" w:rsidRDefault="003B34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58620B" w:rsidRPr="0058620B" w:rsidRDefault="0058620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B81941" w:rsidRPr="00E8330D" w:rsidTr="00F566E7">
        <w:trPr>
          <w:trHeight w:val="1785"/>
        </w:trPr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A10DB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F33376" w:rsidRDefault="00F33376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F33376" w:rsidRDefault="00F33376" w:rsidP="00F566E7">
            <w:pPr>
              <w:pStyle w:val="a7"/>
              <w:numPr>
                <w:ilvl w:val="0"/>
                <w:numId w:val="13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33376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G</w:t>
            </w:r>
            <w:r w:rsidRPr="00F3337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reeting</w:t>
            </w:r>
          </w:p>
          <w:p w:rsidR="00F33376" w:rsidRPr="00F33376" w:rsidRDefault="00F33376" w:rsidP="00F566E7">
            <w:pPr>
              <w:pStyle w:val="a7"/>
              <w:numPr>
                <w:ilvl w:val="0"/>
                <w:numId w:val="13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Two questions</w:t>
            </w:r>
          </w:p>
          <w:p w:rsidR="0012143B" w:rsidRDefault="00673C17" w:rsidP="00673C1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i, guys.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season do you like?</w:t>
            </w:r>
          </w:p>
          <w:p w:rsidR="00F33376" w:rsidRPr="00F33376" w:rsidRDefault="0012143B" w:rsidP="0012143B">
            <w:pPr>
              <w:tabs>
                <w:tab w:val="left" w:pos="3447"/>
              </w:tabs>
              <w:ind w:firstLineChars="450" w:firstLine="10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Why do you like that season?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F566E7" w:rsidRDefault="00B81941" w:rsidP="0012143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F33376">
              <w:rPr>
                <w:rFonts w:ascii="Century Gothic" w:hAnsi="Century Gothic"/>
                <w:bCs/>
                <w:szCs w:val="20"/>
              </w:rPr>
              <w:t>:</w:t>
            </w:r>
            <w:r w:rsidR="0012143B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the table worksheet, color pens, tape, board, makers</w:t>
            </w:r>
          </w:p>
        </w:tc>
      </w:tr>
      <w:tr w:rsidR="00B81941" w:rsidRPr="00E8330D" w:rsidTr="00AA2C11">
        <w:trPr>
          <w:trHeight w:val="1550"/>
        </w:trPr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D66D6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7847B3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847B3" w:rsidRDefault="007847B3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D421E" w:rsidRDefault="009D421E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12143B" w:rsidRPr="00AD2C20" w:rsidRDefault="0012143B" w:rsidP="007847B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AD2C2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Elicit</w:t>
            </w:r>
          </w:p>
          <w:p w:rsidR="006A10DB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(Showing two </w:t>
            </w:r>
            <w:r w:rsidR="0012143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</w:t>
            </w:r>
            <w:r w:rsidR="006A10D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) </w:t>
            </w:r>
          </w:p>
          <w:p w:rsidR="0012143B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When you look at these two</w:t>
            </w:r>
            <w:r w:rsidR="0012143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picture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12143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 what do you find out?</w:t>
            </w:r>
          </w:p>
          <w:p w:rsidR="00AD2C20" w:rsidRDefault="0012143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Yes, </w:t>
            </w:r>
            <w:r w:rsidR="00AD2C2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you</w:t>
            </w:r>
            <w:r w:rsidR="00AD2C2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AD2C2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 right.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This picture is colorful but another is just black. </w:t>
            </w:r>
          </w:p>
          <w:p w:rsidR="0012143B" w:rsidRDefault="0012143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the topic of today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class? </w:t>
            </w:r>
          </w:p>
          <w:p w:rsidR="0012143B" w:rsidRDefault="0012143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Yes, Today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topic is colors. </w:t>
            </w:r>
          </w:p>
          <w:p w:rsidR="00AA2C11" w:rsidRPr="00AA2C11" w:rsidRDefault="00AA2C11" w:rsidP="00AA2C11">
            <w:pPr>
              <w:pStyle w:val="a7"/>
              <w:numPr>
                <w:ilvl w:val="0"/>
                <w:numId w:val="19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AA2C11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A</w:t>
            </w:r>
            <w:r w:rsidRPr="00AA2C11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ttach pictures and write the topic on the </w:t>
            </w:r>
            <w:r w:rsidRPr="00AA2C11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board.</w:t>
            </w:r>
          </w:p>
          <w:p w:rsidR="0012143B" w:rsidRDefault="0012143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D2C20" w:rsidRDefault="00AD2C20" w:rsidP="00C95C7C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AD2C20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Introduce</w:t>
            </w:r>
          </w:p>
          <w:p w:rsidR="00E1763C" w:rsidRPr="00E1763C" w:rsidRDefault="00E1763C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176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Once I want to divide into 5 groups.</w:t>
            </w:r>
          </w:p>
          <w:p w:rsidR="00AD2C20" w:rsidRPr="00E1763C" w:rsidRDefault="0012143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176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will give this</w:t>
            </w:r>
            <w:r w:rsidR="00AD2C20" w:rsidRPr="00E176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table worksheet.</w:t>
            </w:r>
          </w:p>
          <w:p w:rsidR="0012143B" w:rsidRDefault="0012143B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Kris? What is the title? </w:t>
            </w:r>
          </w:p>
          <w:p w:rsidR="0012143B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know what is to depict?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Yes, it is. 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(If she doesn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 know meaning, then I will give answer.)</w:t>
            </w:r>
          </w:p>
          <w:p w:rsidR="00AD2C20" w:rsidRPr="00AD2C20" w:rsidRDefault="00AD2C20" w:rsidP="00C95C7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AD2C20">
              <w:rPr>
                <w:rFonts w:asciiTheme="minorEastAsia" w:eastAsiaTheme="minorEastAsia" w:hAnsiTheme="minorEastAsia" w:hint="eastAsia"/>
                <w:bCs/>
                <w:i/>
                <w:szCs w:val="20"/>
                <w:lang w:eastAsia="ko-KR"/>
              </w:rPr>
              <w:t>★</w:t>
            </w:r>
            <w:r w:rsidRPr="00AD2C20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depict someone or something means to show or represent them in a work of art such as a drawing or painting.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</w:p>
          <w:p w:rsidR="00AD2C20" w:rsidRPr="00AA2C11" w:rsidRDefault="00AD2C20" w:rsidP="00C95C7C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C</w:t>
            </w:r>
            <w:r w:rsidRPr="00AD2C20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CQ</w:t>
            </w:r>
          </w:p>
          <w:p w:rsidR="00AD2C20" w:rsidRPr="00AA2C11" w:rsidRDefault="00AD2C20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AA2C11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W</w:t>
            </w:r>
            <w:r w:rsidRPr="00AA2C11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hat is to depict?</w:t>
            </w:r>
          </w:p>
          <w:p w:rsidR="00AD2C20" w:rsidRPr="00AA2C11" w:rsidRDefault="00AD2C20" w:rsidP="00C95C7C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AD2C20" w:rsidRPr="00AD2C20" w:rsidRDefault="00AD2C20" w:rsidP="00C95C7C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AD2C20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Instruction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At first, Discuss how depict the spring</w:t>
            </w:r>
            <w:r w:rsidR="00E176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groups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AD2C20" w:rsidRDefault="005D66D6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(Showing my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example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 Y</w:t>
            </w:r>
            <w:r w:rsidR="00E176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can draw and write about</w:t>
            </w:r>
            <w:r w:rsidR="00AD2C2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spring by usi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ng this color pens like this. 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 will give 3 minutes. </w:t>
            </w: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D2C20" w:rsidRDefault="00AD2C20" w:rsidP="00C95C7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1763C" w:rsidRPr="00E1763C" w:rsidRDefault="00E1763C" w:rsidP="00C95C7C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E1763C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ICQ</w:t>
            </w:r>
          </w:p>
          <w:p w:rsidR="00AD2C20" w:rsidRPr="00AA2C11" w:rsidRDefault="00AD2C20" w:rsidP="00E1763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AA2C11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What do you do from now?  </w:t>
            </w:r>
          </w:p>
          <w:p w:rsidR="00C671BD" w:rsidRDefault="007B2A77" w:rsidP="00E1763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How much time</w:t>
            </w:r>
            <w:r w:rsidR="00E1763C" w:rsidRPr="00AA2C11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you have?</w:t>
            </w:r>
          </w:p>
          <w:p w:rsidR="00AA2C11" w:rsidRDefault="00AA2C11" w:rsidP="00AA2C11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A2C11" w:rsidRPr="007B2A77" w:rsidRDefault="007B2A77" w:rsidP="00AA2C11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7B2A77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 xml:space="preserve">Left 1 minute! </w:t>
            </w:r>
          </w:p>
          <w:p w:rsidR="007B2A77" w:rsidRDefault="007B2A77" w:rsidP="00AA2C11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7B2A77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Left 30 seconds!</w:t>
            </w:r>
          </w:p>
          <w:p w:rsidR="007B2A77" w:rsidRPr="007B2A77" w:rsidRDefault="007B2A77" w:rsidP="00AA2C11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AA2C11" w:rsidRDefault="00AA2C11" w:rsidP="00AA2C11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(tapping the board) Time is up! </w:t>
            </w:r>
          </w:p>
          <w:p w:rsidR="00AA2C11" w:rsidRDefault="005D66D6" w:rsidP="005D66D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Listen carefully. Then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guys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count the number of colors in your worksheet. </w:t>
            </w:r>
          </w:p>
          <w:p w:rsidR="005D66D6" w:rsidRDefault="005D66D6" w:rsidP="005D66D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Team 1, How many do you have colors?</w:t>
            </w:r>
          </w:p>
          <w:p w:rsidR="005D66D6" w:rsidRDefault="005D66D6" w:rsidP="005D66D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Team 2? Team3? Team4? Team 5?</w:t>
            </w:r>
          </w:p>
          <w:p w:rsidR="005D66D6" w:rsidRDefault="005D66D6" w:rsidP="005D66D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Ok. Team0 has the most colors.</w:t>
            </w:r>
          </w:p>
          <w:p w:rsidR="005D66D6" w:rsidRDefault="005D66D6" w:rsidP="005D66D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You are winner. Good Job!</w:t>
            </w:r>
          </w:p>
          <w:p w:rsidR="005D66D6" w:rsidRPr="00AA2C11" w:rsidRDefault="005D66D6" w:rsidP="005D66D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AA2C11">
        <w:trPr>
          <w:cantSplit/>
          <w:trHeight w:val="267"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A2C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5D66D6">
              <w:rPr>
                <w:rFonts w:ascii="Century Gothic" w:hAnsi="Century Gothic" w:hint="eastAsia"/>
                <w:bCs/>
                <w:szCs w:val="20"/>
                <w:lang w:eastAsia="ko-KR"/>
              </w:rPr>
              <w:t>The table worksheets for students</w:t>
            </w:r>
          </w:p>
        </w:tc>
      </w:tr>
      <w:tr w:rsidR="00B81941" w:rsidRPr="00E8330D" w:rsidTr="00C95C7C"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20204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C7C" w:rsidRDefault="00C95C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77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7B2A77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2F7C" w:rsidRDefault="008C2F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2F7C" w:rsidRDefault="008C2F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2F7C" w:rsidRPr="00E8330D" w:rsidRDefault="008C2F7C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9D421E" w:rsidRDefault="009D421E" w:rsidP="009D421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5D66D6" w:rsidRPr="005D66D6" w:rsidRDefault="005D66D6" w:rsidP="0007040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5D66D6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Elicit</w:t>
            </w:r>
          </w:p>
          <w:p w:rsidR="005D66D6" w:rsidRDefault="005D66D6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hen do you look at me, What color comes to your mind?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Sharon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 Why do you think so?</w:t>
            </w:r>
          </w:p>
          <w:p w:rsidR="005D66D6" w:rsidRPr="005D66D6" w:rsidRDefault="005D66D6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Thank you. </w:t>
            </w:r>
          </w:p>
          <w:p w:rsidR="005D66D6" w:rsidRDefault="005D66D6" w:rsidP="0007040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C95C7C" w:rsidRPr="005D66D6" w:rsidRDefault="007B2A77" w:rsidP="0007040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Introduce</w:t>
            </w:r>
          </w:p>
          <w:p w:rsidR="00C95C7C" w:rsidRDefault="005D66D6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There is a table work sheet. </w:t>
            </w:r>
          </w:p>
          <w:p w:rsidR="005D66D6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in there? Yes, so different colors and meaning.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Each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color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has a special meaning. 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And what is this? 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es, there are three questions.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B2A77" w:rsidRPr="007B2A77" w:rsidRDefault="007B2A77" w:rsidP="0007040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7B2A77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Instruction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We will do this activity in pair.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So one person give this question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and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answer. Then change part. </w:t>
            </w:r>
          </w:p>
          <w:p w:rsidR="007B2A77" w:rsidRDefault="00E20204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give 3</w:t>
            </w:r>
            <w:r w:rsidR="007B2A7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minutes. 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B2A77" w:rsidRPr="007B2A77" w:rsidRDefault="007B2A77" w:rsidP="0007040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7B2A77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ICQ</w:t>
            </w:r>
          </w:p>
          <w:p w:rsidR="007B2A77" w:rsidRPr="007B2A77" w:rsidRDefault="007B2A77" w:rsidP="007B2A77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7B2A7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What are you doing now?</w:t>
            </w:r>
          </w:p>
          <w:p w:rsidR="007B2A77" w:rsidRDefault="007B2A77" w:rsidP="007B2A77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7B2A7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How much time you have?</w:t>
            </w:r>
          </w:p>
          <w:p w:rsidR="007B2A77" w:rsidRDefault="007B2A77" w:rsidP="007B2A77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7B2A77" w:rsidRDefault="007B2A77" w:rsidP="007B2A77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7B2A77" w:rsidRDefault="00284B05" w:rsidP="007B2A77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(passing 2minutes) </w:t>
            </w:r>
            <w:r w:rsidR="007B2A7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Change part!</w:t>
            </w:r>
          </w:p>
          <w:p w:rsidR="007B2A77" w:rsidRPr="007B2A77" w:rsidRDefault="007B2A77" w:rsidP="007B2A77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(tapping the board) Change your partner and do again!</w:t>
            </w:r>
          </w:p>
          <w:p w:rsidR="007B2A77" w:rsidRDefault="007B2A7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Also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giv</w:t>
            </w:r>
            <w:r w:rsidR="00E2020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 a 3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minutes. How much time?</w:t>
            </w:r>
          </w:p>
          <w:p w:rsidR="00284B05" w:rsidRDefault="00284B05" w:rsidP="0007040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C95C7C" w:rsidRDefault="00C95C7C" w:rsidP="0007040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284B0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Left </w:t>
            </w:r>
            <w:r w:rsidRPr="00284B05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I</w:t>
            </w:r>
            <w:r w:rsidRPr="00284B0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minute! </w:t>
            </w:r>
          </w:p>
          <w:p w:rsidR="006C08C7" w:rsidRDefault="006C08C7" w:rsidP="0007040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6C08C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You are done?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Do you need more time?</w:t>
            </w: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Today Who does wear The most colorful clothes?</w:t>
            </w: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en you look at your partner, What colors comes to your mind? Why? </w:t>
            </w: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the color that best shows you?</w:t>
            </w: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How different the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colors of you choose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other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chooses.</w:t>
            </w:r>
          </w:p>
          <w:p w:rsidR="006C08C7" w:rsidRDefault="006C08C7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Same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or different?</w:t>
            </w:r>
          </w:p>
          <w:p w:rsidR="008C2F7C" w:rsidRDefault="008C2F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C2F7C" w:rsidRDefault="008C2F7C" w:rsidP="0007040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Ok. Good job all guys.</w:t>
            </w:r>
          </w:p>
          <w:p w:rsidR="00011644" w:rsidRPr="00284B05" w:rsidRDefault="00011644" w:rsidP="0001164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C95C7C">
        <w:trPr>
          <w:cantSplit/>
        </w:trPr>
        <w:tc>
          <w:tcPr>
            <w:tcW w:w="10260" w:type="dxa"/>
            <w:gridSpan w:val="3"/>
          </w:tcPr>
          <w:p w:rsidR="00B81941" w:rsidRPr="00F451E3" w:rsidRDefault="00B81941" w:rsidP="006C08C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6C08C7" w:rsidRPr="006C08C7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 table work sheets</w:t>
            </w:r>
          </w:p>
        </w:tc>
      </w:tr>
      <w:tr w:rsidR="00B81941" w:rsidRPr="00E8330D" w:rsidTr="00C95C7C">
        <w:tc>
          <w:tcPr>
            <w:tcW w:w="1620" w:type="dxa"/>
          </w:tcPr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20204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204" w:rsidRPr="00E8330D" w:rsidRDefault="00E20204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</w:tc>
        <w:tc>
          <w:tcPr>
            <w:tcW w:w="7020" w:type="dxa"/>
          </w:tcPr>
          <w:p w:rsidR="00B81941" w:rsidRPr="00E8330D" w:rsidRDefault="00B81941" w:rsidP="00C95C7C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2F7C" w:rsidRDefault="008C2F7C" w:rsidP="00C95C7C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8C2F7C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Introduce</w:t>
            </w:r>
          </w:p>
          <w:p w:rsidR="00E20204" w:rsidRDefault="008C2F7C" w:rsidP="00C95C7C">
            <w:pPr>
              <w:rPr>
                <w:rFonts w:ascii="Century Gothic" w:hAnsi="Century Gothic"/>
                <w:bCs/>
                <w:lang w:eastAsia="ko-KR"/>
              </w:rPr>
            </w:pPr>
            <w:r w:rsidRPr="008C2F7C">
              <w:rPr>
                <w:rFonts w:ascii="Century Gothic" w:hAnsi="Century Gothic" w:hint="eastAsia"/>
                <w:bCs/>
                <w:lang w:eastAsia="ko-KR"/>
              </w:rPr>
              <w:t>Let</w:t>
            </w:r>
            <w:r w:rsidRPr="008C2F7C">
              <w:rPr>
                <w:rFonts w:ascii="Century Gothic" w:hAnsi="Century Gothic"/>
                <w:bCs/>
                <w:lang w:eastAsia="ko-KR"/>
              </w:rPr>
              <w:t>’</w:t>
            </w:r>
            <w:r w:rsidRPr="008C2F7C">
              <w:rPr>
                <w:rFonts w:ascii="Century Gothic" w:hAnsi="Century Gothic" w:hint="eastAsia"/>
                <w:bCs/>
                <w:lang w:eastAsia="ko-KR"/>
              </w:rPr>
              <w:t>s into post activity now.</w:t>
            </w:r>
          </w:p>
          <w:p w:rsidR="00E20204" w:rsidRPr="00E20204" w:rsidRDefault="00E20204" w:rsidP="00C95C7C">
            <w:pPr>
              <w:rPr>
                <w:rFonts w:ascii="Century Gothic" w:hAnsi="Century Gothic"/>
                <w:bCs/>
                <w:lang w:eastAsia="ko-KR"/>
              </w:rPr>
            </w:pPr>
            <w:r w:rsidRPr="00E20204">
              <w:rPr>
                <w:rFonts w:ascii="Century Gothic" w:hAnsi="Century Gothic"/>
                <w:bCs/>
                <w:lang w:eastAsia="ko-KR"/>
              </w:rPr>
              <w:t xml:space="preserve">I have a question. </w:t>
            </w:r>
          </w:p>
          <w:p w:rsidR="00E20204" w:rsidRPr="00E20204" w:rsidRDefault="00E20204" w:rsidP="00C95C7C">
            <w:pPr>
              <w:rPr>
                <w:rFonts w:ascii="Century Gothic" w:hAnsi="Century Gothic"/>
                <w:bCs/>
                <w:lang w:eastAsia="ko-KR"/>
              </w:rPr>
            </w:pPr>
            <w:r w:rsidRPr="00E20204">
              <w:rPr>
                <w:rFonts w:ascii="Century Gothic" w:hAnsi="Century Gothic" w:hint="eastAsia"/>
                <w:bCs/>
                <w:lang w:eastAsia="ko-KR"/>
              </w:rPr>
              <w:t xml:space="preserve">It is </w:t>
            </w:r>
            <w:r w:rsidRPr="00E20204">
              <w:rPr>
                <w:rFonts w:ascii="Century Gothic" w:hAnsi="Century Gothic"/>
                <w:bCs/>
                <w:lang w:eastAsia="ko-KR"/>
              </w:rPr>
              <w:t>a precious stone associated with a month or sign of the zodiac and thought to bring luck if worn by a person born in that month or under that sign</w:t>
            </w:r>
            <w:r w:rsidRPr="00E20204"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E20204" w:rsidRPr="00E20204" w:rsidRDefault="00E20204" w:rsidP="00C95C7C">
            <w:pPr>
              <w:rPr>
                <w:rFonts w:ascii="Century Gothic" w:hAnsi="Century Gothic"/>
                <w:bCs/>
                <w:lang w:eastAsia="ko-KR"/>
              </w:rPr>
            </w:pPr>
            <w:r w:rsidRPr="00E20204">
              <w:rPr>
                <w:rFonts w:ascii="Century Gothic" w:hAnsi="Century Gothic" w:hint="eastAsia"/>
                <w:bCs/>
                <w:lang w:eastAsia="ko-KR"/>
              </w:rPr>
              <w:t xml:space="preserve">What is this? </w:t>
            </w:r>
          </w:p>
          <w:p w:rsidR="00E20204" w:rsidRDefault="00E20204" w:rsidP="00C95C7C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Yes, it is the birth stone.</w:t>
            </w:r>
          </w:p>
          <w:p w:rsidR="008C2F7C" w:rsidRDefault="008C2F7C" w:rsidP="00C95C7C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B81941" w:rsidRPr="008C2F7C" w:rsidRDefault="00B81941" w:rsidP="00C95C7C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8C2F7C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B23638" w:rsidRDefault="00E20204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are three questions on the sheet.</w:t>
            </w:r>
          </w:p>
          <w:p w:rsidR="00E20204" w:rsidRDefault="00E20204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hare the answer of the question with your partner. </w:t>
            </w:r>
          </w:p>
          <w:p w:rsidR="00E20204" w:rsidRDefault="00E20204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give 2 minute.</w:t>
            </w:r>
          </w:p>
          <w:p w:rsidR="00E20204" w:rsidRDefault="00E20204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204" w:rsidRPr="00E20204" w:rsidRDefault="00E20204" w:rsidP="00C95C7C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2020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ICQ</w:t>
            </w:r>
          </w:p>
          <w:p w:rsidR="00E20204" w:rsidRDefault="00E20204" w:rsidP="00E20204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do?</w:t>
            </w:r>
          </w:p>
          <w:p w:rsidR="00E20204" w:rsidRDefault="00E20204" w:rsidP="00E20204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How much time you have?</w:t>
            </w:r>
          </w:p>
          <w:p w:rsidR="00E20204" w:rsidRDefault="00E20204" w:rsidP="00E202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204" w:rsidRDefault="00E20204" w:rsidP="00E202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is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your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partner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birth stone?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the word that best shows your partner? Why do you think so?</w:t>
            </w:r>
          </w:p>
          <w:p w:rsidR="00E20204" w:rsidRPr="00E20204" w:rsidRDefault="00E20204" w:rsidP="00E202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20204" w:rsidRDefault="00B81941" w:rsidP="00C95C7C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E20204">
              <w:rPr>
                <w:rFonts w:ascii="Century Gothic" w:hAnsi="Century Gothic"/>
                <w:b/>
                <w:bCs/>
                <w:szCs w:val="20"/>
                <w:u w:val="single"/>
              </w:rPr>
              <w:t>Conclude lesson</w:t>
            </w:r>
          </w:p>
          <w:p w:rsidR="00B81941" w:rsidRPr="00E8330D" w:rsidRDefault="00B81941" w:rsidP="00C95C7C">
            <w:pPr>
              <w:rPr>
                <w:rFonts w:ascii="Century Gothic" w:hAnsi="Century Gothic"/>
                <w:bCs/>
                <w:szCs w:val="20"/>
              </w:rPr>
            </w:pPr>
          </w:p>
          <w:p w:rsidR="00E20204" w:rsidRDefault="00E20204" w:rsidP="00C95C7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re you joyful? </w:t>
            </w:r>
          </w:p>
          <w:p w:rsidR="00E20204" w:rsidRDefault="00B23638" w:rsidP="00C95C7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Thank you guys.</w:t>
            </w:r>
          </w:p>
          <w:p w:rsidR="00B81941" w:rsidRPr="00E20204" w:rsidRDefault="00E20204" w:rsidP="00C95C7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give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homework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. It is that you find out the birth stones of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your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family or friends. </w:t>
            </w:r>
          </w:p>
          <w:p w:rsidR="00B81941" w:rsidRPr="00E8330D" w:rsidRDefault="00011644" w:rsidP="00C95C7C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Good job today. See you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tomorrow!</w:t>
            </w:r>
          </w:p>
          <w:p w:rsidR="00B81941" w:rsidRDefault="000A4355" w:rsidP="000A4355">
            <w:pPr>
              <w:tabs>
                <w:tab w:val="left" w:pos="273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ab/>
            </w:r>
          </w:p>
          <w:p w:rsidR="000A4355" w:rsidRPr="000A4355" w:rsidRDefault="000A4355" w:rsidP="000A4355">
            <w:pPr>
              <w:tabs>
                <w:tab w:val="left" w:pos="2730"/>
              </w:tabs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0A4355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S.O.S Plan</w:t>
            </w:r>
          </w:p>
          <w:p w:rsidR="00B81941" w:rsidRDefault="000A4355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1) We can discuss more about the color.</w:t>
            </w:r>
          </w:p>
          <w:p w:rsidR="000A4355" w:rsidRDefault="000A4355" w:rsidP="00C95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are some questions.</w:t>
            </w:r>
          </w:p>
          <w:p w:rsidR="000A4355" w:rsidRDefault="000A4355" w:rsidP="000A4355">
            <w:pPr>
              <w:pStyle w:val="a7"/>
              <w:numPr>
                <w:ilvl w:val="0"/>
                <w:numId w:val="20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is your favorite color?</w:t>
            </w:r>
          </w:p>
          <w:p w:rsidR="000A4355" w:rsidRDefault="000A4355" w:rsidP="000A4355">
            <w:pPr>
              <w:pStyle w:val="a7"/>
              <w:numPr>
                <w:ilvl w:val="0"/>
                <w:numId w:val="20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Do you prefer clothes of which color in the spring?</w:t>
            </w:r>
          </w:p>
          <w:p w:rsidR="000A4355" w:rsidRDefault="000A4355" w:rsidP="000A4355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4355" w:rsidRDefault="000A4355" w:rsidP="000A43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2) Get point game</w:t>
            </w:r>
          </w:p>
          <w:p w:rsidR="000A4355" w:rsidRPr="000A4355" w:rsidRDefault="000A4355" w:rsidP="000A43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Search colors in our around.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example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our clothes, shoes,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pencils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pencil case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 on. So The team get the most various color is winner. </w:t>
            </w:r>
            <w:bookmarkStart w:id="0" w:name="_GoBack"/>
            <w:bookmarkEnd w:id="0"/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F451E3" w:rsidRDefault="00F451E3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F451E3" w:rsidRDefault="00F451E3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sectPr w:rsidR="00F451E3" w:rsidSect="007E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B3" w:rsidRDefault="008212B3" w:rsidP="00FF03EA">
      <w:r>
        <w:separator/>
      </w:r>
    </w:p>
  </w:endnote>
  <w:endnote w:type="continuationSeparator" w:id="1">
    <w:p w:rsidR="008212B3" w:rsidRDefault="008212B3" w:rsidP="00FF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B3" w:rsidRDefault="008212B3" w:rsidP="00FF03EA">
      <w:r>
        <w:separator/>
      </w:r>
    </w:p>
  </w:footnote>
  <w:footnote w:type="continuationSeparator" w:id="1">
    <w:p w:rsidR="008212B3" w:rsidRDefault="008212B3" w:rsidP="00FF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C0"/>
    <w:multiLevelType w:val="hybridMultilevel"/>
    <w:tmpl w:val="0CAEE98A"/>
    <w:lvl w:ilvl="0" w:tplc="0B201356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8A2ED9"/>
    <w:multiLevelType w:val="hybridMultilevel"/>
    <w:tmpl w:val="186E9782"/>
    <w:lvl w:ilvl="0" w:tplc="58F8BB0A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06D4FD1"/>
    <w:multiLevelType w:val="hybridMultilevel"/>
    <w:tmpl w:val="51DE3B90"/>
    <w:lvl w:ilvl="0" w:tplc="C0F05A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661D9D"/>
    <w:multiLevelType w:val="hybridMultilevel"/>
    <w:tmpl w:val="5AA2688C"/>
    <w:lvl w:ilvl="0" w:tplc="80FE0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3A82930"/>
    <w:multiLevelType w:val="hybridMultilevel"/>
    <w:tmpl w:val="BAFC08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5C0FE5"/>
    <w:multiLevelType w:val="hybridMultilevel"/>
    <w:tmpl w:val="C4CA0B0C"/>
    <w:lvl w:ilvl="0" w:tplc="9FB68ABC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52850D0C"/>
    <w:multiLevelType w:val="hybridMultilevel"/>
    <w:tmpl w:val="264452D8"/>
    <w:lvl w:ilvl="0" w:tplc="D2885B9E">
      <w:numFmt w:val="bullet"/>
      <w:lvlText w:val="-"/>
      <w:lvlJc w:val="left"/>
      <w:pPr>
        <w:ind w:left="60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>
    <w:nsid w:val="5F2C609B"/>
    <w:multiLevelType w:val="hybridMultilevel"/>
    <w:tmpl w:val="7694836A"/>
    <w:lvl w:ilvl="0" w:tplc="314464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0AB4926"/>
    <w:multiLevelType w:val="hybridMultilevel"/>
    <w:tmpl w:val="E5FC7640"/>
    <w:lvl w:ilvl="0" w:tplc="DD3A9AD2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4DB6954"/>
    <w:multiLevelType w:val="hybridMultilevel"/>
    <w:tmpl w:val="90C8CB42"/>
    <w:lvl w:ilvl="0" w:tplc="F5288212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6F4E5C16"/>
    <w:multiLevelType w:val="hybridMultilevel"/>
    <w:tmpl w:val="E4CE2FFC"/>
    <w:lvl w:ilvl="0" w:tplc="7E5869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9382AC7"/>
    <w:multiLevelType w:val="hybridMultilevel"/>
    <w:tmpl w:val="0772F750"/>
    <w:lvl w:ilvl="0" w:tplc="4058F97E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5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17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11644"/>
    <w:rsid w:val="00057F77"/>
    <w:rsid w:val="00070403"/>
    <w:rsid w:val="000A0A26"/>
    <w:rsid w:val="000A4355"/>
    <w:rsid w:val="0012143B"/>
    <w:rsid w:val="00143330"/>
    <w:rsid w:val="001838EF"/>
    <w:rsid w:val="0025147A"/>
    <w:rsid w:val="00276725"/>
    <w:rsid w:val="00284B05"/>
    <w:rsid w:val="00295977"/>
    <w:rsid w:val="002A080C"/>
    <w:rsid w:val="00304EBB"/>
    <w:rsid w:val="00397EAF"/>
    <w:rsid w:val="003B3411"/>
    <w:rsid w:val="00420603"/>
    <w:rsid w:val="00433640"/>
    <w:rsid w:val="00461085"/>
    <w:rsid w:val="00467D7F"/>
    <w:rsid w:val="00487A32"/>
    <w:rsid w:val="004D1635"/>
    <w:rsid w:val="00545AD8"/>
    <w:rsid w:val="0058620B"/>
    <w:rsid w:val="005D66D6"/>
    <w:rsid w:val="0062455D"/>
    <w:rsid w:val="00664859"/>
    <w:rsid w:val="00673C17"/>
    <w:rsid w:val="00684EC4"/>
    <w:rsid w:val="006A10DB"/>
    <w:rsid w:val="006C08C7"/>
    <w:rsid w:val="00781F81"/>
    <w:rsid w:val="007847B3"/>
    <w:rsid w:val="007A4F7F"/>
    <w:rsid w:val="007B2A77"/>
    <w:rsid w:val="007E46D3"/>
    <w:rsid w:val="008212B3"/>
    <w:rsid w:val="008A7FD8"/>
    <w:rsid w:val="008C2F7C"/>
    <w:rsid w:val="009B69F7"/>
    <w:rsid w:val="009D421E"/>
    <w:rsid w:val="00A075FF"/>
    <w:rsid w:val="00AA2C11"/>
    <w:rsid w:val="00AC09D7"/>
    <w:rsid w:val="00AD2C20"/>
    <w:rsid w:val="00AE42B1"/>
    <w:rsid w:val="00B23638"/>
    <w:rsid w:val="00B765DA"/>
    <w:rsid w:val="00B81941"/>
    <w:rsid w:val="00C22D2A"/>
    <w:rsid w:val="00C671BD"/>
    <w:rsid w:val="00C95BC7"/>
    <w:rsid w:val="00C95C7C"/>
    <w:rsid w:val="00CD283B"/>
    <w:rsid w:val="00D063B6"/>
    <w:rsid w:val="00D65044"/>
    <w:rsid w:val="00DE2D53"/>
    <w:rsid w:val="00DF64FA"/>
    <w:rsid w:val="00DF7662"/>
    <w:rsid w:val="00E1763C"/>
    <w:rsid w:val="00E20204"/>
    <w:rsid w:val="00E21963"/>
    <w:rsid w:val="00E64382"/>
    <w:rsid w:val="00EA5830"/>
    <w:rsid w:val="00F33376"/>
    <w:rsid w:val="00F451E3"/>
    <w:rsid w:val="00F566E7"/>
    <w:rsid w:val="00F645DA"/>
    <w:rsid w:val="00F67D05"/>
    <w:rsid w:val="00F82546"/>
    <w:rsid w:val="00FD5BB1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F0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F03E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08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F0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F03E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108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5003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ED6B-B936-40D7-A23E-A2DE6E50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2013-03-25T14:59:00Z</cp:lastPrinted>
  <dcterms:created xsi:type="dcterms:W3CDTF">2013-04-26T03:25:00Z</dcterms:created>
  <dcterms:modified xsi:type="dcterms:W3CDTF">2013-04-26T03:25:00Z</dcterms:modified>
</cp:coreProperties>
</file>