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03DD7" w:rsidP="00B81941">
      <w:pPr>
        <w:jc w:val="center"/>
        <w:rPr>
          <w:bCs/>
          <w:sz w:val="40"/>
          <w:szCs w:val="40"/>
        </w:rPr>
      </w:pPr>
      <w:r>
        <w:rPr>
          <w:rFonts w:hint="eastAsia"/>
          <w:bCs/>
          <w:sz w:val="40"/>
          <w:szCs w:val="40"/>
          <w:lang w:eastAsia="ko-KR"/>
        </w:rPr>
        <w:t>Speaking</w:t>
      </w:r>
      <w:r w:rsidR="00B81941" w:rsidRPr="00D74B7C">
        <w:rPr>
          <w:bCs/>
          <w:sz w:val="40"/>
          <w:szCs w:val="40"/>
        </w:rPr>
        <w:t xml:space="preserve">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7501A" w:rsidP="00B81941">
      <w:pPr>
        <w:rPr>
          <w:rFonts w:ascii="Century Gothic" w:hAnsi="Century Gothic"/>
          <w:bCs/>
          <w:szCs w:val="20"/>
        </w:rPr>
      </w:pPr>
      <w:r w:rsidRPr="00F7501A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A22B0F" w:rsidRPr="0097258B" w:rsidRDefault="001F7384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hAnsi="Georgia" w:hint="eastAsia"/>
                      <w:iCs/>
                      <w:sz w:val="28"/>
                      <w:szCs w:val="28"/>
                      <w:lang w:eastAsia="ko-KR"/>
                    </w:rPr>
                    <w:t>Marriage</w:t>
                  </w:r>
                  <w:r w:rsidR="003D5C92">
                    <w:rPr>
                      <w:rFonts w:ascii="Georg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 </w:t>
                  </w:r>
                </w:p>
                <w:p w:rsidR="00A22B0F" w:rsidRDefault="00A22B0F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7501A" w:rsidP="00B81941">
      <w:pPr>
        <w:rPr>
          <w:rFonts w:ascii="Century Gothic" w:hAnsi="Century Gothic"/>
          <w:bCs/>
          <w:i/>
          <w:iCs/>
          <w:szCs w:val="20"/>
        </w:rPr>
      </w:pPr>
      <w:r w:rsidRPr="00F7501A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A22B0F" w:rsidRDefault="00A22B0F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A22B0F" w:rsidRPr="00910939" w:rsidRDefault="00D606C0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="00A22B0F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A22B0F" w:rsidRPr="00910939">
                    <w:rPr>
                      <w:rFonts w:ascii="Century Gothic" w:hAnsi="Century Gothic"/>
                    </w:rPr>
                    <w:t>minutes</w:t>
                  </w:r>
                </w:p>
                <w:p w:rsidR="00A22B0F" w:rsidRPr="00234A22" w:rsidRDefault="00A22B0F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F7501A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A22B0F" w:rsidRDefault="00A22B0F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A22B0F" w:rsidRPr="0097258B" w:rsidRDefault="00A22B0F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F7501A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A22B0F" w:rsidRDefault="00A22B0F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A22B0F" w:rsidRPr="00910939" w:rsidRDefault="00A22B0F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F7501A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A22B0F" w:rsidRDefault="00A22B0F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A22B0F" w:rsidRPr="0097258B" w:rsidRDefault="00A22B0F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Daisy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F7501A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513pt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 style="mso-next-textbox:#Text Box 15">
              <w:txbxContent>
                <w:p w:rsidR="00A22B0F" w:rsidRDefault="00A22B0F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A22B0F" w:rsidRPr="00910939" w:rsidRDefault="00A33216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hort </w:t>
                  </w:r>
                  <w:r w:rsidR="003E05CD">
                    <w:rPr>
                      <w:rFonts w:ascii="Century Gothic" w:hAnsi="Century Gothic"/>
                      <w:lang w:eastAsia="ko-KR"/>
                    </w:rPr>
                    <w:t>R</w:t>
                  </w:r>
                  <w:r w:rsidR="003E05CD">
                    <w:rPr>
                      <w:rFonts w:ascii="Century Gothic" w:hAnsi="Century Gothic" w:hint="eastAsia"/>
                      <w:lang w:eastAsia="ko-KR"/>
                    </w:rPr>
                    <w:t xml:space="preserve">eading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materials </w:t>
                  </w:r>
                  <w:r w:rsidR="00C86890">
                    <w:rPr>
                      <w:rFonts w:ascii="Century Gothic" w:hAnsi="Century Gothic"/>
                      <w:lang w:eastAsia="ko-KR"/>
                    </w:rPr>
                    <w:t>(</w:t>
                  </w:r>
                  <w:r w:rsidR="00C86890">
                    <w:rPr>
                      <w:rFonts w:ascii="Century Gothic" w:hAnsi="Century Gothic" w:hint="eastAsia"/>
                      <w:lang w:eastAsia="ko-KR"/>
                    </w:rPr>
                    <w:t>19</w:t>
                  </w:r>
                  <w:r w:rsidR="00A22B0F" w:rsidRPr="00910939"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 w:rsidR="00C86890"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</w:p>
                <w:p w:rsidR="00C86890" w:rsidRDefault="00C86890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W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ord scramble sheets </w:t>
                  </w:r>
                  <w:r>
                    <w:rPr>
                      <w:rFonts w:ascii="Century Gothic" w:hAnsi="Century Gothic"/>
                      <w:lang w:eastAsia="ko-KR"/>
                    </w:rPr>
                    <w:t>(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19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</w:p>
                <w:p w:rsidR="00A22B0F" w:rsidRPr="0018365D" w:rsidRDefault="00A22B0F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White board, board markers &amp; tape</w:t>
                  </w:r>
                </w:p>
                <w:p w:rsidR="0018365D" w:rsidRPr="00CD2C96" w:rsidRDefault="0018365D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Board erasers</w:t>
                  </w:r>
                </w:p>
                <w:p w:rsidR="00CD2C96" w:rsidRDefault="00CD2C96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C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andies </w:t>
                  </w:r>
                </w:p>
                <w:p w:rsidR="00A22B0F" w:rsidRDefault="00A22B0F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7501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A22B0F" w:rsidRDefault="00A22B0F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A22B0F" w:rsidRPr="002336F5" w:rsidRDefault="00A22B0F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The first primary aim is enable to</w:t>
                  </w:r>
                  <w:r w:rsidR="00654CA0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everyone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</w:t>
                  </w:r>
                  <w:r w:rsidR="00654CA0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discuss the given topic </w:t>
                  </w:r>
                  <w:r w:rsidR="00C87D70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as much as they can.</w:t>
                  </w:r>
                </w:p>
                <w:p w:rsidR="00654CA0" w:rsidRPr="00EB5233" w:rsidRDefault="00654CA0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Second aim is students will improve </w:t>
                  </w:r>
                  <w:r w:rsidR="00EB5233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logical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discussion skills</w:t>
                  </w:r>
                  <w:r w:rsidR="00EB5233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.</w:t>
                  </w:r>
                </w:p>
                <w:p w:rsidR="00A22B0F" w:rsidRDefault="00EB5233" w:rsidP="0024129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Third aim is students will express what their opinion clearly.</w:t>
                  </w:r>
                </w:p>
                <w:p w:rsidR="00241291" w:rsidRPr="00241291" w:rsidRDefault="00241291" w:rsidP="0024129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>Forth aim is students memorize wedding words.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7501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A22B0F" w:rsidRDefault="00A22B0F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A22B0F" w:rsidRDefault="00A22B0F" w:rsidP="00F16F16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Speaking: </w:t>
                  </w:r>
                  <w:r w:rsidR="00B7680B">
                    <w:rPr>
                      <w:rFonts w:ascii="Century Gothic" w:hAnsi="Century Gothic" w:hint="eastAsia"/>
                      <w:lang w:eastAsia="ko-KR"/>
                    </w:rPr>
                    <w:t>discuss about advantages and disadvantages of marriage.</w:t>
                  </w:r>
                </w:p>
                <w:p w:rsidR="00B7680B" w:rsidRDefault="00B7680B" w:rsidP="00B7680B">
                  <w:pPr>
                    <w:ind w:left="76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                : discuss with given opinions and find out the reasons</w:t>
                  </w:r>
                </w:p>
                <w:p w:rsidR="00B7680B" w:rsidRPr="00910939" w:rsidRDefault="00B7680B" w:rsidP="00B7680B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Reading</w:t>
                  </w:r>
                  <w:r w:rsidR="00577DB1">
                    <w:rPr>
                      <w:rFonts w:ascii="Century Gothic" w:hAnsi="Century Gothic" w:hint="eastAsia"/>
                      <w:lang w:eastAsia="ko-KR"/>
                    </w:rPr>
                    <w:t xml:space="preserve">  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reading </w:t>
                  </w:r>
                  <w:r w:rsidR="00577DB1">
                    <w:rPr>
                      <w:rFonts w:ascii="Century Gothic" w:hAnsi="Century Gothic" w:hint="eastAsia"/>
                      <w:lang w:eastAsia="ko-KR"/>
                    </w:rPr>
                    <w:t>materials</w:t>
                  </w:r>
                  <w:r w:rsidR="00F76FA3">
                    <w:rPr>
                      <w:rFonts w:ascii="Century Gothic" w:hAnsi="Century Gothic" w:hint="eastAsia"/>
                      <w:lang w:eastAsia="ko-KR"/>
                    </w:rPr>
                    <w:t>, matching vocabularies</w:t>
                  </w:r>
                </w:p>
                <w:p w:rsidR="00B7680B" w:rsidRPr="00F16F16" w:rsidRDefault="002B1DA6" w:rsidP="00F16F16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Listening  : listen what other </w:t>
                  </w:r>
                  <w:proofErr w:type="spellStart"/>
                  <w:r>
                    <w:rPr>
                      <w:rFonts w:ascii="Century Gothic" w:hAnsi="Century Gothic" w:hint="eastAsia"/>
                      <w:lang w:eastAsia="ko-KR"/>
                    </w:rPr>
                    <w:t>ss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proofErr w:type="spellEnd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opinion discussed and understood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7501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83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A22B0F" w:rsidRPr="00A00060" w:rsidRDefault="00A22B0F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A22B0F" w:rsidRDefault="00E03311" w:rsidP="00A6294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>lexis</w:t>
                  </w:r>
                  <w:proofErr w:type="gramEnd"/>
                  <w:r>
                    <w:rPr>
                      <w:rFonts w:ascii="Century Gothic" w:hAnsi="Century Gothic"/>
                      <w:lang w:eastAsia="ko-KR"/>
                    </w:rPr>
                    <w:t xml:space="preserve">: Students should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find a right word by guessing from contexts.</w:t>
                  </w:r>
                </w:p>
                <w:p w:rsidR="00A62946" w:rsidRDefault="00A62946" w:rsidP="00414774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400"/>
                    <w:rPr>
                      <w:rFonts w:ascii="Century Gothic" w:hAnsi="Century Gothic"/>
                      <w:lang w:eastAsia="ko-KR"/>
                    </w:rPr>
                  </w:pPr>
                </w:p>
                <w:p w:rsidR="00A62946" w:rsidRDefault="00A62946" w:rsidP="00F16F16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A62946" w:rsidRPr="00A62946" w:rsidRDefault="00A62946" w:rsidP="00A62946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F7501A" w:rsidP="00B81941">
      <w:pPr>
        <w:rPr>
          <w:rFonts w:ascii="Century Gothic" w:hAnsi="Century Gothic"/>
          <w:bCs/>
          <w:i/>
          <w:iCs/>
          <w:szCs w:val="20"/>
        </w:rPr>
      </w:pPr>
      <w:r w:rsidRPr="00F7501A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A22B0F" w:rsidRDefault="00A22B0F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A22B0F" w:rsidRDefault="00A22B0F" w:rsidP="00B81941">
                  <w:pPr>
                    <w:rPr>
                      <w:rFonts w:ascii="Georgia" w:hAnsi="Georgia"/>
                    </w:rPr>
                  </w:pPr>
                </w:p>
                <w:p w:rsidR="00A22B0F" w:rsidRPr="00910939" w:rsidRDefault="00A22B0F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A22B0F" w:rsidRDefault="00E0110E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All student has to </w:t>
                  </w:r>
                  <w:r w:rsidR="005A6775">
                    <w:rPr>
                      <w:rFonts w:ascii="Century Gothic" w:hAnsi="Century Gothic" w:hint="eastAsia"/>
                      <w:lang w:eastAsia="ko-KR"/>
                    </w:rPr>
                    <w:t xml:space="preserve">understand </w:t>
                  </w:r>
                  <w:r w:rsidR="005A6775">
                    <w:rPr>
                      <w:rFonts w:ascii="Century Gothic" w:hAnsi="Century Gothic"/>
                      <w:lang w:eastAsia="ko-KR"/>
                    </w:rPr>
                    <w:t>“marriage”</w:t>
                  </w:r>
                </w:p>
                <w:p w:rsidR="00E0110E" w:rsidRDefault="00E0110E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All student’s levels are at least inter-mediate or advanced especially vocabulary background to take a note(dictation)</w:t>
                  </w:r>
                </w:p>
                <w:p w:rsidR="00E0110E" w:rsidRPr="00910939" w:rsidRDefault="00E0110E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How to handle group activities and should be active and volunteered</w:t>
                  </w:r>
                </w:p>
                <w:p w:rsidR="00A22B0F" w:rsidRPr="00910939" w:rsidRDefault="00A22B0F" w:rsidP="00B81941">
                  <w:pPr>
                    <w:rPr>
                      <w:rFonts w:ascii="Century Gothic" w:hAnsi="Century Gothic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F7501A" w:rsidP="00B81941">
      <w:pPr>
        <w:rPr>
          <w:rFonts w:ascii="Century Gothic" w:hAnsi="Century Gothic"/>
          <w:bCs/>
          <w:i/>
          <w:iCs/>
          <w:szCs w:val="20"/>
        </w:rPr>
      </w:pPr>
      <w:r w:rsidRPr="00F7501A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A22B0F" w:rsidRDefault="00A22B0F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</w:t>
                  </w:r>
                  <w:r w:rsidR="0018365D">
                    <w:rPr>
                      <w:rFonts w:ascii="Century Gothic" w:hAnsi="Century Gothic"/>
                      <w:b/>
                      <w:bCs/>
                    </w:rPr>
                    <w:t>nticipated Problems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A22B0F" w:rsidRDefault="00A22B0F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A22B0F" w:rsidRPr="00910939" w:rsidRDefault="00A22B0F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A22B0F" w:rsidRPr="00910939" w:rsidRDefault="00A22B0F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1948FA">
                    <w:rPr>
                      <w:rFonts w:ascii="Century Gothic" w:hAnsi="Century Gothic" w:hint="eastAsia"/>
                      <w:lang w:eastAsia="ko-KR"/>
                    </w:rPr>
                    <w:t>Ask students what they understand before starting activities</w:t>
                  </w:r>
                </w:p>
                <w:p w:rsidR="00A22B0F" w:rsidRPr="00910939" w:rsidRDefault="00A22B0F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A22B0F" w:rsidRPr="00910939" w:rsidRDefault="00A22B0F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A22B0F" w:rsidRPr="00910939" w:rsidRDefault="00A22B0F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need more</w:t>
                  </w:r>
                  <w:r w:rsidR="001409C2">
                    <w:rPr>
                      <w:rFonts w:ascii="Century Gothic" w:hAnsi="Century Gothic" w:hint="eastAsia"/>
                      <w:lang w:eastAsia="ko-KR"/>
                    </w:rPr>
                    <w:t>/less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time to work </w:t>
                  </w:r>
                  <w:r w:rsidR="001409C2">
                    <w:rPr>
                      <w:rFonts w:ascii="Century Gothic" w:hAnsi="Century Gothic" w:hint="eastAsia"/>
                      <w:lang w:eastAsia="ko-KR"/>
                    </w:rPr>
                    <w:t>readings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 </w:t>
                  </w:r>
                </w:p>
                <w:p w:rsidR="00D76CE6" w:rsidRDefault="00A22B0F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D76CE6">
                    <w:rPr>
                      <w:rFonts w:ascii="Century Gothic" w:hAnsi="Century Gothic" w:hint="eastAsia"/>
                      <w:lang w:eastAsia="ko-KR"/>
                    </w:rPr>
                    <w:t>G</w:t>
                  </w:r>
                  <w:r w:rsidR="001409C2">
                    <w:rPr>
                      <w:rFonts w:ascii="Century Gothic" w:hAnsi="Century Gothic" w:hint="eastAsia"/>
                      <w:lang w:eastAsia="ko-KR"/>
                    </w:rPr>
                    <w:t>et feedbacks from students in terms of time management</w:t>
                  </w:r>
                  <w:r w:rsidR="00E45508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D76CE6">
                    <w:rPr>
                      <w:rFonts w:ascii="Century Gothic" w:hAnsi="Century Gothic" w:hint="eastAsia"/>
                      <w:lang w:eastAsia="ko-KR"/>
                    </w:rPr>
                    <w:t>during activities</w:t>
                  </w:r>
                  <w:r w:rsidR="001409C2">
                    <w:rPr>
                      <w:rFonts w:ascii="Century Gothic" w:hAnsi="Century Gothic" w:hint="eastAsia"/>
                      <w:lang w:eastAsia="ko-KR"/>
                    </w:rPr>
                    <w:t xml:space="preserve">. </w:t>
                  </w:r>
                </w:p>
                <w:p w:rsidR="00D76CE6" w:rsidRDefault="00D76CE6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     -    </w:t>
                  </w: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>if</w:t>
                  </w:r>
                  <w:proofErr w:type="gramEnd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1409C2">
                    <w:rPr>
                      <w:rFonts w:ascii="Century Gothic" w:hAnsi="Century Gothic" w:hint="eastAsia"/>
                      <w:lang w:eastAsia="ko-KR"/>
                    </w:rPr>
                    <w:t>they need more time</w:t>
                  </w:r>
                  <w:r w:rsidR="006A2B62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F95EB0">
                    <w:rPr>
                      <w:rFonts w:ascii="Century Gothic" w:hAnsi="Century Gothic"/>
                      <w:lang w:eastAsia="ko-KR"/>
                    </w:rPr>
                    <w:t>I</w:t>
                  </w:r>
                  <w:r w:rsidR="00F95EB0">
                    <w:rPr>
                      <w:rFonts w:ascii="Century Gothic" w:hAnsi="Century Gothic" w:hint="eastAsia"/>
                      <w:lang w:eastAsia="ko-KR"/>
                    </w:rPr>
                    <w:t>f it</w:t>
                  </w:r>
                  <w:r w:rsidR="00F95EB0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F95EB0">
                    <w:rPr>
                      <w:rFonts w:ascii="Century Gothic" w:hAnsi="Century Gothic" w:hint="eastAsia"/>
                      <w:lang w:eastAsia="ko-KR"/>
                    </w:rPr>
                    <w:t xml:space="preserve">s </w:t>
                  </w:r>
                  <w:r w:rsidR="00F95EB0">
                    <w:rPr>
                      <w:rFonts w:ascii="Century Gothic" w:hAnsi="Century Gothic"/>
                      <w:lang w:eastAsia="ko-KR"/>
                    </w:rPr>
                    <w:t>opposite</w:t>
                  </w:r>
                  <w:r w:rsidR="00F95EB0">
                    <w:rPr>
                      <w:rFonts w:ascii="Century Gothic" w:hAnsi="Century Gothic" w:hint="eastAsia"/>
                      <w:lang w:eastAsia="ko-KR"/>
                    </w:rPr>
                    <w:t xml:space="preserve"> situation, </w:t>
                  </w:r>
                </w:p>
                <w:p w:rsidR="00A22B0F" w:rsidRPr="00910939" w:rsidRDefault="00E33059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>give</w:t>
                  </w:r>
                  <w:proofErr w:type="gramEnd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them extra minutes.</w:t>
                  </w:r>
                </w:p>
                <w:p w:rsidR="00A22B0F" w:rsidRDefault="00A22B0F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A22B0F" w:rsidRDefault="00A22B0F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A22B0F" w:rsidRPr="00991FD7" w:rsidRDefault="00A22B0F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F7501A" w:rsidP="00B81941">
      <w:pPr>
        <w:rPr>
          <w:rFonts w:ascii="Century Gothic" w:hAnsi="Century Gothic"/>
          <w:bCs/>
          <w:i/>
          <w:iCs/>
          <w:szCs w:val="20"/>
        </w:rPr>
      </w:pPr>
      <w:r w:rsidRPr="00F7501A"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A22B0F" w:rsidRDefault="00A22B0F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509C7" w:rsidRPr="00B509C7" w:rsidRDefault="00B509C7" w:rsidP="00B509C7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/>
                      <w:iCs/>
                      <w:lang w:eastAsia="ko-KR"/>
                    </w:rPr>
                  </w:pPr>
                  <w:r w:rsidRPr="00B509C7">
                    <w:rPr>
                      <w:rFonts w:ascii="Century Gothic" w:hAnsi="Century Gothic"/>
                      <w:bCs/>
                      <w:i/>
                      <w:iCs/>
                      <w:lang w:eastAsia="ko-KR"/>
                    </w:rPr>
                    <w:t>Article Source: http://EzineArticles.com/2056891</w:t>
                  </w:r>
                </w:p>
                <w:p w:rsidR="00A22B0F" w:rsidRPr="00910939" w:rsidRDefault="004524B5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 xml:space="preserve">5 images from </w:t>
                  </w:r>
                  <w:r>
                    <w:rPr>
                      <w:rFonts w:ascii="Century Gothic" w:hAnsi="Century Gothic"/>
                      <w:bCs/>
                      <w:i/>
                      <w:iCs/>
                      <w:lang w:eastAsia="ko-KR"/>
                    </w:rPr>
                    <w:t>“</w:t>
                  </w:r>
                  <w:proofErr w:type="spellStart"/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Naver</w:t>
                  </w:r>
                  <w:proofErr w:type="spellEnd"/>
                  <w:r>
                    <w:rPr>
                      <w:rFonts w:ascii="Century Gothic" w:hAnsi="Century Gothic"/>
                      <w:bCs/>
                      <w:i/>
                      <w:iCs/>
                      <w:lang w:eastAsia="ko-KR"/>
                    </w:rPr>
                    <w:t>”</w:t>
                  </w:r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 xml:space="preserve"> and </w:t>
                  </w:r>
                  <w:r>
                    <w:rPr>
                      <w:rFonts w:ascii="Century Gothic" w:hAnsi="Century Gothic"/>
                      <w:bCs/>
                      <w:i/>
                      <w:iCs/>
                      <w:lang w:eastAsia="ko-KR"/>
                    </w:rPr>
                    <w:t>“</w:t>
                  </w:r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Google</w:t>
                  </w:r>
                  <w:r>
                    <w:rPr>
                      <w:rFonts w:ascii="Century Gothic" w:hAnsi="Century Gothic"/>
                      <w:bCs/>
                      <w:i/>
                      <w:iCs/>
                      <w:lang w:eastAsia="ko-KR"/>
                    </w:rPr>
                    <w:t>”</w:t>
                  </w:r>
                  <w:r w:rsidR="00A22B0F" w:rsidRPr="00910939">
                    <w:rPr>
                      <w:rFonts w:ascii="Century Gothic" w:hAnsi="Century Gothic"/>
                      <w:bCs/>
                      <w:i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9821A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9821A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EF208C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5C29F1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 xml:space="preserve">5 </w:t>
            </w:r>
            <w:r w:rsidR="00EF208C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Blown-up pictures</w:t>
            </w:r>
          </w:p>
        </w:tc>
      </w:tr>
      <w:tr w:rsidR="00B81941" w:rsidRPr="00E8330D" w:rsidTr="009821A7">
        <w:trPr>
          <w:trHeight w:val="3365"/>
        </w:trPr>
        <w:tc>
          <w:tcPr>
            <w:tcW w:w="1620" w:type="dxa"/>
          </w:tcPr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9821A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A80831" w:rsidRDefault="00A80831" w:rsidP="009821A7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80831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Instructions</w:t>
            </w:r>
          </w:p>
          <w:p w:rsidR="00A80831" w:rsidRDefault="000D029B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Play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HANGMAN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game and</w:t>
            </w:r>
            <w:r w:rsidR="00A8083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let them guess the today</w:t>
            </w:r>
            <w:r w:rsidR="00A80831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80831">
              <w:rPr>
                <w:rFonts w:ascii="Century Gothic" w:hAnsi="Century Gothic" w:hint="eastAsia"/>
                <w:bCs/>
                <w:szCs w:val="20"/>
                <w:lang w:eastAsia="ko-KR"/>
              </w:rPr>
              <w:t>s topic is.</w:t>
            </w:r>
          </w:p>
          <w:p w:rsidR="00A80831" w:rsidRDefault="00A80831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80831" w:rsidRPr="00A80831" w:rsidRDefault="00A80831" w:rsidP="009821A7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80831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Script</w:t>
            </w:r>
          </w:p>
          <w:p w:rsidR="00A22252" w:rsidRDefault="00A22252" w:rsidP="00A2225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 guys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,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did you have a good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weekend? </w:t>
            </w:r>
            <w:r w:rsidR="008F46E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</w:t>
            </w:r>
            <w:proofErr w:type="gramStart"/>
            <w:r w:rsidR="008F46E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pick</w:t>
            </w:r>
            <w:proofErr w:type="gramEnd"/>
            <w:r w:rsidR="008F46E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3 of students </w:t>
            </w:r>
            <w:r w:rsidR="00A80831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ask w</w:t>
            </w:r>
            <w:r w:rsidR="008F46E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hat they</w:t>
            </w:r>
            <w:r w:rsidR="008F46EF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8F46E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ve done last weekend</w:t>
            </w:r>
            <w:r w:rsidR="00A80831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.)</w:t>
            </w:r>
          </w:p>
          <w:p w:rsidR="002135B0" w:rsidRPr="002135B0" w:rsidRDefault="002815B9" w:rsidP="00A2225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We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re going to play small game called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HANGMAN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556F6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In order to find out the word, you can ask word; for example, </w:t>
            </w:r>
            <w:proofErr w:type="spellStart"/>
            <w:r w:rsidR="00556F6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if</w:t>
            </w:r>
            <w:r w:rsidR="00556F67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 w:rsidR="00556F6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</w:t>
            </w:r>
            <w:proofErr w:type="spellEnd"/>
            <w:r w:rsidR="00556F67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 w:rsidR="00556F6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is included the word, you</w:t>
            </w:r>
            <w:r w:rsidR="00556F67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556F6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re close to the word. </w:t>
            </w:r>
            <w:r w:rsidR="006A2B62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You</w:t>
            </w:r>
            <w:r w:rsidR="00556F6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proofErr w:type="gramStart"/>
            <w:r w:rsidR="00556F6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pick</w:t>
            </w:r>
            <w:r w:rsidR="006A2B62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556F67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proofErr w:type="gramEnd"/>
            <w:r w:rsidR="00556F6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c</w:t>
            </w:r>
            <w:r w:rsidR="00556F67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 w:rsidR="006A2B62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556F6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but, it </w:t>
            </w:r>
            <w:r w:rsidR="00556F67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doesn’t</w:t>
            </w:r>
            <w:r w:rsidR="00556F6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included, </w:t>
            </w:r>
            <w:r w:rsidR="00556F67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 w:rsidR="00556F6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will draw a man. Before the man die, you have to find the word. </w:t>
            </w:r>
          </w:p>
          <w:p w:rsidR="00A80831" w:rsidRDefault="00A80831" w:rsidP="00A2225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A80831" w:rsidRPr="00E8330D" w:rsidRDefault="00A80831" w:rsidP="00A80831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(Elicit 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name of pictures on it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A80831" w:rsidRPr="00A80831" w:rsidRDefault="00A80831" w:rsidP="00A2225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A51C97" w:rsidRPr="003D5C92" w:rsidRDefault="00A80831" w:rsidP="00A51C97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Yes, today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 speaking class topic is </w:t>
            </w:r>
            <w:r w:rsidR="003D5C9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marriage</w:t>
            </w:r>
          </w:p>
          <w:p w:rsidR="00E91F2A" w:rsidRPr="00E91F2A" w:rsidRDefault="00E91F2A" w:rsidP="00A51C97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A51C97" w:rsidRPr="00A51C97" w:rsidRDefault="00A51C97" w:rsidP="00A51C97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Now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let’s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9B053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move to main activity.</w:t>
            </w:r>
          </w:p>
          <w:p w:rsidR="00B81941" w:rsidRPr="00E8330D" w:rsidRDefault="00B81941" w:rsidP="009821A7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9821A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9821A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3E780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3E7801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W</w:t>
            </w:r>
            <w:r w:rsidR="008A5138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ord scrambles</w:t>
            </w:r>
          </w:p>
        </w:tc>
      </w:tr>
      <w:tr w:rsidR="00A52CB7" w:rsidRPr="00E8330D" w:rsidTr="005D5A47">
        <w:trPr>
          <w:trHeight w:val="5660"/>
        </w:trPr>
        <w:tc>
          <w:tcPr>
            <w:tcW w:w="1620" w:type="dxa"/>
          </w:tcPr>
          <w:p w:rsidR="00A52CB7" w:rsidRPr="00E8330D" w:rsidRDefault="00A52CB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Time</w:t>
            </w:r>
          </w:p>
          <w:p w:rsidR="00A52CB7" w:rsidRPr="00E8330D" w:rsidRDefault="00A52CB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52CB7" w:rsidRPr="00E8330D" w:rsidRDefault="00A52CB7" w:rsidP="005E127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4 </w:t>
            </w:r>
            <w:r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A52CB7" w:rsidRPr="00E8330D" w:rsidRDefault="00A52CB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52CB7" w:rsidRPr="00E8330D" w:rsidRDefault="00A52CB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52CB7" w:rsidRPr="00E8330D" w:rsidRDefault="00A52CB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52CB7" w:rsidRPr="00E8330D" w:rsidRDefault="00A52CB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52CB7" w:rsidRPr="00E8330D" w:rsidRDefault="00A52CB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52CB7" w:rsidRDefault="00A52CB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52CB7" w:rsidRPr="00E8330D" w:rsidRDefault="00A52CB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52CB7" w:rsidRPr="00E8330D" w:rsidRDefault="00A52CB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52CB7" w:rsidRPr="00E8330D" w:rsidRDefault="00A52CB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52CB7" w:rsidRPr="00E8330D" w:rsidRDefault="00A52CB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52CB7" w:rsidRPr="00E8330D" w:rsidRDefault="00A52CB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52CB7" w:rsidRPr="00E8330D" w:rsidRDefault="00A52CB7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6A2B62" w:rsidRDefault="006A2B62" w:rsidP="00A52C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A52C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A52C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A52C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A20CA" w:rsidRPr="00E8330D" w:rsidRDefault="007E2340" w:rsidP="00A52C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6</w:t>
            </w:r>
            <w:r w:rsidR="009A20C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 </w:t>
            </w:r>
          </w:p>
        </w:tc>
        <w:tc>
          <w:tcPr>
            <w:tcW w:w="1620" w:type="dxa"/>
          </w:tcPr>
          <w:p w:rsidR="00A52CB7" w:rsidRDefault="00A52CB7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357D2" w:rsidRDefault="002357D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357D2" w:rsidRDefault="002357D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Teamwork</w:t>
            </w:r>
          </w:p>
          <w:p w:rsidR="006A2B62" w:rsidRDefault="006A2B6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0A" w:rsidRDefault="00A25A0A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0A" w:rsidRDefault="00A25A0A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0A" w:rsidRDefault="00A25A0A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Default="006A2B6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A2B62" w:rsidRPr="00E8330D" w:rsidRDefault="006A2B62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Teamwork</w:t>
            </w:r>
          </w:p>
        </w:tc>
        <w:tc>
          <w:tcPr>
            <w:tcW w:w="7020" w:type="dxa"/>
          </w:tcPr>
          <w:p w:rsidR="00A52CB7" w:rsidRPr="00E8330D" w:rsidRDefault="00A52CB7" w:rsidP="009821A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A52CB7" w:rsidRPr="00E8330D" w:rsidRDefault="00A52CB7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52CB7" w:rsidRPr="00E8330D" w:rsidRDefault="00A52CB7" w:rsidP="009821A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A52CB7" w:rsidRDefault="00A52CB7" w:rsidP="009821A7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ive students word scramble sheets and ask them to unscramble words related to wedding. Do not let </w:t>
            </w:r>
            <w:proofErr w:type="spellStart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ss</w:t>
            </w:r>
            <w:proofErr w:type="spellEnd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take a look at the paper unless everyone get the paper. When everyone gets the paper, give them 2minutes to finish it and one of volunteers come up and find right order </w:t>
            </w:r>
            <w:r w:rsidR="007C04A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as soon as possible.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Work in team.</w:t>
            </w:r>
          </w:p>
          <w:p w:rsidR="00A52CB7" w:rsidRDefault="00A52CB7" w:rsidP="009821A7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A52CB7" w:rsidRPr="005E1279" w:rsidRDefault="00A52CB7" w:rsidP="009821A7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Script</w:t>
            </w:r>
          </w:p>
          <w:p w:rsidR="00A52CB7" w:rsidRDefault="00A52CB7" w:rsidP="009821A7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Guys, I want you to divide into 5 teams. There are scrambled words related to wedding and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want you to unscramble the words in 2 minutes and when you finished, one of your teammate come up and write down the answers on the board. The fastest team will win the game and get prize. </w:t>
            </w:r>
            <w:r w:rsidR="00A52DA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Who do you work with?</w:t>
            </w:r>
          </w:p>
          <w:p w:rsidR="009A20CA" w:rsidRDefault="009A20CA" w:rsidP="00BA0FD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9A20CA" w:rsidRPr="00E8330D" w:rsidRDefault="009A20CA" w:rsidP="009A20CA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9A20CA" w:rsidRDefault="009A20CA" w:rsidP="00BA0FD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proofErr w:type="spellStart"/>
            <w:proofErr w:type="gramStart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ss</w:t>
            </w:r>
            <w:proofErr w:type="spellEnd"/>
            <w:proofErr w:type="gramEnd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will discuss about advantages and disadvantages of marriage with teams with 3 minutes and one of teammate comes up and write about </w:t>
            </w:r>
            <w:r w:rsidR="00ED032D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their own reasons.</w:t>
            </w:r>
          </w:p>
          <w:p w:rsidR="009A20CA" w:rsidRDefault="009A20CA" w:rsidP="00BA0FD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9A20CA" w:rsidRPr="005E1279" w:rsidRDefault="009A20CA" w:rsidP="009A20CA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Script</w:t>
            </w:r>
          </w:p>
          <w:p w:rsidR="009A20CA" w:rsidRDefault="009A20CA" w:rsidP="00BA0FD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Guys, Is there any one married here?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aise your hand? Do you love to get married if you rebirth? (</w:t>
            </w:r>
            <w:proofErr w:type="spellStart"/>
            <w:proofErr w:type="gramStart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ss</w:t>
            </w:r>
            <w:proofErr w:type="spellEnd"/>
            <w:proofErr w:type="gramEnd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will answer the question.) Maybe some of you love to marry or some are not. Now you guys discuss in your group what are advantages and disadvantages of marriage. I will give you 3 minutes to discuss. </w:t>
            </w:r>
            <w:r w:rsidR="004F6E1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When you finish to discuss, please</w:t>
            </w:r>
          </w:p>
          <w:p w:rsidR="00476414" w:rsidRDefault="004F6E1C" w:rsidP="00476414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Every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one come up and </w:t>
            </w:r>
            <w:proofErr w:type="gramStart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write</w:t>
            </w:r>
            <w:proofErr w:type="gramEnd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down your opinion on the board.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will give you 1 minute.</w:t>
            </w:r>
            <w:r w:rsidR="004764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Guys, what should you do? </w:t>
            </w:r>
            <w:r w:rsidR="00476414">
              <w:rPr>
                <w:rFonts w:ascii="Century Gothic" w:hAnsi="Century Gothic"/>
                <w:bCs/>
                <w:i/>
                <w:szCs w:val="20"/>
                <w:lang w:eastAsia="ko-KR"/>
              </w:rPr>
              <w:t>H</w:t>
            </w:r>
            <w:r w:rsidR="0047641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ow much time do you have?</w:t>
            </w:r>
          </w:p>
          <w:p w:rsidR="009B0536" w:rsidRDefault="009B0536" w:rsidP="009B053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9B0536" w:rsidRPr="00E8330D" w:rsidRDefault="009B0536" w:rsidP="009B0536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9B0536" w:rsidRPr="00E8330D" w:rsidRDefault="009B0536" w:rsidP="009B053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Is 3 minutes is enough time?</w:t>
            </w:r>
          </w:p>
          <w:p w:rsidR="009B0536" w:rsidRDefault="009B0536" w:rsidP="009B053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 xml:space="preserve">Are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the </w:t>
            </w:r>
            <w:proofErr w:type="spellStart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ss</w:t>
            </w:r>
            <w:proofErr w:type="spellEnd"/>
            <w:r>
              <w:rPr>
                <w:rFonts w:ascii="Century Gothic" w:hAnsi="Century Gothic"/>
                <w:bCs/>
                <w:i/>
                <w:szCs w:val="20"/>
              </w:rPr>
              <w:t xml:space="preserve"> available to understand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instruction?</w:t>
            </w:r>
          </w:p>
          <w:p w:rsidR="009B0536" w:rsidRDefault="009B0536" w:rsidP="009B053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he </w:t>
            </w:r>
            <w:proofErr w:type="gramStart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level of words are</w:t>
            </w:r>
            <w:proofErr w:type="gramEnd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appropriate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for the </w:t>
            </w:r>
            <w:proofErr w:type="spellStart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ss</w:t>
            </w:r>
            <w:proofErr w:type="spellEnd"/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9B0536" w:rsidRDefault="009B0536" w:rsidP="009B053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9B0536" w:rsidRDefault="009B0536" w:rsidP="009B053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(next page for post activities) </w:t>
            </w:r>
            <w:r w:rsidRPr="007D583D">
              <w:rPr>
                <w:rFonts w:ascii="Century Gothic" w:hAnsi="Century Gothic"/>
                <w:bCs/>
                <w:i/>
                <w:szCs w:val="20"/>
                <w:lang w:eastAsia="ko-KR"/>
              </w:rPr>
              <w:sym w:font="Wingdings" w:char="F04A"/>
            </w:r>
          </w:p>
          <w:p w:rsidR="004F6E1C" w:rsidRPr="009B0536" w:rsidRDefault="004F6E1C" w:rsidP="00BA0FD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9821A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9821A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E706C9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E706C9">
              <w:rPr>
                <w:rFonts w:ascii="Georgia" w:hAnsi="Georgia" w:hint="eastAsia"/>
                <w:bCs/>
                <w:szCs w:val="20"/>
                <w:lang w:eastAsia="ko-KR"/>
              </w:rPr>
              <w:t>reading material</w:t>
            </w:r>
          </w:p>
        </w:tc>
      </w:tr>
      <w:tr w:rsidR="00B81941" w:rsidRPr="00E8330D" w:rsidTr="00694C59">
        <w:trPr>
          <w:trHeight w:val="4849"/>
        </w:trPr>
        <w:tc>
          <w:tcPr>
            <w:tcW w:w="1620" w:type="dxa"/>
          </w:tcPr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E63C3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10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057DA" w:rsidP="009821A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Teamwork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9821A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5C3708" w:rsidRDefault="00D65DFE" w:rsidP="009821A7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Work with same group and half of team will be a </w:t>
            </w:r>
            <w:r>
              <w:rPr>
                <w:rFonts w:ascii="Century Gothic" w:hAnsi="Century Gothic"/>
                <w:bCs/>
                <w:i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Team A</w:t>
            </w:r>
            <w:r>
              <w:rPr>
                <w:rFonts w:ascii="Century Gothic" w:hAnsi="Century Gothic"/>
                <w:bCs/>
                <w:i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and rest team will be </w:t>
            </w:r>
            <w:r>
              <w:rPr>
                <w:rFonts w:ascii="Century Gothic" w:hAnsi="Century Gothic"/>
                <w:bCs/>
                <w:i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Team B</w:t>
            </w:r>
            <w:r>
              <w:rPr>
                <w:rFonts w:ascii="Century Gothic" w:hAnsi="Century Gothic"/>
                <w:bCs/>
                <w:i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. Each team will discuss about the reason why they continue their marriage life of divorce with reasons.</w:t>
            </w:r>
            <w:r w:rsidR="002D787C">
              <w:rPr>
                <w:rFonts w:ascii="Century Gothic" w:hAnsi="Century Gothic" w:hint="eastAsia"/>
                <w:bCs/>
                <w:i/>
                <w:lang w:eastAsia="ko-KR"/>
              </w:rPr>
              <w:t xml:space="preserve"> Then discuss with whole class.</w:t>
            </w:r>
          </w:p>
          <w:p w:rsidR="000E1695" w:rsidRDefault="000E1695" w:rsidP="009821A7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962434" w:rsidRPr="00962434" w:rsidRDefault="00962434" w:rsidP="009821A7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Script</w:t>
            </w:r>
          </w:p>
          <w:p w:rsidR="008467A3" w:rsidRDefault="008467A3" w:rsidP="009821A7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ick one of small paper with numbers and remember the numbers.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nd</w:t>
            </w:r>
            <w:r w:rsidR="00122AD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you</w:t>
            </w:r>
            <w:r w:rsidR="00122AD0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="00122AD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re going to read the paper first and Half of team will be a Team </w:t>
            </w:r>
            <w:proofErr w:type="gramStart"/>
            <w:r w:rsidR="00122AD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</w:t>
            </w:r>
            <w:proofErr w:type="gramEnd"/>
            <w:r w:rsidR="00122AD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122AD0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="00122AD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Agree with Divorce</w:t>
            </w:r>
            <w:r w:rsidR="00122AD0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  <w:r w:rsidR="00122AD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and rest of team will be a Team B </w:t>
            </w:r>
            <w:r w:rsidR="00122AD0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="00122AD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Disagree with Divorce</w:t>
            </w:r>
            <w:r w:rsidR="00122AD0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  <w:r w:rsidR="00E56BE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and then Team A&amp; B will discuss about why they do that way in 5 minutes. </w:t>
            </w:r>
          </w:p>
          <w:p w:rsidR="00BB5E7B" w:rsidRDefault="00E56BE6" w:rsidP="009821A7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Guys, what should you do? </w:t>
            </w:r>
            <w:r w:rsidR="0026212B">
              <w:rPr>
                <w:rFonts w:ascii="Century Gothic" w:hAnsi="Century Gothic"/>
                <w:bCs/>
                <w:i/>
                <w:szCs w:val="20"/>
                <w:lang w:eastAsia="ko-KR"/>
              </w:rPr>
              <w:t>H</w:t>
            </w:r>
            <w:r w:rsidR="0026212B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ow much time do you have?</w:t>
            </w:r>
          </w:p>
          <w:p w:rsidR="00476414" w:rsidRPr="00E8330D" w:rsidRDefault="00476414" w:rsidP="009821A7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B81941" w:rsidP="009821A7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 xml:space="preserve">CCQ             </w:t>
            </w:r>
          </w:p>
          <w:p w:rsidR="00B81941" w:rsidRDefault="00987A18" w:rsidP="009821A7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Does everyone get involved in the discussion?</w:t>
            </w:r>
          </w:p>
          <w:p w:rsidR="00987A18" w:rsidRDefault="00987A18" w:rsidP="009821A7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Is the topic discussion interested?</w:t>
            </w:r>
          </w:p>
          <w:p w:rsidR="00B81941" w:rsidRPr="005C3708" w:rsidRDefault="00987A18" w:rsidP="009821A7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Is time management successful?</w:t>
            </w:r>
          </w:p>
          <w:p w:rsidR="00B81941" w:rsidRDefault="00B81941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E5F81" w:rsidRPr="00E8330D" w:rsidRDefault="00DE5F81" w:rsidP="009821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/>
    <w:p w:rsidR="00B81941" w:rsidRDefault="00B81941" w:rsidP="00B81941">
      <w:pPr>
        <w:jc w:val="center"/>
        <w:rPr>
          <w:b/>
          <w:sz w:val="28"/>
          <w:szCs w:val="28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B81941">
      <w:pPr>
        <w:rPr>
          <w:rFonts w:ascii="Century Gothic" w:hAnsi="Century Gothic"/>
          <w:u w:val="single"/>
          <w:lang w:eastAsia="ko-KR"/>
        </w:rPr>
      </w:pPr>
    </w:p>
    <w:p w:rsidR="0092739A" w:rsidRDefault="0092739A" w:rsidP="0092739A">
      <w:r>
        <w:t>W</w:t>
      </w:r>
      <w:r>
        <w:rPr>
          <w:rFonts w:hint="eastAsia"/>
        </w:rPr>
        <w:t xml:space="preserve">ord </w:t>
      </w:r>
      <w:proofErr w:type="gramStart"/>
      <w:r>
        <w:rPr>
          <w:rFonts w:hint="eastAsia"/>
        </w:rPr>
        <w:t>scramble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Anwers</w:t>
      </w:r>
      <w:proofErr w:type="spellEnd"/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>Rings</w:t>
      </w:r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>Honeymoon</w:t>
      </w:r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>Limousine</w:t>
      </w:r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>Vows</w:t>
      </w:r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>Grooms</w:t>
      </w:r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>Ceremony</w:t>
      </w:r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>Bridesmaid</w:t>
      </w:r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>Flowers</w:t>
      </w:r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 xml:space="preserve">Cake </w:t>
      </w:r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>Attendants</w:t>
      </w:r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>Gown</w:t>
      </w:r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>Dance</w:t>
      </w:r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 xml:space="preserve">Veil: </w:t>
      </w:r>
      <w:r w:rsidRPr="0030430A">
        <w:t>piece of thin soft cloth that women sometimes wear over their heads and which can also cover their face.</w:t>
      </w:r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>Honor</w:t>
      </w:r>
    </w:p>
    <w:p w:rsidR="0092739A" w:rsidRDefault="0092739A" w:rsidP="0092739A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</w:pPr>
      <w:r>
        <w:rPr>
          <w:rFonts w:hint="eastAsia"/>
        </w:rPr>
        <w:t>Music</w:t>
      </w:r>
    </w:p>
    <w:p w:rsidR="0092739A" w:rsidRDefault="0092739A" w:rsidP="0092739A"/>
    <w:p w:rsidR="0092739A" w:rsidRDefault="0092739A" w:rsidP="0092739A">
      <w:r>
        <w:t>A</w:t>
      </w:r>
      <w:r>
        <w:rPr>
          <w:rFonts w:hint="eastAsia"/>
        </w:rPr>
        <w:t>dvantage and disadvantage of marriage life</w:t>
      </w:r>
    </w:p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>
      <w:pPr>
        <w:rPr>
          <w:lang w:eastAsia="ko-KR"/>
        </w:rPr>
      </w:pPr>
    </w:p>
    <w:p w:rsidR="0092739A" w:rsidRDefault="0092739A" w:rsidP="0092739A">
      <w:pPr>
        <w:rPr>
          <w:rFonts w:hint="eastAsia"/>
          <w:lang w:eastAsia="ko-KR"/>
        </w:rPr>
      </w:pPr>
    </w:p>
    <w:p w:rsidR="0092739A" w:rsidRDefault="0092739A" w:rsidP="0092739A"/>
    <w:p w:rsidR="0092739A" w:rsidRPr="00F226A3" w:rsidRDefault="0092739A" w:rsidP="0092739A">
      <w:pPr>
        <w:jc w:val="center"/>
        <w:rPr>
          <w:b/>
          <w:sz w:val="32"/>
        </w:rPr>
      </w:pPr>
      <w:r w:rsidRPr="00F226A3">
        <w:rPr>
          <w:b/>
          <w:sz w:val="32"/>
        </w:rPr>
        <w:lastRenderedPageBreak/>
        <w:t>W</w:t>
      </w:r>
      <w:r w:rsidRPr="00F226A3">
        <w:rPr>
          <w:rFonts w:hint="eastAsia"/>
          <w:b/>
          <w:sz w:val="32"/>
        </w:rPr>
        <w:t>ord scramble</w:t>
      </w:r>
    </w:p>
    <w:p w:rsidR="0092739A" w:rsidRDefault="0092739A" w:rsidP="0092739A">
      <w:r>
        <w:t>U</w:t>
      </w:r>
      <w:r>
        <w:rPr>
          <w:rFonts w:hint="eastAsia"/>
        </w:rPr>
        <w:t>nscramble as many of these wedding related words as you can in the time given</w:t>
      </w:r>
    </w:p>
    <w:p w:rsidR="0092739A" w:rsidRDefault="0092739A" w:rsidP="0092739A"/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nsigr</w:t>
      </w:r>
      <w:proofErr w:type="spellEnd"/>
      <w:r>
        <w:rPr>
          <w:rFonts w:hint="eastAsia"/>
        </w:rPr>
        <w:t xml:space="preserve">                      </w:t>
      </w:r>
    </w:p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eonhoyomn</w:t>
      </w:r>
      <w:proofErr w:type="spellEnd"/>
      <w:r>
        <w:rPr>
          <w:rFonts w:hint="eastAsia"/>
        </w:rPr>
        <w:t xml:space="preserve">               </w:t>
      </w:r>
    </w:p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souiilmen</w:t>
      </w:r>
      <w:proofErr w:type="spellEnd"/>
      <w:r>
        <w:rPr>
          <w:rFonts w:hint="eastAsia"/>
        </w:rPr>
        <w:t xml:space="preserve">                </w:t>
      </w:r>
    </w:p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sovw</w:t>
      </w:r>
      <w:proofErr w:type="spellEnd"/>
    </w:p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mogro</w:t>
      </w:r>
      <w:proofErr w:type="spellEnd"/>
    </w:p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ynerecom</w:t>
      </w:r>
      <w:proofErr w:type="spellEnd"/>
    </w:p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edsadimibr</w:t>
      </w:r>
      <w:proofErr w:type="spellEnd"/>
    </w:p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rolfews</w:t>
      </w:r>
      <w:proofErr w:type="spellEnd"/>
    </w:p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keac</w:t>
      </w:r>
      <w:proofErr w:type="spellEnd"/>
    </w:p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sntdnaetat</w:t>
      </w:r>
      <w:proofErr w:type="spellEnd"/>
    </w:p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nogw</w:t>
      </w:r>
      <w:proofErr w:type="spellEnd"/>
    </w:p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cedan</w:t>
      </w:r>
      <w:proofErr w:type="spellEnd"/>
    </w:p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levi</w:t>
      </w:r>
      <w:proofErr w:type="spellEnd"/>
    </w:p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noroh</w:t>
      </w:r>
      <w:proofErr w:type="spellEnd"/>
    </w:p>
    <w:p w:rsidR="0092739A" w:rsidRDefault="0092739A" w:rsidP="0092739A">
      <w:pPr>
        <w:pStyle w:val="a7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</w:pPr>
      <w:proofErr w:type="spellStart"/>
      <w:r>
        <w:rPr>
          <w:rFonts w:hint="eastAsia"/>
        </w:rPr>
        <w:t>simuc</w:t>
      </w:r>
      <w:proofErr w:type="spellEnd"/>
    </w:p>
    <w:p w:rsidR="0092739A" w:rsidRDefault="0092739A" w:rsidP="0092739A">
      <w:pPr>
        <w:pStyle w:val="a7"/>
        <w:ind w:leftChars="0" w:left="760"/>
      </w:pPr>
    </w:p>
    <w:p w:rsidR="0092739A" w:rsidRDefault="00F7501A" w:rsidP="0092739A">
      <w:pPr>
        <w:ind w:firstLineChars="150" w:firstLine="360"/>
      </w:pPr>
      <w:r>
        <w:rPr>
          <w:noProof/>
        </w:rPr>
        <w:pict>
          <v:rect id="_x0000_s1040" style="position:absolute;left:0;text-align:left;margin-left:6pt;margin-top:16.2pt;width:440.25pt;height:306.7pt;z-index:251672576" filled="f">
            <v:stroke dashstyle="dash"/>
          </v:rect>
        </w:pict>
      </w:r>
      <w:r w:rsidR="0092739A">
        <w:rPr>
          <w:rFonts w:hint="eastAsia"/>
        </w:rPr>
        <w:t>&lt;Hint&gt;</w:t>
      </w:r>
    </w:p>
    <w:p w:rsidR="0092739A" w:rsidRDefault="0092739A" w:rsidP="0092739A">
      <w:pPr>
        <w:ind w:firstLineChars="650" w:firstLine="1560"/>
        <w:rPr>
          <w:noProof/>
        </w:rPr>
      </w:pPr>
      <w:r w:rsidRPr="00622987">
        <w:rPr>
          <w:rFonts w:hint="eastAsia"/>
          <w:noProof/>
          <w:lang w:eastAsia="ko-KR"/>
        </w:rPr>
        <w:drawing>
          <wp:inline distT="0" distB="0" distL="0" distR="0">
            <wp:extent cx="762000" cy="735344"/>
            <wp:effectExtent l="19050" t="0" r="0" b="0"/>
            <wp:docPr id="5" name="그림 3" descr="C:\Users\김도날드\AppData\Local\Microsoft\Windows\Temporary Internet Files\Content.IE5\KB76MQ22\MC9002954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김도날드\AppData\Local\Microsoft\Windows\Temporary Internet Files\Content.IE5\KB76MQ22\MC90029543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86" cy="73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         </w:t>
      </w:r>
      <w:r>
        <w:rPr>
          <w:rFonts w:hint="eastAsia"/>
          <w:noProof/>
          <w:lang w:eastAsia="ko-KR"/>
        </w:rPr>
        <w:drawing>
          <wp:inline distT="0" distB="0" distL="0" distR="0">
            <wp:extent cx="753460" cy="766617"/>
            <wp:effectExtent l="19050" t="0" r="8540" b="0"/>
            <wp:docPr id="6" name="그림 4" descr="C:\Users\김도날드\AppData\Local\Microsoft\Windows\Temporary Internet Files\Content.IE5\55U9QYOF\MC9004115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김도날드\AppData\Local\Microsoft\Windows\Temporary Internet Files\Content.IE5\55U9QYOF\MC9004115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4" cy="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  </w:t>
      </w:r>
      <w:r>
        <w:rPr>
          <w:rFonts w:hint="eastAsia"/>
          <w:noProof/>
          <w:lang w:eastAsia="ko-KR"/>
        </w:rPr>
        <w:drawing>
          <wp:inline distT="0" distB="0" distL="0" distR="0">
            <wp:extent cx="1177514" cy="788276"/>
            <wp:effectExtent l="19050" t="0" r="3586" b="0"/>
            <wp:docPr id="7" name="그림 5" descr="C:\Users\김도날드\AppData\Local\Microsoft\Windows\Temporary Internet Files\Content.IE5\R441UH6U\MP9004387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김도날드\AppData\Local\Microsoft\Windows\Temporary Internet Files\Content.IE5\R441UH6U\MP90043877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36" cy="78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</w:t>
      </w:r>
    </w:p>
    <w:p w:rsidR="0092739A" w:rsidRDefault="0092739A" w:rsidP="0092739A">
      <w:pPr>
        <w:rPr>
          <w:noProof/>
        </w:rPr>
      </w:pPr>
    </w:p>
    <w:p w:rsidR="0092739A" w:rsidRDefault="0092739A" w:rsidP="0092739A">
      <w:pPr>
        <w:ind w:firstLineChars="150" w:firstLine="360"/>
        <w:rPr>
          <w:noProof/>
        </w:rPr>
      </w:pPr>
      <w:r w:rsidRPr="00833575">
        <w:rPr>
          <w:rFonts w:hint="eastAsia"/>
          <w:noProof/>
          <w:lang w:eastAsia="ko-KR"/>
        </w:rPr>
        <w:drawing>
          <wp:inline distT="0" distB="0" distL="0" distR="0">
            <wp:extent cx="1812925" cy="867410"/>
            <wp:effectExtent l="19050" t="0" r="0" b="0"/>
            <wp:docPr id="10" name="그림 7" descr="C:\Users\김도날드\AppData\Local\Microsoft\Windows\Temporary Internet Files\Content.IE5\T0OJ8LPC\MC9002527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김도날드\AppData\Local\Microsoft\Windows\Temporary Internet Files\Content.IE5\T0OJ8LPC\MC90025278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 </w:t>
      </w:r>
      <w:r>
        <w:rPr>
          <w:rFonts w:hint="eastAsia"/>
          <w:noProof/>
          <w:lang w:eastAsia="ko-KR"/>
        </w:rPr>
        <w:drawing>
          <wp:inline distT="0" distB="0" distL="0" distR="0">
            <wp:extent cx="930275" cy="914400"/>
            <wp:effectExtent l="0" t="0" r="3175" b="0"/>
            <wp:docPr id="14" name="그림 11" descr="C:\Users\김도날드\AppData\Local\Microsoft\Windows\Temporary Internet Files\Content.IE5\ZU37PJIT\MC9003910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김도날드\AppData\Local\Microsoft\Windows\Temporary Internet Files\Content.IE5\ZU37PJIT\MC90039102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 </w:t>
      </w:r>
      <w:r>
        <w:rPr>
          <w:rFonts w:hint="eastAsia"/>
          <w:noProof/>
          <w:lang w:eastAsia="ko-KR"/>
        </w:rPr>
        <w:drawing>
          <wp:inline distT="0" distB="0" distL="0" distR="0">
            <wp:extent cx="1525971" cy="1054378"/>
            <wp:effectExtent l="19050" t="0" r="0" b="0"/>
            <wp:docPr id="19" name="그림 16" descr="C:\Users\김도날드\AppData\Local\Microsoft\Windows\Temporary Internet Files\Content.IE5\EB8OSP52\MC900421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김도날드\AppData\Local\Microsoft\Windows\Temporary Internet Files\Content.IE5\EB8OSP52\MC90042187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48" cy="105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9A" w:rsidRDefault="0092739A" w:rsidP="0092739A">
      <w:pPr>
        <w:rPr>
          <w:noProof/>
        </w:rPr>
      </w:pPr>
    </w:p>
    <w:p w:rsidR="0092739A" w:rsidRDefault="0092739A" w:rsidP="0092739A">
      <w:pPr>
        <w:ind w:firstLineChars="400" w:firstLine="960"/>
      </w:pPr>
      <w:r>
        <w:rPr>
          <w:rFonts w:hint="eastAsia"/>
          <w:noProof/>
          <w:lang w:eastAsia="ko-KR"/>
        </w:rPr>
        <w:drawing>
          <wp:inline distT="0" distB="0" distL="0" distR="0">
            <wp:extent cx="2235419" cy="1490279"/>
            <wp:effectExtent l="19050" t="0" r="0" b="0"/>
            <wp:docPr id="8" name="그림 6" descr="C:\Users\김도날드\AppData\Local\Microsoft\Windows\Temporary Internet Files\Content.IE5\7P6RX4I1\MP9004387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김도날드\AppData\Local\Microsoft\Windows\Temporary Internet Files\Content.IE5\7P6RX4I1\MP90043875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67" cy="149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rFonts w:hint="eastAsia"/>
          <w:noProof/>
          <w:lang w:eastAsia="ko-KR"/>
        </w:rPr>
        <w:drawing>
          <wp:inline distT="0" distB="0" distL="0" distR="0">
            <wp:extent cx="1592580" cy="1009015"/>
            <wp:effectExtent l="19050" t="0" r="7620" b="0"/>
            <wp:docPr id="20" name="그림 17" descr="C:\Users\김도날드\AppData\Local\Microsoft\Windows\Temporary Internet Files\Content.IE5\55U9QYOF\MC9003439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김도날드\AppData\Local\Microsoft\Windows\Temporary Internet Files\Content.IE5\55U9QYOF\MC90034398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9A" w:rsidRDefault="0092739A" w:rsidP="0092739A">
      <w:pPr>
        <w:shd w:val="clear" w:color="auto" w:fill="FFFFFF"/>
        <w:rPr>
          <w:rFonts w:ascii="Helvetica" w:eastAsia="굴림" w:hAnsi="Helvetica" w:cs="굴림"/>
          <w:color w:val="444444"/>
          <w:szCs w:val="20"/>
        </w:rPr>
      </w:pPr>
    </w:p>
    <w:p w:rsidR="0092739A" w:rsidRDefault="0092739A" w:rsidP="0092739A">
      <w:pPr>
        <w:widowControl w:val="0"/>
        <w:wordWrap w:val="0"/>
        <w:autoSpaceDE w:val="0"/>
        <w:autoSpaceDN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lang w:eastAsia="ko-KR"/>
        </w:rPr>
      </w:pPr>
    </w:p>
    <w:p w:rsidR="0092739A" w:rsidRDefault="0092739A" w:rsidP="0092739A">
      <w:pPr>
        <w:widowControl w:val="0"/>
        <w:wordWrap w:val="0"/>
        <w:autoSpaceDE w:val="0"/>
        <w:autoSpaceDN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lang w:eastAsia="ko-KR"/>
        </w:rPr>
      </w:pPr>
    </w:p>
    <w:p w:rsidR="0092739A" w:rsidRDefault="0092739A" w:rsidP="0092739A">
      <w:pPr>
        <w:widowControl w:val="0"/>
        <w:wordWrap w:val="0"/>
        <w:autoSpaceDE w:val="0"/>
        <w:autoSpaceDN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lang w:eastAsia="ko-KR"/>
        </w:rPr>
      </w:pPr>
    </w:p>
    <w:p w:rsidR="0092739A" w:rsidRPr="00C2076D" w:rsidRDefault="0092739A" w:rsidP="0092739A">
      <w:pPr>
        <w:widowControl w:val="0"/>
        <w:wordWrap w:val="0"/>
        <w:autoSpaceDE w:val="0"/>
        <w:autoSpaceDN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</w:rPr>
      </w:pPr>
      <w:r w:rsidRPr="00C2076D">
        <w:rPr>
          <w:rFonts w:asciiTheme="minorHAnsi" w:eastAsiaTheme="minorEastAsia" w:hAnsiTheme="minorHAnsi" w:cstheme="minorBidi"/>
          <w:b/>
          <w:kern w:val="2"/>
          <w:sz w:val="32"/>
          <w:szCs w:val="22"/>
        </w:rPr>
        <w:lastRenderedPageBreak/>
        <w:t xml:space="preserve">Should I Get a Divorce Because My </w:t>
      </w:r>
      <w:r>
        <w:rPr>
          <w:rFonts w:hint="eastAsia"/>
          <w:b/>
          <w:sz w:val="32"/>
        </w:rPr>
        <w:t>Husband</w:t>
      </w:r>
      <w:r w:rsidRPr="00C2076D">
        <w:rPr>
          <w:rFonts w:asciiTheme="minorHAnsi" w:eastAsiaTheme="minorEastAsia" w:hAnsiTheme="minorHAnsi" w:cstheme="minorBidi"/>
          <w:b/>
          <w:kern w:val="2"/>
          <w:sz w:val="32"/>
          <w:szCs w:val="22"/>
        </w:rPr>
        <w:t xml:space="preserve"> Cheated?</w:t>
      </w:r>
    </w:p>
    <w:p w:rsidR="0092739A" w:rsidRDefault="0092739A" w:rsidP="0092739A">
      <w:pPr>
        <w:shd w:val="clear" w:color="auto" w:fill="FFFFFF"/>
        <w:rPr>
          <w:rFonts w:ascii="Helvetica" w:eastAsia="굴림" w:hAnsi="Helvetica" w:cs="굴림"/>
          <w:color w:val="444444"/>
          <w:szCs w:val="20"/>
        </w:rPr>
      </w:pPr>
    </w:p>
    <w:p w:rsidR="0092739A" w:rsidRPr="00C2076D" w:rsidRDefault="0092739A" w:rsidP="0092739A">
      <w:pPr>
        <w:shd w:val="clear" w:color="auto" w:fill="FFFFFF"/>
        <w:rPr>
          <w:rFonts w:ascii="Helvetica" w:eastAsia="굴림" w:hAnsi="Helvetica" w:cs="굴림"/>
          <w:color w:val="444444"/>
          <w:szCs w:val="20"/>
        </w:rPr>
      </w:pPr>
      <w:r w:rsidRPr="00C2076D">
        <w:rPr>
          <w:rFonts w:ascii="Helvetica" w:eastAsia="굴림" w:hAnsi="Helvetica" w:cs="굴림"/>
          <w:color w:val="444444"/>
          <w:szCs w:val="20"/>
        </w:rPr>
        <w:t xml:space="preserve">Should I get a divorce because my </w:t>
      </w:r>
      <w:r>
        <w:rPr>
          <w:rFonts w:ascii="Helvetica" w:eastAsia="굴림" w:hAnsi="Helvetica" w:cs="굴림" w:hint="eastAsia"/>
          <w:color w:val="444444"/>
          <w:szCs w:val="20"/>
        </w:rPr>
        <w:t>husband</w:t>
      </w:r>
      <w:r w:rsidRPr="00C2076D">
        <w:rPr>
          <w:rFonts w:ascii="Helvetica" w:eastAsia="굴림" w:hAnsi="Helvetica" w:cs="굴림"/>
          <w:color w:val="444444"/>
          <w:szCs w:val="20"/>
        </w:rPr>
        <w:t xml:space="preserve"> cheated or should I just give </w:t>
      </w:r>
      <w:r>
        <w:rPr>
          <w:rFonts w:ascii="Helvetica" w:eastAsia="굴림" w:hAnsi="Helvetica" w:cs="굴림" w:hint="eastAsia"/>
          <w:color w:val="444444"/>
          <w:szCs w:val="20"/>
        </w:rPr>
        <w:t>him</w:t>
      </w:r>
      <w:r w:rsidRPr="00C2076D">
        <w:rPr>
          <w:rFonts w:ascii="Helvetica" w:eastAsia="굴림" w:hAnsi="Helvetica" w:cs="굴림"/>
          <w:color w:val="444444"/>
          <w:szCs w:val="20"/>
        </w:rPr>
        <w:t xml:space="preserve"> another chance and continue this marriage with </w:t>
      </w:r>
      <w:r w:rsidR="00B76C91">
        <w:rPr>
          <w:rFonts w:ascii="Helvetica" w:eastAsia="굴림" w:hAnsi="Helvetica" w:cs="굴림" w:hint="eastAsia"/>
          <w:color w:val="444444"/>
          <w:szCs w:val="20"/>
          <w:lang w:eastAsia="ko-KR"/>
        </w:rPr>
        <w:t>him</w:t>
      </w:r>
      <w:r w:rsidRPr="00C2076D">
        <w:rPr>
          <w:rFonts w:ascii="Helvetica" w:eastAsia="굴림" w:hAnsi="Helvetica" w:cs="굴림"/>
          <w:color w:val="444444"/>
          <w:szCs w:val="20"/>
        </w:rPr>
        <w:t>? You may find it tough because you are so deeply in love with your wife but on the other hand you are also angry with h</w:t>
      </w:r>
      <w:r w:rsidR="00D3759E">
        <w:rPr>
          <w:rFonts w:ascii="Helvetica" w:eastAsia="굴림" w:hAnsi="Helvetica" w:cs="굴림" w:hint="eastAsia"/>
          <w:color w:val="444444"/>
          <w:szCs w:val="20"/>
          <w:lang w:eastAsia="ko-KR"/>
        </w:rPr>
        <w:t>im</w:t>
      </w:r>
      <w:r w:rsidRPr="00C2076D">
        <w:rPr>
          <w:rFonts w:ascii="Helvetica" w:eastAsia="굴림" w:hAnsi="Helvetica" w:cs="굴림"/>
          <w:color w:val="444444"/>
          <w:szCs w:val="20"/>
        </w:rPr>
        <w:t xml:space="preserve"> for cheating on you.</w:t>
      </w:r>
    </w:p>
    <w:p w:rsidR="0092739A" w:rsidRPr="00C2076D" w:rsidRDefault="0092739A" w:rsidP="0092739A">
      <w:pPr>
        <w:shd w:val="clear" w:color="auto" w:fill="FFFFFF"/>
        <w:rPr>
          <w:rFonts w:ascii="Helvetica" w:eastAsia="굴림" w:hAnsi="Helvetica" w:cs="굴림"/>
          <w:color w:val="444444"/>
          <w:szCs w:val="20"/>
        </w:rPr>
      </w:pPr>
    </w:p>
    <w:p w:rsidR="0092739A" w:rsidRPr="00DB0375" w:rsidRDefault="0092739A" w:rsidP="0092739A">
      <w:pPr>
        <w:shd w:val="clear" w:color="auto" w:fill="FFFFFF"/>
        <w:rPr>
          <w:rFonts w:ascii="Helvetica" w:eastAsia="굴림" w:hAnsi="Helvetica" w:cs="굴림"/>
          <w:color w:val="444444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10"/>
        <w:gridCol w:w="6"/>
      </w:tblGrid>
      <w:tr w:rsidR="0092739A" w:rsidRPr="00DB0375" w:rsidTr="0097722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2739A" w:rsidRDefault="0092739A" w:rsidP="0097722D">
            <w:pPr>
              <w:rPr>
                <w:rFonts w:ascii="Helvetica" w:eastAsia="굴림" w:hAnsi="Helvetica" w:cs="굴림"/>
                <w:color w:val="444444"/>
              </w:rPr>
            </w:pPr>
            <w:r w:rsidRPr="00DB0375">
              <w:rPr>
                <w:rFonts w:ascii="Helvetica" w:eastAsia="굴림" w:hAnsi="Helvetica" w:cs="굴림"/>
                <w:color w:val="444444"/>
                <w:szCs w:val="20"/>
              </w:rPr>
              <w:br/>
            </w:r>
            <w:r>
              <w:rPr>
                <w:rFonts w:ascii="Helvetica" w:eastAsia="굴림" w:hAnsi="Helvetica" w:cs="굴림"/>
                <w:noProof/>
                <w:color w:val="444444"/>
                <w:szCs w:val="20"/>
                <w:lang w:eastAsia="ko-KR"/>
              </w:rPr>
              <w:drawing>
                <wp:inline distT="0" distB="0" distL="0" distR="0">
                  <wp:extent cx="5511714" cy="4581525"/>
                  <wp:effectExtent l="19050" t="0" r="0" b="0"/>
                  <wp:docPr id="21" name="그림 148" descr="http://www.proprofs.com/quiz-school/upload/yuiupload/1266518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proprofs.com/quiz-school/upload/yuiupload/1266518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714" cy="458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9A" w:rsidRDefault="0092739A" w:rsidP="0097722D">
            <w:pPr>
              <w:rPr>
                <w:rFonts w:ascii="Helvetica" w:eastAsia="굴림" w:hAnsi="Helvetica" w:cs="굴림"/>
                <w:color w:val="444444"/>
              </w:rPr>
            </w:pPr>
          </w:p>
          <w:p w:rsidR="0092739A" w:rsidRDefault="0092739A" w:rsidP="0097722D">
            <w:pPr>
              <w:rPr>
                <w:rFonts w:ascii="Helvetica" w:eastAsia="굴림" w:hAnsi="Helvetica" w:cs="굴림"/>
                <w:color w:val="444444"/>
              </w:rPr>
            </w:pPr>
          </w:p>
          <w:p w:rsidR="0092739A" w:rsidRPr="00DB0375" w:rsidRDefault="0092739A" w:rsidP="0097722D">
            <w:pPr>
              <w:widowControl w:val="0"/>
              <w:wordWrap w:val="0"/>
              <w:autoSpaceDE w:val="0"/>
              <w:autoSpaceDN w:val="0"/>
              <w:jc w:val="both"/>
              <w:rPr>
                <w:rFonts w:ascii="Helvetica" w:eastAsia="굴림" w:hAnsi="Helvetica" w:cs="굴림"/>
                <w:color w:val="444444"/>
                <w:szCs w:val="20"/>
              </w:rPr>
            </w:pPr>
            <w:r w:rsidRPr="000B759F">
              <w:rPr>
                <w:rFonts w:asciiTheme="minorHAnsi" w:eastAsiaTheme="minorEastAsia" w:hAnsiTheme="minorHAnsi" w:cstheme="minorBidi"/>
                <w:kern w:val="2"/>
              </w:rPr>
              <w:t>Which Team are you on?</w:t>
            </w:r>
            <w:r w:rsidRPr="00DB0375">
              <w:rPr>
                <w:rFonts w:ascii="Helvetica" w:eastAsia="굴림" w:hAnsi="Helvetica" w:cs="굴림"/>
                <w:color w:val="444444"/>
              </w:rPr>
              <w:t xml:space="preserve"> </w:t>
            </w:r>
          </w:p>
        </w:tc>
      </w:tr>
      <w:tr w:rsidR="0092739A" w:rsidRPr="00DB0375" w:rsidTr="0097722D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92739A" w:rsidRPr="00DB0375" w:rsidRDefault="0092739A" w:rsidP="0097722D">
            <w:pPr>
              <w:rPr>
                <w:rFonts w:ascii="Helvetica" w:eastAsia="굴림" w:hAnsi="Helvetica" w:cs="굴림"/>
                <w:color w:val="444444"/>
                <w:sz w:val="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739A" w:rsidRPr="00DB0375" w:rsidRDefault="0092739A" w:rsidP="0097722D">
            <w:pPr>
              <w:rPr>
                <w:rFonts w:ascii="Helvetica" w:eastAsia="굴림" w:hAnsi="Helvetica" w:cs="굴림"/>
                <w:color w:val="444444"/>
                <w:sz w:val="8"/>
                <w:szCs w:val="20"/>
              </w:rPr>
            </w:pPr>
          </w:p>
        </w:tc>
      </w:tr>
    </w:tbl>
    <w:p w:rsidR="0092739A" w:rsidRDefault="0092739A" w:rsidP="0092739A">
      <w:r>
        <w:rPr>
          <w:rFonts w:hint="eastAsia"/>
        </w:rPr>
        <w:t>Team A: agree with divorce</w:t>
      </w:r>
    </w:p>
    <w:p w:rsidR="0092739A" w:rsidRDefault="0092739A" w:rsidP="0092739A">
      <w:r>
        <w:rPr>
          <w:rFonts w:hint="eastAsia"/>
        </w:rPr>
        <w:t>Team B: do not agree with divorce</w:t>
      </w:r>
    </w:p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92739A" w:rsidRDefault="0092739A" w:rsidP="0092739A"/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</w:t>
      </w:r>
    </w:p>
    <w:sectPr w:rsidR="00B81941" w:rsidRPr="00E8330D" w:rsidSect="0076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0F" w:rsidRDefault="00A22B0F" w:rsidP="0097258B">
      <w:r>
        <w:separator/>
      </w:r>
    </w:p>
  </w:endnote>
  <w:endnote w:type="continuationSeparator" w:id="1">
    <w:p w:rsidR="00A22B0F" w:rsidRDefault="00A22B0F" w:rsidP="0097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0F" w:rsidRDefault="00A22B0F" w:rsidP="0097258B">
      <w:r>
        <w:separator/>
      </w:r>
    </w:p>
  </w:footnote>
  <w:footnote w:type="continuationSeparator" w:id="1">
    <w:p w:rsidR="00A22B0F" w:rsidRDefault="00A22B0F" w:rsidP="00972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1F711F3"/>
    <w:multiLevelType w:val="hybridMultilevel"/>
    <w:tmpl w:val="996C67A2"/>
    <w:lvl w:ilvl="0" w:tplc="05027A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DD97D1F"/>
    <w:multiLevelType w:val="hybridMultilevel"/>
    <w:tmpl w:val="4CACDA6E"/>
    <w:lvl w:ilvl="0" w:tplc="E36084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941"/>
    <w:rsid w:val="00023031"/>
    <w:rsid w:val="000432E6"/>
    <w:rsid w:val="00053D53"/>
    <w:rsid w:val="000A010A"/>
    <w:rsid w:val="000D029B"/>
    <w:rsid w:val="000E1695"/>
    <w:rsid w:val="00122AD0"/>
    <w:rsid w:val="0012606E"/>
    <w:rsid w:val="00131998"/>
    <w:rsid w:val="001409C2"/>
    <w:rsid w:val="00166AD2"/>
    <w:rsid w:val="00173E91"/>
    <w:rsid w:val="0018365D"/>
    <w:rsid w:val="001838EF"/>
    <w:rsid w:val="001924B4"/>
    <w:rsid w:val="001948FA"/>
    <w:rsid w:val="001D1A2E"/>
    <w:rsid w:val="001F7384"/>
    <w:rsid w:val="002135B0"/>
    <w:rsid w:val="0023001F"/>
    <w:rsid w:val="002336F5"/>
    <w:rsid w:val="002357D2"/>
    <w:rsid w:val="00241291"/>
    <w:rsid w:val="00261610"/>
    <w:rsid w:val="0026212B"/>
    <w:rsid w:val="00264F1A"/>
    <w:rsid w:val="0026670B"/>
    <w:rsid w:val="002815B9"/>
    <w:rsid w:val="0028568A"/>
    <w:rsid w:val="002A148B"/>
    <w:rsid w:val="002B1DA6"/>
    <w:rsid w:val="002D74E6"/>
    <w:rsid w:val="002D787C"/>
    <w:rsid w:val="00340A29"/>
    <w:rsid w:val="0035155D"/>
    <w:rsid w:val="0036188B"/>
    <w:rsid w:val="003930E5"/>
    <w:rsid w:val="003B6DAA"/>
    <w:rsid w:val="003D5C92"/>
    <w:rsid w:val="003E05CD"/>
    <w:rsid w:val="003E7801"/>
    <w:rsid w:val="00414774"/>
    <w:rsid w:val="004342B0"/>
    <w:rsid w:val="004524B5"/>
    <w:rsid w:val="004576DE"/>
    <w:rsid w:val="00462B75"/>
    <w:rsid w:val="004644D0"/>
    <w:rsid w:val="00476414"/>
    <w:rsid w:val="00497B05"/>
    <w:rsid w:val="004F6E1C"/>
    <w:rsid w:val="00547533"/>
    <w:rsid w:val="005476B3"/>
    <w:rsid w:val="00556F67"/>
    <w:rsid w:val="00577DB1"/>
    <w:rsid w:val="0059031A"/>
    <w:rsid w:val="005A6775"/>
    <w:rsid w:val="005C267A"/>
    <w:rsid w:val="005C29F1"/>
    <w:rsid w:val="005C3708"/>
    <w:rsid w:val="005D3D62"/>
    <w:rsid w:val="005D5A47"/>
    <w:rsid w:val="005E1279"/>
    <w:rsid w:val="005E4DD2"/>
    <w:rsid w:val="00621C9B"/>
    <w:rsid w:val="006401A9"/>
    <w:rsid w:val="00654CA0"/>
    <w:rsid w:val="00664859"/>
    <w:rsid w:val="0067127B"/>
    <w:rsid w:val="006770AF"/>
    <w:rsid w:val="00680F70"/>
    <w:rsid w:val="00684055"/>
    <w:rsid w:val="00694C59"/>
    <w:rsid w:val="006A2B62"/>
    <w:rsid w:val="00760AAB"/>
    <w:rsid w:val="0076472A"/>
    <w:rsid w:val="00767A04"/>
    <w:rsid w:val="007B644E"/>
    <w:rsid w:val="007C04A3"/>
    <w:rsid w:val="007D4CCC"/>
    <w:rsid w:val="007D583D"/>
    <w:rsid w:val="007E2340"/>
    <w:rsid w:val="007F3FF2"/>
    <w:rsid w:val="0081519A"/>
    <w:rsid w:val="0081610B"/>
    <w:rsid w:val="0083509D"/>
    <w:rsid w:val="008467A3"/>
    <w:rsid w:val="00895ACD"/>
    <w:rsid w:val="00896050"/>
    <w:rsid w:val="008A5138"/>
    <w:rsid w:val="008A561E"/>
    <w:rsid w:val="008D03CC"/>
    <w:rsid w:val="008F46EF"/>
    <w:rsid w:val="0092739A"/>
    <w:rsid w:val="00962434"/>
    <w:rsid w:val="0097258B"/>
    <w:rsid w:val="009821A7"/>
    <w:rsid w:val="00987A18"/>
    <w:rsid w:val="00992A53"/>
    <w:rsid w:val="009A20CA"/>
    <w:rsid w:val="009B0536"/>
    <w:rsid w:val="009F17BE"/>
    <w:rsid w:val="00A22252"/>
    <w:rsid w:val="00A22B0F"/>
    <w:rsid w:val="00A25A0A"/>
    <w:rsid w:val="00A33216"/>
    <w:rsid w:val="00A51C97"/>
    <w:rsid w:val="00A52CB7"/>
    <w:rsid w:val="00A52DAF"/>
    <w:rsid w:val="00A56532"/>
    <w:rsid w:val="00A62946"/>
    <w:rsid w:val="00A80831"/>
    <w:rsid w:val="00AB17DD"/>
    <w:rsid w:val="00AC09D7"/>
    <w:rsid w:val="00AE3FC2"/>
    <w:rsid w:val="00AE59EF"/>
    <w:rsid w:val="00B03DD7"/>
    <w:rsid w:val="00B41E0A"/>
    <w:rsid w:val="00B509C7"/>
    <w:rsid w:val="00B7680B"/>
    <w:rsid w:val="00B76C91"/>
    <w:rsid w:val="00B81941"/>
    <w:rsid w:val="00B849D2"/>
    <w:rsid w:val="00B86CD4"/>
    <w:rsid w:val="00BA0FDC"/>
    <w:rsid w:val="00BA6150"/>
    <w:rsid w:val="00BB5E7B"/>
    <w:rsid w:val="00BD29CA"/>
    <w:rsid w:val="00BD7275"/>
    <w:rsid w:val="00C14F1A"/>
    <w:rsid w:val="00C231D3"/>
    <w:rsid w:val="00C63E15"/>
    <w:rsid w:val="00C76F13"/>
    <w:rsid w:val="00C86890"/>
    <w:rsid w:val="00C87D70"/>
    <w:rsid w:val="00CB1070"/>
    <w:rsid w:val="00CC492D"/>
    <w:rsid w:val="00CD2C96"/>
    <w:rsid w:val="00D13F0D"/>
    <w:rsid w:val="00D3759E"/>
    <w:rsid w:val="00D56615"/>
    <w:rsid w:val="00D606C0"/>
    <w:rsid w:val="00D65DFE"/>
    <w:rsid w:val="00D76CE6"/>
    <w:rsid w:val="00D80714"/>
    <w:rsid w:val="00D963FF"/>
    <w:rsid w:val="00DE5F81"/>
    <w:rsid w:val="00DF10A1"/>
    <w:rsid w:val="00DF3BE3"/>
    <w:rsid w:val="00E0110E"/>
    <w:rsid w:val="00E03311"/>
    <w:rsid w:val="00E057DA"/>
    <w:rsid w:val="00E1590A"/>
    <w:rsid w:val="00E33059"/>
    <w:rsid w:val="00E45508"/>
    <w:rsid w:val="00E56B43"/>
    <w:rsid w:val="00E56BE6"/>
    <w:rsid w:val="00E6562A"/>
    <w:rsid w:val="00E706C9"/>
    <w:rsid w:val="00E731FA"/>
    <w:rsid w:val="00E73867"/>
    <w:rsid w:val="00E91F2A"/>
    <w:rsid w:val="00EA5245"/>
    <w:rsid w:val="00EB5233"/>
    <w:rsid w:val="00ED032D"/>
    <w:rsid w:val="00EE63C3"/>
    <w:rsid w:val="00EF208C"/>
    <w:rsid w:val="00F16F16"/>
    <w:rsid w:val="00F41DB1"/>
    <w:rsid w:val="00F74E99"/>
    <w:rsid w:val="00F7501A"/>
    <w:rsid w:val="00F76FA3"/>
    <w:rsid w:val="00F87BFF"/>
    <w:rsid w:val="00F9219E"/>
    <w:rsid w:val="00F95EB0"/>
    <w:rsid w:val="00FA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97258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97258B"/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9C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CGSComputer</cp:lastModifiedBy>
  <cp:revision>85</cp:revision>
  <cp:lastPrinted>2013-04-03T05:35:00Z</cp:lastPrinted>
  <dcterms:created xsi:type="dcterms:W3CDTF">2013-04-08T11:37:00Z</dcterms:created>
  <dcterms:modified xsi:type="dcterms:W3CDTF">2013-04-10T03:42:00Z</dcterms:modified>
</cp:coreProperties>
</file>