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84" w:rsidRPr="00D74B7C" w:rsidRDefault="00A80984" w:rsidP="00A80984">
      <w:pPr>
        <w:ind w:firstLineChars="50" w:firstLine="200"/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>
        <w:rPr>
          <w:bCs/>
          <w:sz w:val="40"/>
          <w:szCs w:val="40"/>
        </w:rPr>
        <w:t xml:space="preserve"> Lesson P</w:t>
      </w:r>
      <w:r>
        <w:rPr>
          <w:rFonts w:eastAsiaTheme="minorEastAsia" w:hint="eastAsia"/>
          <w:bCs/>
          <w:sz w:val="40"/>
          <w:szCs w:val="40"/>
          <w:lang w:eastAsia="ko-KR"/>
        </w:rPr>
        <w:t>l</w:t>
      </w:r>
      <w:r w:rsidRPr="00D74B7C">
        <w:rPr>
          <w:bCs/>
          <w:sz w:val="40"/>
          <w:szCs w:val="40"/>
        </w:rPr>
        <w:t>an</w: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szCs w:val="20"/>
        </w:rPr>
      </w:pPr>
      <w:r w:rsidRPr="00E27C7E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A80984" w:rsidRPr="00DD2532" w:rsidRDefault="00A80984" w:rsidP="00A80984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Countable Nouns &amp; Uncountable Nouns</w:t>
                  </w: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i/>
          <w:iCs/>
          <w:szCs w:val="20"/>
        </w:rPr>
      </w:pPr>
      <w:r w:rsidRPr="00E27C7E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A80984" w:rsidRDefault="00A80984" w:rsidP="00A80984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A80984" w:rsidRPr="00910939" w:rsidRDefault="00A80984" w:rsidP="00A80984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A80984" w:rsidRPr="00234A22" w:rsidRDefault="00A80984" w:rsidP="00A80984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27C7E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A80984" w:rsidRPr="00DD2532" w:rsidRDefault="00A80984" w:rsidP="00A80984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E27C7E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A80984" w:rsidRPr="009126A5" w:rsidRDefault="00A80984" w:rsidP="00A80984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E27C7E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A80984" w:rsidRPr="00DD2532" w:rsidRDefault="00A80984" w:rsidP="00A80984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9"/>
                      <w:szCs w:val="19"/>
                      <w:lang w:eastAsia="ko-KR"/>
                    </w:rPr>
                  </w:pP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Jenny</w:t>
                  </w:r>
                  <w:r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 xml:space="preserve"> </w:t>
                  </w: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(In Kyung Lee)</w:t>
                  </w: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A80984" w:rsidRDefault="00A80984" w:rsidP="00A80984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A80984" w:rsidRPr="00DD2532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‘C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ountable nouns and uncountable nouns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Pr="00D06383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D06383">
                    <w:rPr>
                      <w:rFonts w:ascii="Century Gothic" w:hAnsi="Century Gothic"/>
                      <w:lang w:eastAsia="ko-KR"/>
                    </w:rPr>
                    <w:t>worksheet</w:t>
                  </w:r>
                  <w:r w:rsidRPr="00D06383">
                    <w:rPr>
                      <w:rFonts w:ascii="Century Gothic" w:hAnsi="Century Gothic"/>
                      <w:bCs/>
                    </w:rPr>
                    <w:t xml:space="preserve"> </w:t>
                  </w:r>
                  <w:r w:rsidRPr="00D06383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1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A80984" w:rsidRPr="00DD2532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‘T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he cake recipe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</w:t>
                  </w:r>
                  <w:r w:rsidRPr="00712E96">
                    <w:rPr>
                      <w:rFonts w:ascii="Century Gothic" w:hAnsi="Century Gothic"/>
                      <w:lang w:eastAsia="ko-KR"/>
                    </w:rPr>
                    <w:t>orksheet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2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A80984" w:rsidRPr="00712E96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</w:t>
                  </w:r>
                  <w:r w:rsidRPr="00712E96">
                    <w:rPr>
                      <w:rFonts w:ascii="Century Gothic" w:hAnsi="Century Gothic"/>
                      <w:lang w:eastAsia="ko-KR"/>
                    </w:rPr>
                    <w:t>orksheet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3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A80984" w:rsidRPr="00E8270A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</w:p>
                <w:p w:rsidR="00A80984" w:rsidRPr="007523E7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OS</w:t>
                  </w: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A80984" w:rsidRPr="00D40B8B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Eliciting pictures </w:t>
                  </w:r>
                </w:p>
                <w:p w:rsidR="00A80984" w:rsidRPr="00D40B8B" w:rsidRDefault="00A80984" w:rsidP="00A8098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a, an, some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wall</w:t>
                  </w:r>
                  <w:r w:rsidR="00BC5096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chart,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some, any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wall chart</w:t>
                  </w:r>
                </w:p>
                <w:p w:rsidR="00A80984" w:rsidRDefault="00A80984" w:rsidP="00A80984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80984" w:rsidRDefault="00A80984" w:rsidP="00A80984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A80984" w:rsidRDefault="00A80984" w:rsidP="00A80984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DD2532" w:rsidRDefault="00A80984" w:rsidP="00A80984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14.3pt;width:513pt;height:1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A80984" w:rsidRDefault="00A80984" w:rsidP="00A80984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A80984" w:rsidRPr="00994435" w:rsidRDefault="00A80984" w:rsidP="00A80984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Century Gothic" w:eastAsia="Arial Unicode MS" w:hAnsi="Century Gothic" w:cs="Arial Unicode MS"/>
                      <w:lang w:eastAsia="ko-KR"/>
                    </w:rPr>
                  </w:pP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Main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aim: A teacher enables students to improve their 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grammar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skills by having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  <w:r w:rsidRPr="00D40B8B">
                    <w:rPr>
                      <w:rFonts w:ascii="Century Gothic" w:hAnsi="Century Gothic" w:cs="Arial"/>
                      <w:lang w:eastAsia="ko-KR"/>
                    </w:rPr>
                    <w:t>talk about countable and uncountable words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.</w:t>
                  </w:r>
                </w:p>
                <w:p w:rsidR="00A80984" w:rsidRDefault="00A80984" w:rsidP="00A80984">
                  <w:pPr>
                    <w:numPr>
                      <w:ilvl w:val="0"/>
                      <w:numId w:val="6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>
                    <w:rPr>
                      <w:rFonts w:ascii="Century Gothic" w:eastAsia="Arial Unicode MS" w:hAnsi="Century Gothic" w:cs="Arial Unicode MS"/>
                    </w:rPr>
                    <w:t xml:space="preserve">Secondary aim: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A teacher en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>ables students to improve their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grammar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skills by having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Pr="00FC2FBF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do the </w:t>
                  </w:r>
                  <w:r w:rsidRPr="00FC2FBF">
                    <w:rPr>
                      <w:rFonts w:ascii="Century Gothic" w:hAnsi="Century Gothic" w:cs="Arial"/>
                      <w:lang w:eastAsia="ko-KR"/>
                    </w:rPr>
                    <w:t>worksheet</w:t>
                  </w:r>
                  <w:r w:rsidRPr="00FC2FBF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us</w:t>
                  </w:r>
                  <w:r w:rsidRPr="00FC2FBF">
                    <w:rPr>
                      <w:rFonts w:ascii="Century Gothic" w:eastAsiaTheme="minorEastAsia" w:hAnsi="Century Gothic" w:cs="Arial"/>
                      <w:lang w:eastAsia="ko-KR"/>
                    </w:rPr>
                    <w:t>ing</w:t>
                  </w:r>
                  <w:r w:rsidRPr="00FC2FBF">
                    <w:rPr>
                      <w:rFonts w:ascii="Century Gothic" w:hAnsi="Century Gothic" w:cs="Arial"/>
                      <w:lang w:eastAsia="ko-KR"/>
                    </w:rPr>
                    <w:t xml:space="preserve"> the countable and uncountable structure</w:t>
                  </w:r>
                  <w:r w:rsidRPr="00FC2FBF">
                    <w:rPr>
                      <w:rFonts w:ascii="Century Gothic" w:eastAsia="Arial Unicode MS" w:hAnsi="Century Gothic" w:cs="Arial Unicode MS"/>
                    </w:rPr>
                    <w:t>.</w:t>
                  </w:r>
                </w:p>
                <w:p w:rsidR="00A80984" w:rsidRPr="00222AE3" w:rsidRDefault="00A80984" w:rsidP="00A80984">
                  <w:pPr>
                    <w:numPr>
                      <w:ilvl w:val="0"/>
                      <w:numId w:val="6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Personal aim: </w:t>
                  </w:r>
                  <w:r w:rsidRPr="00222AE3">
                    <w:rPr>
                      <w:rFonts w:ascii="Century Gothic" w:eastAsia="Arial" w:hAnsi="Century Gothic" w:cs="Arial"/>
                    </w:rPr>
                    <w:t>I want to improve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 my time management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 xml:space="preserve">. </w:t>
                  </w:r>
                </w:p>
                <w:p w:rsidR="00A80984" w:rsidRPr="00222AE3" w:rsidRDefault="00A80984" w:rsidP="00A80984">
                  <w:pPr>
                    <w:autoSpaceDN w:val="0"/>
                    <w:ind w:left="760" w:firstLineChars="650" w:firstLine="156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eastAsia="Arial" w:hAnsi="Century Gothic" w:cs="Arial"/>
                    </w:rPr>
                    <w:t xml:space="preserve">I want to improve 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>my teaching and speaking pace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15pt;width:513pt;height:14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A80984" w:rsidRDefault="00A80984" w:rsidP="00A80984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A80984" w:rsidRPr="009938E2" w:rsidRDefault="00A80984" w:rsidP="00A80984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Pr="009938E2">
                    <w:rPr>
                      <w:rFonts w:ascii="Century Gothic" w:hAnsi="Century Gothic"/>
                    </w:rPr>
                    <w:t>Students will practice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reading by working on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 cake recipe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worksheet.</w:t>
                  </w:r>
                </w:p>
                <w:p w:rsidR="00A80984" w:rsidRPr="009938E2" w:rsidRDefault="00A80984" w:rsidP="00A80984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practice l</w:t>
                  </w:r>
                  <w:r w:rsidRPr="009938E2">
                    <w:rPr>
                      <w:rFonts w:ascii="Century Gothic" w:hAnsi="Century Gothic"/>
                      <w:lang w:eastAsia="ko-KR"/>
                    </w:rPr>
                    <w:t>isten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ing by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having students discuss with partner, group members.</w:t>
                  </w:r>
                </w:p>
                <w:p w:rsidR="00A80984" w:rsidRPr="00EE20FE" w:rsidRDefault="00A80984" w:rsidP="00A80984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EE20FE">
                    <w:rPr>
                      <w:rFonts w:ascii="Century Gothic" w:hAnsi="Century Gothic"/>
                    </w:rPr>
                    <w:t xml:space="preserve">Speaking: Students will </w:t>
                  </w:r>
                  <w:r w:rsidRPr="00EE20FE">
                    <w:rPr>
                      <w:rFonts w:ascii="Century Gothic" w:eastAsiaTheme="minorEastAsia" w:hAnsi="Century Gothic"/>
                      <w:lang w:eastAsia="ko-KR"/>
                    </w:rPr>
                    <w:t>practice s</w:t>
                  </w:r>
                  <w:r w:rsidRPr="00EE20FE">
                    <w:rPr>
                      <w:rFonts w:ascii="Century Gothic" w:hAnsi="Century Gothic"/>
                    </w:rPr>
                    <w:t>peak</w:t>
                  </w:r>
                  <w:r w:rsidRPr="00EE20FE">
                    <w:rPr>
                      <w:rFonts w:ascii="Century Gothic" w:eastAsiaTheme="minorEastAsia" w:hAnsi="Century Gothic"/>
                      <w:lang w:eastAsia="ko-KR"/>
                    </w:rPr>
                    <w:t xml:space="preserve">ing by </w:t>
                  </w:r>
                  <w:r w:rsidRPr="00EE20FE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Pr="00EE20F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Pr="00EE20FE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students </w:t>
                  </w:r>
                  <w:r w:rsidRPr="00EE20F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practice </w:t>
                  </w:r>
                  <w:r w:rsidRPr="00EE20FE">
                    <w:rPr>
                      <w:rFonts w:ascii="Century Gothic" w:eastAsia="Arial Unicode MS" w:hAnsi="Century Gothic" w:cs="Arial Unicode MS"/>
                      <w:lang w:eastAsia="ko-KR"/>
                    </w:rPr>
                    <w:t>their</w:t>
                  </w:r>
                  <w:r w:rsidRPr="00EE20F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own sentence,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by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having students discuss with partner, group members.</w:t>
                  </w:r>
                </w:p>
                <w:p w:rsidR="00A80984" w:rsidRPr="00EE20FE" w:rsidRDefault="00A80984" w:rsidP="00A80984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EE20FE">
                    <w:rPr>
                      <w:rFonts w:ascii="Century Gothic" w:hAnsi="Century Gothic"/>
                    </w:rPr>
                    <w:t>Writing: Students will practice writing by</w:t>
                  </w:r>
                  <w:r w:rsidRPr="00EE20FE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EE20FE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Pr="00EE20F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Pr="00EE20FE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make their own sentence</w:t>
                  </w:r>
                  <w:r w:rsidRPr="00EE20FE"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0.3pt;width:513pt;height:1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A80984" w:rsidRPr="00A00060" w:rsidRDefault="00A80984" w:rsidP="00A80984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80984" w:rsidRPr="00B80EE1" w:rsidRDefault="00A80984" w:rsidP="00A8098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 xml:space="preserve">Lexis: </w:t>
                  </w:r>
                  <w:r w:rsidRPr="00B80EE1">
                    <w:rPr>
                      <w:rFonts w:ascii="Century Gothic" w:eastAsia="Arial" w:hAnsi="Century Gothic" w:cs="Arial"/>
                    </w:rPr>
                    <w:t xml:space="preserve">Students will learn </w:t>
                  </w:r>
                  <w:r w:rsidRPr="00EE20FE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about </w:t>
                  </w:r>
                  <w:r w:rsidRPr="00EE20FE">
                    <w:rPr>
                      <w:rFonts w:ascii="Century Gothic" w:hAnsi="Century Gothic" w:cs="Arial"/>
                      <w:lang w:eastAsia="ko-KR"/>
                    </w:rPr>
                    <w:t>countable and uncountable words</w:t>
                  </w:r>
                  <w:r>
                    <w:rPr>
                      <w:rFonts w:ascii="Century Gothic" w:eastAsia="맑은 고딕" w:hAnsi="Century Gothic" w:cs="Arial" w:hint="eastAsia"/>
                      <w:lang w:eastAsia="ko-KR"/>
                    </w:rPr>
                    <w:t xml:space="preserve"> 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they don’t know.</w:t>
                  </w:r>
                </w:p>
                <w:p w:rsidR="00A80984" w:rsidRPr="00B80EE1" w:rsidRDefault="00A80984" w:rsidP="00A8098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>Function:</w:t>
                  </w: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Give instructions on how to use </w:t>
                  </w:r>
                  <w:r>
                    <w:rPr>
                      <w:rFonts w:ascii="Century Gothic" w:eastAsiaTheme="minorEastAsia" w:hAnsi="Century Gothic" w:cs="Arial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some</w:t>
                  </w:r>
                  <w:r>
                    <w:rPr>
                      <w:rFonts w:ascii="Century Gothic" w:eastAsiaTheme="minorEastAsia" w:hAnsi="Century Gothic" w:cs="Arial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, </w:t>
                  </w:r>
                  <w:r>
                    <w:rPr>
                      <w:rFonts w:ascii="Century Gothic" w:eastAsiaTheme="minorEastAsia" w:hAnsi="Century Gothic" w:cs="Arial"/>
                      <w:lang w:eastAsia="ko-KR"/>
                    </w:rPr>
                    <w:t>‘</w:t>
                  </w: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any</w:t>
                  </w:r>
                  <w:r>
                    <w:rPr>
                      <w:rFonts w:ascii="Century Gothic" w:eastAsiaTheme="minorEastAsia" w:hAnsi="Century Gothic" w:cs="Arial"/>
                      <w:lang w:eastAsia="ko-KR"/>
                    </w:rPr>
                    <w:t>’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.</w:t>
                  </w:r>
                </w:p>
                <w:p w:rsidR="00A80984" w:rsidRPr="000B1AA8" w:rsidRDefault="00A80984" w:rsidP="00A8098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 xml:space="preserve">Grammar: </w:t>
                  </w:r>
                  <w:r w:rsidRPr="000B1AA8">
                    <w:rPr>
                      <w:rFonts w:ascii="Century Gothic" w:hAnsi="Century Gothic" w:cs="Arial"/>
                      <w:lang w:eastAsia="ko-KR"/>
                    </w:rPr>
                    <w:t>Students will learn about countable and uncountable nouns.</w:t>
                  </w:r>
                </w:p>
                <w:p w:rsidR="00A80984" w:rsidRPr="000B1AA8" w:rsidRDefault="00A80984" w:rsidP="00A8098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0B1AA8">
                    <w:rPr>
                      <w:rFonts w:ascii="Century Gothic" w:eastAsiaTheme="minorEastAsia" w:hAnsi="Century Gothic"/>
                      <w:lang w:eastAsia="ko-KR"/>
                    </w:rPr>
                    <w:t>Discourse:</w:t>
                  </w:r>
                  <w:r w:rsidRPr="000B1AA8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0B1AA8">
                    <w:rPr>
                      <w:rFonts w:ascii="Century Gothic" w:eastAsiaTheme="minorEastAsia" w:hAnsi="Century Gothic"/>
                      <w:lang w:eastAsia="ko-KR"/>
                    </w:rPr>
                    <w:t>none to discuss</w:t>
                  </w:r>
                </w:p>
                <w:p w:rsidR="00A80984" w:rsidRPr="00B80EE1" w:rsidRDefault="00A80984" w:rsidP="00A8098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Phonology: none to discuss</w:t>
                  </w:r>
                </w:p>
                <w:p w:rsidR="00A80984" w:rsidRDefault="00A80984" w:rsidP="00A80984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Default="00E27C7E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E27C7E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-31.85pt;width:513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A80984" w:rsidRDefault="00A80984" w:rsidP="00A80984">
                  <w:pPr>
                    <w:rPr>
                      <w:rFonts w:ascii="Georgia" w:hAnsi="Georgia"/>
                    </w:rPr>
                  </w:pPr>
                </w:p>
                <w:p w:rsidR="00A80984" w:rsidRPr="00910939" w:rsidRDefault="00A80984" w:rsidP="00A80984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A80984" w:rsidRPr="00910939" w:rsidRDefault="00A80984" w:rsidP="00A80984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</w:t>
                  </w:r>
                  <w:r>
                    <w:rPr>
                      <w:rFonts w:ascii="Century Gothic" w:hAnsi="Century Gothic"/>
                    </w:rPr>
                    <w:t xml:space="preserve"> set up and run (there 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 w:rsidRPr="00910939">
                    <w:rPr>
                      <w:rFonts w:ascii="Century Gothic" w:hAnsi="Century Gothic"/>
                    </w:rPr>
                    <w:t xml:space="preserve"> student groups at each table)</w:t>
                  </w:r>
                </w:p>
                <w:p w:rsidR="00A80984" w:rsidRPr="00910939" w:rsidRDefault="00A80984" w:rsidP="00A80984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A80984" w:rsidRPr="005C608A" w:rsidRDefault="00A80984" w:rsidP="00A80984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a</w:t>
                  </w:r>
                  <w:proofErr w:type="gramEnd"/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</w:t>
                  </w:r>
                  <w:r w:rsidRPr="005C608A">
                    <w:rPr>
                      <w:rFonts w:ascii="Century Gothic" w:hAnsi="Century Gothic" w:cs="Arial"/>
                      <w:lang w:eastAsia="ko-KR"/>
                    </w:rPr>
                    <w:t>rule of English Only in the class.</w:t>
                  </w:r>
                  <w:r w:rsidRPr="005C608A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</w:t>
                  </w:r>
                </w:p>
                <w:p w:rsidR="00A80984" w:rsidRPr="00910939" w:rsidRDefault="00A80984" w:rsidP="00A80984">
                  <w:pPr>
                    <w:rPr>
                      <w:rFonts w:ascii="Century Gothic" w:hAnsi="Century Gothic"/>
                    </w:rPr>
                  </w:pPr>
                </w:p>
                <w:p w:rsidR="00A80984" w:rsidRDefault="00A80984" w:rsidP="00A80984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Pr="00CA2378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i/>
          <w:iCs/>
          <w:szCs w:val="20"/>
        </w:rPr>
      </w:pPr>
      <w:r w:rsidRPr="00E27C7E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 xml:space="preserve"> problem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A80984" w:rsidRDefault="00A80984" w:rsidP="00A80984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A80984" w:rsidRPr="0097173D" w:rsidRDefault="00A80984" w:rsidP="00A8098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may not be able to follow the passage easily</w:t>
                  </w:r>
                </w:p>
                <w:p w:rsidR="00A80984" w:rsidRPr="0097173D" w:rsidRDefault="00A80984" w:rsidP="00A80984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read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the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worksheet</w:t>
                  </w:r>
                </w:p>
                <w:p w:rsidR="00A80984" w:rsidRPr="0097173D" w:rsidRDefault="00A80984" w:rsidP="00A8098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Students may not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understand the words </w:t>
                  </w:r>
                </w:p>
                <w:p w:rsidR="00A80984" w:rsidRPr="0097173D" w:rsidRDefault="00A80984" w:rsidP="00A80984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>Provide more examples and explanations.</w:t>
                  </w:r>
                </w:p>
                <w:p w:rsidR="00A80984" w:rsidRPr="0097173D" w:rsidRDefault="00A80984" w:rsidP="00A8098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</w:t>
                  </w:r>
                  <w:r>
                    <w:rPr>
                      <w:rFonts w:ascii="Century Gothic" w:hAnsi="Century Gothic"/>
                      <w:lang w:eastAsia="ko-KR"/>
                    </w:rPr>
                    <w:t>y need more time to work on the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A80984" w:rsidRPr="0097173D" w:rsidRDefault="00A80984" w:rsidP="00A80984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If it takes longer than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2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minutes, cut answer-checking short by verbally sharing the answers instead of having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>s write them on the board</w:t>
                  </w:r>
                </w:p>
                <w:p w:rsidR="00A80984" w:rsidRPr="0097173D" w:rsidRDefault="00A80984" w:rsidP="00A8098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If time is short </w:t>
                  </w:r>
                </w:p>
                <w:p w:rsidR="00A80984" w:rsidRPr="009D0132" w:rsidRDefault="00A80984" w:rsidP="00A80984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post-activity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short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to 2 minute.</w:t>
                  </w:r>
                </w:p>
                <w:p w:rsidR="00A80984" w:rsidRPr="0097173D" w:rsidRDefault="00A80984" w:rsidP="00A8098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A80984" w:rsidRPr="0097173D" w:rsidRDefault="00A80984" w:rsidP="00A80984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Give them an </w:t>
                  </w:r>
                  <w:r w:rsidRPr="0097173D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SOS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activity.</w:t>
                  </w:r>
                </w:p>
              </w:txbxContent>
            </v:textbox>
          </v:shape>
        </w:pict>
      </w: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p w:rsidR="00A80984" w:rsidRPr="00E8330D" w:rsidRDefault="00E27C7E" w:rsidP="00A80984">
      <w:pPr>
        <w:rPr>
          <w:rFonts w:ascii="Century Gothic" w:hAnsi="Century Gothic"/>
          <w:bCs/>
          <w:i/>
          <w:iCs/>
          <w:szCs w:val="20"/>
        </w:rPr>
      </w:pPr>
      <w:r w:rsidRPr="00E27C7E">
        <w:rPr>
          <w:noProof/>
        </w:rPr>
        <w:pict>
          <v:shape id="Text Box 9" o:spid="_x0000_s1037" type="#_x0000_t202" style="position:absolute;margin-left:-27pt;margin-top:29.05pt;width:513pt;height:7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A80984" w:rsidRDefault="00A80984" w:rsidP="00A80984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80984" w:rsidRPr="005C608A" w:rsidRDefault="00A80984" w:rsidP="00A80984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5C608A">
                    <w:rPr>
                      <w:rFonts w:ascii="Century Gothic" w:hAnsi="Century Gothic"/>
                    </w:rPr>
                    <w:t>www.englishclub.com</w:t>
                  </w:r>
                  <w:hyperlink r:id="rId7" w:history="1">
                    <w:r w:rsidRPr="005C608A">
                      <w:rPr>
                        <w:rFonts w:ascii="Century Gothic" w:hAnsi="Century Gothic"/>
                        <w:lang w:eastAsia="ko-KR"/>
                      </w:rPr>
                      <w:t xml:space="preserve"> </w:t>
                    </w:r>
                  </w:hyperlink>
                </w:p>
                <w:p w:rsidR="00A80984" w:rsidRPr="005C608A" w:rsidRDefault="00A80984" w:rsidP="00A80984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5C608A">
                    <w:rPr>
                      <w:rFonts w:ascii="Century Gothic" w:hAnsi="Century Gothic"/>
                    </w:rPr>
                    <w:t>www.engvid.com</w:t>
                  </w:r>
                </w:p>
                <w:p w:rsidR="00A80984" w:rsidRPr="005C608A" w:rsidRDefault="00A80984" w:rsidP="00A80984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5C608A">
                    <w:rPr>
                      <w:rFonts w:ascii="Century Gothic" w:hAnsi="Century Gothic"/>
                    </w:rPr>
                    <w:t>http://learn-english-online.org</w:t>
                  </w:r>
                </w:p>
              </w:txbxContent>
            </v:textbox>
            <w10:wrap type="square"/>
          </v:shape>
        </w:pict>
      </w: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A80984" w:rsidRPr="00897FAA" w:rsidRDefault="00A80984" w:rsidP="00A80984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4E5E12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4E5E12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A80984" w:rsidRPr="00E8330D" w:rsidTr="00575213">
        <w:trPr>
          <w:trHeight w:val="3365"/>
        </w:trPr>
        <w:tc>
          <w:tcPr>
            <w:tcW w:w="1620" w:type="dxa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0A4B5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  <w:tc>
          <w:tcPr>
            <w:tcW w:w="16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897FAA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Good morning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everyone</w:t>
            </w: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ow was your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yesterday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A80984" w:rsidRPr="00E95448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 w:cs="Arial"/>
                <w:lang w:eastAsia="ko-KR"/>
              </w:rPr>
            </w:pPr>
            <w:r w:rsidRPr="00E95448">
              <w:rPr>
                <w:rFonts w:ascii="Century Gothic" w:hAnsi="Century Gothic" w:cs="Arial"/>
                <w:lang w:eastAsia="ko-KR"/>
              </w:rPr>
              <w:t>Have you recently been to the grocery store?</w:t>
            </w:r>
          </w:p>
          <w:p w:rsidR="00A80984" w:rsidRPr="00E95448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 w:cs="Arial"/>
                <w:lang w:eastAsia="ko-KR"/>
              </w:rPr>
            </w:pPr>
            <w:r w:rsidRPr="00E95448">
              <w:rPr>
                <w:rFonts w:ascii="Century Gothic" w:hAnsi="Century Gothic" w:cs="Arial"/>
                <w:lang w:eastAsia="ko-KR"/>
              </w:rPr>
              <w:t>What did you buy?</w:t>
            </w:r>
          </w:p>
          <w:p w:rsidR="00A80984" w:rsidRPr="00E95448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 w:cs="Arial"/>
                <w:lang w:eastAsia="ko-KR"/>
              </w:rPr>
            </w:pPr>
            <w:r w:rsidRPr="00E95448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-----------, </w:t>
            </w:r>
            <w:r w:rsidRPr="00E95448">
              <w:rPr>
                <w:rFonts w:ascii="Century Gothic" w:eastAsiaTheme="minorEastAsia" w:hAnsi="Century Gothic" w:cs="Arial"/>
                <w:lang w:eastAsia="ko-KR"/>
              </w:rPr>
              <w:t>h</w:t>
            </w:r>
            <w:r w:rsidRPr="00E95448">
              <w:rPr>
                <w:rFonts w:ascii="Century Gothic" w:hAnsi="Century Gothic" w:cs="Arial"/>
                <w:lang w:eastAsia="ko-KR"/>
              </w:rPr>
              <w:t>ave you recently been to the grocery store?</w:t>
            </w:r>
          </w:p>
          <w:p w:rsidR="00A80984" w:rsidRPr="00E95448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95448">
              <w:rPr>
                <w:rFonts w:ascii="Century Gothic" w:hAnsi="Century Gothic" w:cs="Arial"/>
                <w:lang w:eastAsia="ko-KR"/>
              </w:rPr>
              <w:t>What did you buy</w:t>
            </w:r>
            <w:r w:rsidRPr="00E95448">
              <w:rPr>
                <w:rFonts w:ascii="Century Gothic" w:eastAsiaTheme="minorEastAsia" w:hAnsi="Century Gothic" w:cs="Arial"/>
                <w:lang w:eastAsia="ko-KR"/>
              </w:rPr>
              <w:t>?</w:t>
            </w:r>
          </w:p>
          <w:p w:rsidR="00A80984" w:rsidRPr="002F6BB9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(after students answers)</w:t>
            </w:r>
          </w:p>
          <w:p w:rsidR="00A80984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 can buy many things like some fruit, bread, cheese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..in the grocery store. </w:t>
            </w:r>
          </w:p>
          <w:p w:rsidR="00A80984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>OK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A80984" w:rsidRPr="004E5E12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E</w:t>
            </w:r>
            <w:r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l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i</w:t>
            </w:r>
            <w:r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citing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p</w:t>
            </w:r>
            <w:r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ictures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,</w:t>
            </w:r>
            <w:r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W</w:t>
            </w:r>
            <w:r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orksheet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1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  <w:r w:rsidR="00BC5096"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,</w:t>
            </w:r>
            <w:r w:rsidR="00BC5096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 xml:space="preserve"> The chart</w:t>
            </w:r>
          </w:p>
        </w:tc>
      </w:tr>
      <w:tr w:rsidR="00A80984" w:rsidRPr="00E8330D" w:rsidTr="00575213">
        <w:trPr>
          <w:trHeight w:val="1979"/>
        </w:trPr>
        <w:tc>
          <w:tcPr>
            <w:tcW w:w="1620" w:type="dxa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0A4B5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2E4F3B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1 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A80984" w:rsidRPr="002E4F3B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871EE8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2A152A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80984" w:rsidRPr="00245BB8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4E5E12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E</w:t>
            </w:r>
            <w:r w:rsidRPr="004E5E12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liciting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(Show the pictures.)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  <w:r w:rsidRPr="00133A96">
              <w:rPr>
                <w:rFonts w:ascii="Century Gothic" w:eastAsia="Gulim" w:hAnsi="Century Gothic" w:cs="Arial"/>
                <w:lang w:eastAsia="ko-KR"/>
              </w:rPr>
              <w:t xml:space="preserve">Can you count </w:t>
            </w:r>
            <w:r w:rsidRPr="00133A96">
              <w:rPr>
                <w:rFonts w:ascii="Century Gothic" w:eastAsiaTheme="minorEastAsia" w:hAnsi="Century Gothic" w:cs="Arial"/>
                <w:lang w:eastAsia="ko-KR"/>
              </w:rPr>
              <w:t>this?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A80984" w:rsidRPr="00133A96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 w:rsidRPr="00133A96">
              <w:rPr>
                <w:rFonts w:ascii="Century Gothic" w:eastAsia="Gulim" w:hAnsi="Century Gothic" w:cs="Arial"/>
                <w:lang w:eastAsia="ko-KR"/>
              </w:rPr>
              <w:t xml:space="preserve">Can you count </w:t>
            </w:r>
            <w:r w:rsidRPr="00133A96">
              <w:rPr>
                <w:rFonts w:ascii="Century Gothic" w:eastAsiaTheme="minorEastAsia" w:hAnsi="Century Gothic" w:cs="Arial"/>
                <w:lang w:eastAsia="ko-KR"/>
              </w:rPr>
              <w:t>this?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A80984" w:rsidRPr="00133A96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 w:rsidRPr="00133A96">
              <w:rPr>
                <w:rFonts w:ascii="Century Gothic" w:eastAsia="Gulim" w:hAnsi="Century Gothic" w:cs="Arial"/>
                <w:lang w:eastAsia="ko-KR"/>
              </w:rPr>
              <w:t xml:space="preserve">Can you count </w:t>
            </w:r>
            <w:r w:rsidRPr="00133A96">
              <w:rPr>
                <w:rFonts w:ascii="Century Gothic" w:eastAsiaTheme="minorEastAsia" w:hAnsi="Century Gothic" w:cs="Arial"/>
                <w:lang w:eastAsia="ko-KR"/>
              </w:rPr>
              <w:t>this?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</w:p>
          <w:p w:rsidR="00A80984" w:rsidRPr="003A08C5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  <w:r w:rsidRPr="003A08C5">
              <w:rPr>
                <w:rFonts w:ascii="Century Gothic" w:eastAsia="Gulim" w:hAnsi="Century Gothic" w:cs="Arial"/>
                <w:lang w:eastAsia="ko-KR"/>
              </w:rPr>
              <w:t>What do we call the nouns that we can count?</w:t>
            </w:r>
          </w:p>
          <w:p w:rsidR="00A80984" w:rsidRPr="003A08C5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  <w:r w:rsidRPr="003A08C5">
              <w:rPr>
                <w:rFonts w:ascii="Century Gothic" w:eastAsiaTheme="minorEastAsia" w:hAnsi="Century Gothic" w:cs="Arial"/>
                <w:i/>
                <w:lang w:eastAsia="ko-KR"/>
              </w:rPr>
              <w:t xml:space="preserve">(Students: </w:t>
            </w:r>
            <w:r w:rsidRPr="003A08C5">
              <w:rPr>
                <w:rFonts w:ascii="Century Gothic" w:eastAsia="Gulim" w:hAnsi="Century Gothic" w:cs="Arial"/>
                <w:lang w:eastAsia="ko-KR"/>
              </w:rPr>
              <w:t>Countable nouns</w:t>
            </w:r>
            <w:r w:rsidRPr="003A08C5">
              <w:rPr>
                <w:rFonts w:ascii="Century Gothic" w:eastAsiaTheme="minorEastAsia" w:hAnsi="Century Gothic" w:cs="Arial"/>
                <w:i/>
                <w:lang w:eastAsia="ko-KR"/>
              </w:rPr>
              <w:t xml:space="preserve"> )</w:t>
            </w:r>
            <w:r w:rsidRPr="003A08C5">
              <w:rPr>
                <w:rFonts w:ascii="Century Gothic" w:eastAsia="Gulim" w:hAnsi="Century Gothic" w:cs="Arial"/>
                <w:lang w:eastAsia="ko-KR"/>
              </w:rPr>
              <w:t xml:space="preserve"> </w:t>
            </w:r>
          </w:p>
          <w:p w:rsidR="00A80984" w:rsidRPr="003A08C5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  <w:r w:rsidRPr="003A08C5">
              <w:rPr>
                <w:rFonts w:ascii="Century Gothic" w:eastAsia="Gulim" w:hAnsi="Century Gothic" w:cs="Arial"/>
                <w:lang w:eastAsia="ko-KR"/>
              </w:rPr>
              <w:t>What do we call the nouns that we can</w:t>
            </w:r>
            <w:r>
              <w:rPr>
                <w:rFonts w:ascii="Century Gothic" w:eastAsia="Gulim" w:hAnsi="Century Gothic" w:cs="Arial"/>
                <w:lang w:eastAsia="ko-KR"/>
              </w:rPr>
              <w:t xml:space="preserve">not </w:t>
            </w:r>
            <w:r w:rsidRPr="003A08C5">
              <w:rPr>
                <w:rFonts w:ascii="Century Gothic" w:eastAsia="Gulim" w:hAnsi="Century Gothic" w:cs="Arial"/>
                <w:lang w:eastAsia="ko-KR"/>
              </w:rPr>
              <w:t>count?</w:t>
            </w:r>
          </w:p>
          <w:p w:rsidR="00A80984" w:rsidRPr="003A08C5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  <w:r w:rsidRPr="003A08C5">
              <w:rPr>
                <w:rFonts w:ascii="Century Gothic" w:eastAsiaTheme="minorEastAsia" w:hAnsi="Century Gothic" w:cs="Arial"/>
                <w:i/>
                <w:lang w:eastAsia="ko-KR"/>
              </w:rPr>
              <w:t xml:space="preserve">(Students: </w:t>
            </w:r>
            <w:r>
              <w:rPr>
                <w:rFonts w:ascii="Century Gothic" w:eastAsiaTheme="minorEastAsia" w:hAnsi="Century Gothic" w:cs="Arial" w:hint="eastAsia"/>
                <w:lang w:eastAsia="ko-KR"/>
              </w:rPr>
              <w:t>Unc</w:t>
            </w:r>
            <w:r w:rsidRPr="003A08C5">
              <w:rPr>
                <w:rFonts w:ascii="Century Gothic" w:eastAsia="Gulim" w:hAnsi="Century Gothic" w:cs="Arial"/>
                <w:lang w:eastAsia="ko-KR"/>
              </w:rPr>
              <w:t>ountable nouns</w:t>
            </w:r>
            <w:r w:rsidRPr="003A08C5">
              <w:rPr>
                <w:rFonts w:ascii="Century Gothic" w:eastAsiaTheme="minorEastAsia" w:hAnsi="Century Gothic" w:cs="Arial"/>
                <w:i/>
                <w:lang w:eastAsia="ko-KR"/>
              </w:rPr>
              <w:t xml:space="preserve"> )</w:t>
            </w:r>
            <w:r w:rsidRPr="003A08C5">
              <w:rPr>
                <w:rFonts w:ascii="Century Gothic" w:eastAsia="Gulim" w:hAnsi="Century Gothic" w:cs="Arial"/>
                <w:lang w:eastAsia="ko-KR"/>
              </w:rPr>
              <w:t xml:space="preserve"> </w:t>
            </w:r>
          </w:p>
          <w:p w:rsidR="00A80984" w:rsidRPr="003A08C5" w:rsidRDefault="00A80984" w:rsidP="00575213">
            <w:pPr>
              <w:rPr>
                <w:rFonts w:ascii="Century Gothic" w:eastAsiaTheme="minorEastAsia" w:hAnsi="Century Gothic" w:cs="Arial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R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ight! </w:t>
            </w:r>
          </w:p>
          <w:p w:rsidR="00A80984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</w:p>
          <w:p w:rsidR="00A80984" w:rsidRPr="000F149D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I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n </w:t>
            </w:r>
            <w:r>
              <w:rPr>
                <w:rFonts w:ascii="Century Gothic" w:eastAsiaTheme="minorEastAsia" w:hAnsi="Century Gothic" w:cs="Arial"/>
                <w:i/>
                <w:lang w:eastAsia="ko-KR"/>
              </w:rPr>
              <w:t>English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, nouns can be divided into countable and uncountable nouns.</w:t>
            </w:r>
          </w:p>
          <w:p w:rsidR="00A80984" w:rsidRPr="00245BB8" w:rsidRDefault="00A80984" w:rsidP="00575213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</w:p>
          <w:p w:rsidR="00A80984" w:rsidRDefault="00A80984" w:rsidP="00575213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OK, so today, we will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talk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countable nouns and uncountable nouns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A80984" w:rsidRPr="009911C2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Instruction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ost common nouns are countable.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hey have both singular and plural forms.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lastRenderedPageBreak/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ther common nouns are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uncountable .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 w:rsidRPr="00F31756">
              <w:rPr>
                <w:rStyle w:val="a6"/>
                <w:rFonts w:ascii="Century Gothic" w:hAnsi="Century Gothic"/>
                <w:b w:val="0"/>
              </w:rPr>
              <w:t>Uncountable nouns</w:t>
            </w:r>
            <w:r w:rsidRPr="00F31756">
              <w:rPr>
                <w:rFonts w:ascii="Century Gothic" w:hAnsi="Century Gothic"/>
                <w:b/>
              </w:rPr>
              <w:t xml:space="preserve"> </w:t>
            </w:r>
            <w:r w:rsidRPr="00F31756">
              <w:rPr>
                <w:rFonts w:ascii="Century Gothic" w:hAnsi="Century Gothic"/>
              </w:rPr>
              <w:t xml:space="preserve">can only be used in singular. </w:t>
            </w:r>
          </w:p>
          <w:p w:rsidR="00A80984" w:rsidRPr="00F31756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F31756">
              <w:rPr>
                <w:rFonts w:ascii="Century Gothic" w:hAnsi="Century Gothic"/>
              </w:rPr>
              <w:t xml:space="preserve">These nouns cannot be used with a </w:t>
            </w:r>
            <w:r>
              <w:rPr>
                <w:rFonts w:ascii="Century Gothic" w:hAnsi="Century Gothic"/>
              </w:rPr>
              <w:t xml:space="preserve">number.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T</w:t>
            </w:r>
            <w:r w:rsidRPr="00F31756">
              <w:rPr>
                <w:rFonts w:ascii="Century Gothic" w:hAnsi="Century Gothic"/>
              </w:rPr>
              <w:t>hey can't be counted. That's why they are called "uncountable nouns"</w:t>
            </w:r>
            <w:r w:rsidRPr="00F31756">
              <w:rPr>
                <w:rFonts w:ascii="Century Gothic" w:eastAsiaTheme="minorEastAsia" w:hAnsi="Century Gothic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(show students the chart)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his is the example of countable nouns, uncountable nouns.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ead this loudly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First,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countable nouns singular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a cat, a cup, an airplane, an egg. </w:t>
            </w:r>
          </w:p>
          <w:p w:rsidR="00A80984" w:rsidRPr="00E146AE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ountable nouns plural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some cats, some cups, some airplanes,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some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eggs.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7F55D2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ext, uncountable nouns don`t take a/an.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ead this loudly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ome water, some milk, some juice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……………………………………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some information.</w:t>
            </w:r>
          </w:p>
          <w:p w:rsidR="00A80984" w:rsidRPr="00C94BC7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 will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give you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a worksheet.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underline the plural countable nouns and circle the uncountable nouns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ou are working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in pairs.</w:t>
            </w:r>
          </w:p>
          <w:p w:rsidR="00A80984" w:rsidRPr="00DC3B3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A80984" w:rsidRPr="009C004C" w:rsidRDefault="00A80984" w:rsidP="00575213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A80984" w:rsidRPr="008B7860" w:rsidRDefault="00A80984" w:rsidP="00575213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A80984" w:rsidRPr="008B7860" w:rsidRDefault="00A80984" w:rsidP="00575213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>(Distribute the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A80984" w:rsidRPr="00DC3B3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A80984" w:rsidRPr="00B207E3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give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30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seconds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Pr="008828AF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ut your pens down.</w:t>
            </w:r>
          </w:p>
          <w:p w:rsidR="00A80984" w:rsidRPr="00EF4CBD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ow, let`s check right answers together.</w:t>
            </w:r>
          </w:p>
          <w:p w:rsidR="00A80984" w:rsidRPr="00CE175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teacher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checks correct answer on the board.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lastRenderedPageBreak/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need butter, bread, cheese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…………………………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…………………………………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sunlight.</w:t>
            </w:r>
          </w:p>
          <w:p w:rsidR="00A80984" w:rsidRPr="00CE175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job.</w:t>
            </w:r>
          </w:p>
        </w:tc>
      </w:tr>
      <w:tr w:rsidR="00A80984" w:rsidRPr="00E8330D" w:rsidTr="00575213">
        <w:trPr>
          <w:cantSplit/>
          <w:trHeight w:val="474"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F853BC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W</w:t>
            </w:r>
            <w:r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orksheet</w:t>
            </w:r>
            <w:r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2 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The cake recipe)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, </w:t>
            </w:r>
            <w:r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  <w:r w:rsidR="00BC5096"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BC5096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The chart</w:t>
            </w:r>
          </w:p>
        </w:tc>
      </w:tr>
      <w:tr w:rsidR="00A80984" w:rsidRPr="00E8330D" w:rsidTr="00575213">
        <w:tc>
          <w:tcPr>
            <w:tcW w:w="1620" w:type="dxa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673B88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3E41EC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BF58C7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117F9F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80984" w:rsidRPr="00AD03B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80984" w:rsidRPr="004E5E12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DD01CE">
              <w:rPr>
                <w:rFonts w:ascii="Century Gothic" w:hAnsi="Century Gothic"/>
                <w:b/>
                <w:bCs/>
                <w:szCs w:val="20"/>
                <w:u w:val="single"/>
              </w:rPr>
              <w:t>Instructions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(Show students the chart)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ountable nouns and uncountable nouns take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some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in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affirmative</w:t>
            </w:r>
            <w:r w:rsidRPr="0091789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sentence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read it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here are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here is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ountable nouns and uncountable nouns take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in the negative </w:t>
            </w:r>
            <w:r w:rsidRPr="0091789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read it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here aren`t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here isn`t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ountable nouns and uncountable nouns take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in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question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 w:rsidRPr="0091789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read it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 there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there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A80984" w:rsidRPr="006B08C6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ow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want you make five groups.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et`s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make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5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ne, two, three, four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proofErr w:type="gramStart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teacher makes groups.)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B08C6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F8016A">
              <w:rPr>
                <w:rFonts w:ascii="Century Gothic" w:eastAsiaTheme="minorEastAsia" w:hAnsi="Century Gothic"/>
                <w:bCs/>
                <w:lang w:eastAsia="ko-KR"/>
              </w:rPr>
              <w:t>I</w:t>
            </w:r>
            <w:r w:rsidRPr="00F8016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ill give you a worksheet.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his worksheet is the cake recipe.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Complete the recipe using some, any, the singular, plural form of each word.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Work with your group.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A80984" w:rsidRPr="00B356A3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9C004C" w:rsidRDefault="00A80984" w:rsidP="00575213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A80984" w:rsidRPr="008B7860" w:rsidRDefault="00A80984" w:rsidP="00575213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A80984" w:rsidRPr="008B7860" w:rsidRDefault="00A80984" w:rsidP="00575213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lastRenderedPageBreak/>
              <w:t>What are you going to do?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K! </w:t>
            </w:r>
          </w:p>
          <w:p w:rsidR="00A80984" w:rsidRPr="00B356A3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(The teacher d</w:t>
            </w:r>
            <w:r w:rsidRPr="008B7860">
              <w:rPr>
                <w:rFonts w:ascii="Century Gothic" w:hAnsi="Century Gothic"/>
                <w:bCs/>
                <w:szCs w:val="20"/>
              </w:rPr>
              <w:t>istribute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Pr="008B7860">
              <w:rPr>
                <w:rFonts w:ascii="Century Gothic" w:hAnsi="Century Gothic"/>
                <w:bCs/>
                <w:szCs w:val="20"/>
              </w:rPr>
              <w:t xml:space="preserve"> 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Start!</w:t>
            </w:r>
          </w:p>
          <w:p w:rsidR="00A80984" w:rsidRPr="00462F01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(After 3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(After 1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give 30 seconds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 xml:space="preserve">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ut your pens down.</w:t>
            </w:r>
          </w:p>
          <w:p w:rsidR="00A80984" w:rsidRPr="000A2565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hoose one person from each group.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person of each group come on and writes answers on the board.</w:t>
            </w:r>
          </w:p>
          <w:p w:rsidR="00A80984" w:rsidRPr="00705D5A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et`s check the answers together.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M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ix some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………………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…………………………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………………………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some strawberries.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OK!</w:t>
            </w:r>
          </w:p>
          <w:p w:rsidR="00A80984" w:rsidRPr="00705D5A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1A6084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 Is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olive oil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countable noun?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Some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is used when a countable noun is in the negative sentence, is it right? 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is used when an uncountable noun is in the negative sentence, is it right?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K!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A80984" w:rsidRPr="00314427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A80984" w:rsidRPr="00E8330D" w:rsidRDefault="00A80984" w:rsidP="00A80984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A80984" w:rsidRPr="00E8330D" w:rsidTr="00575213">
        <w:trPr>
          <w:cantSplit/>
          <w:trHeight w:val="76"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1F361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Worksheet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3</w:t>
            </w:r>
          </w:p>
        </w:tc>
      </w:tr>
      <w:tr w:rsidR="00A80984" w:rsidRPr="00E8330D" w:rsidTr="00575213">
        <w:tc>
          <w:tcPr>
            <w:tcW w:w="1620" w:type="dxa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80984" w:rsidRPr="00D86691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80984" w:rsidRPr="006D0DC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Pr="00FE2B65" w:rsidRDefault="00A80984" w:rsidP="00575213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1</w:t>
            </w:r>
            <w:r w:rsidRPr="00E8330D">
              <w:rPr>
                <w:rFonts w:ascii="Century Gothic" w:hAnsi="Century Gothic"/>
                <w:b/>
                <w:bCs/>
              </w:rPr>
              <w:t xml:space="preserve">.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Make your own sentence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lastRenderedPageBreak/>
              <w:t>Instructions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ow, w</w:t>
            </w:r>
            <w:r w:rsidRPr="00D86691">
              <w:rPr>
                <w:rFonts w:ascii="Century Gothic" w:hAnsi="Century Gothic"/>
              </w:rPr>
              <w:t>e are going to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make our own sentence and discuss with your partner.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rite what </w:t>
            </w: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want for my lunch and what I need using a, </w:t>
            </w:r>
            <w:proofErr w:type="gramStart"/>
            <w:r>
              <w:rPr>
                <w:rFonts w:ascii="Century Gothic" w:eastAsiaTheme="minorEastAsia" w:hAnsi="Century Gothic" w:hint="eastAsia"/>
                <w:lang w:eastAsia="ko-KR"/>
              </w:rPr>
              <w:t>an or</w:t>
            </w:r>
            <w:proofErr w:type="gramEnd"/>
            <w:r>
              <w:rPr>
                <w:rFonts w:ascii="Century Gothic" w:eastAsiaTheme="minorEastAsia" w:hAnsi="Century Gothic" w:hint="eastAsia"/>
                <w:lang w:eastAsia="ko-KR"/>
              </w:rPr>
              <w:t xml:space="preserve"> some and then discuss with your partner.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F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or example, I</w:t>
            </w:r>
            <w:r>
              <w:rPr>
                <w:rFonts w:ascii="Century Gothic" w:eastAsiaTheme="minorEastAsia" w:hAnsi="Century Gothic"/>
                <w:lang w:eastAsia="ko-KR"/>
              </w:rPr>
              <w:t xml:space="preserve"> want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to make a sandwich for my lunch.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need an egg.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need a tomato.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need some cheese.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lang w:eastAsia="ko-KR"/>
              </w:rPr>
              <w:t>OK!</w:t>
            </w:r>
          </w:p>
          <w:p w:rsidR="00A80984" w:rsidRPr="00BD5689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ou are working in pairs.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will give you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3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minutes to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 xml:space="preserve"> do this.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A80984" w:rsidRPr="009C004C" w:rsidRDefault="00A80984" w:rsidP="00575213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A80984" w:rsidRPr="008B7860" w:rsidRDefault="00A80984" w:rsidP="00575213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A80984" w:rsidRPr="008B7860" w:rsidRDefault="00A80984" w:rsidP="00575213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A80984" w:rsidRPr="003B439D" w:rsidRDefault="00A80984" w:rsidP="00575213">
            <w:pPr>
              <w:pStyle w:val="Body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hint="eastAsia"/>
                <w:szCs w:val="24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</w:rPr>
              <w:t>The teacher distributes the worksheet.</w:t>
            </w:r>
            <w:r>
              <w:rPr>
                <w:rFonts w:ascii="Century Gothic" w:hAnsi="Century Gothic" w:hint="eastAsia"/>
                <w:szCs w:val="24"/>
              </w:rPr>
              <w:t>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80984" w:rsidRPr="00B47D70" w:rsidRDefault="00A80984" w:rsidP="0057521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A80984" w:rsidRPr="00B47D70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 xml:space="preserve">(After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2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minutes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)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1</w:t>
            </w:r>
            <w:r>
              <w:rPr>
                <w:rFonts w:ascii="Century Gothic" w:eastAsia="맑은 고딕" w:hAnsi="Century Gothic" w:cs="Arial"/>
                <w:lang w:eastAsia="ko-KR"/>
              </w:rPr>
              <w:t xml:space="preserve"> minute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left!</w:t>
            </w:r>
          </w:p>
          <w:p w:rsidR="00A80984" w:rsidRPr="00B47D70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 xml:space="preserve">(After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1</w:t>
            </w:r>
            <w:r>
              <w:rPr>
                <w:rFonts w:ascii="Century Gothic" w:eastAsia="맑은 고딕" w:hAnsi="Century Gothic" w:cs="Arial"/>
                <w:lang w:eastAsia="ko-KR"/>
              </w:rPr>
              <w:t>minute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)</w:t>
            </w:r>
          </w:p>
          <w:p w:rsidR="00A80984" w:rsidRPr="00871EE8" w:rsidRDefault="00A80984" w:rsidP="00575213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 (The teacher taps the board.)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. Conclude lesson</w:t>
            </w:r>
          </w:p>
          <w:p w:rsidR="00A80984" w:rsidRPr="00E75249" w:rsidRDefault="00A80984" w:rsidP="00575213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 w:rsidRPr="00E7524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-----------,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="바탕" w:hAnsi="Century Gothic" w:cs="Arial" w:hint="eastAsia"/>
                <w:szCs w:val="20"/>
                <w:lang w:eastAsia="ko-KR"/>
              </w:rPr>
              <w:t>what do you want for your lunch</w:t>
            </w:r>
            <w:r w:rsidRPr="00E75249">
              <w:rPr>
                <w:rFonts w:ascii="Century Gothic" w:eastAsia="바탕" w:hAnsi="Century Gothic" w:cs="Arial"/>
                <w:szCs w:val="20"/>
                <w:lang w:eastAsia="ko-KR"/>
              </w:rPr>
              <w:t xml:space="preserve">? </w:t>
            </w:r>
          </w:p>
          <w:p w:rsidR="00A80984" w:rsidRDefault="00A80984" w:rsidP="00575213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>
              <w:rPr>
                <w:rFonts w:ascii="Century Gothic" w:eastAsia="바탕" w:hAnsi="Century Gothic" w:cs="Arial"/>
                <w:szCs w:val="20"/>
                <w:lang w:eastAsia="ko-KR"/>
              </w:rPr>
              <w:t>W</w:t>
            </w:r>
            <w:r>
              <w:rPr>
                <w:rFonts w:ascii="Century Gothic" w:eastAsia="바탕" w:hAnsi="Century Gothic" w:cs="Arial" w:hint="eastAsia"/>
                <w:szCs w:val="20"/>
                <w:lang w:eastAsia="ko-KR"/>
              </w:rPr>
              <w:t>hat do you need?</w:t>
            </w:r>
          </w:p>
          <w:p w:rsidR="00A80984" w:rsidRDefault="00A80984" w:rsidP="00575213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 w:rsidRPr="00E7524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-----------,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="바탕" w:hAnsi="Century Gothic" w:cs="Arial" w:hint="eastAsia"/>
                <w:szCs w:val="20"/>
                <w:lang w:eastAsia="ko-KR"/>
              </w:rPr>
              <w:t>what do you want for your lunch</w:t>
            </w:r>
            <w:r w:rsidRPr="00E75249">
              <w:rPr>
                <w:rFonts w:ascii="Century Gothic" w:eastAsia="바탕" w:hAnsi="Century Gothic" w:cs="Arial"/>
                <w:szCs w:val="20"/>
                <w:lang w:eastAsia="ko-KR"/>
              </w:rPr>
              <w:t xml:space="preserve">? </w:t>
            </w:r>
          </w:p>
          <w:p w:rsidR="00A80984" w:rsidRDefault="00A80984" w:rsidP="00575213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>
              <w:rPr>
                <w:rFonts w:ascii="Century Gothic" w:eastAsia="바탕" w:hAnsi="Century Gothic" w:cs="Arial"/>
                <w:szCs w:val="20"/>
                <w:lang w:eastAsia="ko-KR"/>
              </w:rPr>
              <w:t>W</w:t>
            </w:r>
            <w:r>
              <w:rPr>
                <w:rFonts w:ascii="Century Gothic" w:eastAsia="바탕" w:hAnsi="Century Gothic" w:cs="Arial" w:hint="eastAsia"/>
                <w:szCs w:val="20"/>
                <w:lang w:eastAsia="ko-KR"/>
              </w:rPr>
              <w:t>hat do you need?</w:t>
            </w:r>
          </w:p>
          <w:p w:rsidR="00A80984" w:rsidRPr="00E75249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Good job today. 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We talk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ed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countable nouns and uncountable nouns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id you enjoy it?</w:t>
            </w:r>
          </w:p>
          <w:p w:rsidR="00A80984" w:rsidRPr="00BA43A7" w:rsidRDefault="00A80984" w:rsidP="0057521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See you guys tomorrow!</w:t>
            </w: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lastRenderedPageBreak/>
              <w:t xml:space="preserve">SOS 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Activity </w:t>
            </w:r>
          </w:p>
        </w:tc>
      </w:tr>
      <w:tr w:rsidR="00A80984" w:rsidRPr="00E8330D" w:rsidTr="00575213">
        <w:trPr>
          <w:cantSplit/>
        </w:trPr>
        <w:tc>
          <w:tcPr>
            <w:tcW w:w="10260" w:type="dxa"/>
            <w:gridSpan w:val="3"/>
          </w:tcPr>
          <w:p w:rsidR="00A80984" w:rsidRPr="001F361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proofErr w:type="spellStart"/>
            <w:r w:rsidRPr="000E1C3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sos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worksheet</w:t>
            </w:r>
          </w:p>
        </w:tc>
      </w:tr>
      <w:tr w:rsidR="00A80984" w:rsidRPr="00E8330D" w:rsidTr="00575213">
        <w:tc>
          <w:tcPr>
            <w:tcW w:w="1620" w:type="dxa"/>
          </w:tcPr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D0DC0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80984" w:rsidRPr="00E8330D" w:rsidRDefault="00A80984" w:rsidP="0057521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7A31B8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E8330D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6D0DC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A80984" w:rsidRPr="00E8330D" w:rsidRDefault="00A80984" w:rsidP="0057521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A80984" w:rsidRDefault="00A80984" w:rsidP="0057521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A80984" w:rsidRPr="003B45D7" w:rsidRDefault="00A80984" w:rsidP="00575213">
            <w:pPr>
              <w:snapToGrid w:val="0"/>
              <w:rPr>
                <w:rFonts w:ascii="Century Gothic" w:eastAsiaTheme="minorEastAsia" w:hAnsi="Century Gothic" w:cs="Arial"/>
                <w:lang w:eastAsia="ko-KR"/>
              </w:rPr>
            </w:pPr>
            <w:r w:rsidRPr="003B45D7">
              <w:rPr>
                <w:rFonts w:ascii="Century Gothic" w:hAnsi="Century Gothic" w:cs="Arial"/>
                <w:lang w:eastAsia="ko-KR"/>
              </w:rPr>
              <w:t xml:space="preserve">Great, 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g</w:t>
            </w:r>
            <w:r w:rsidRPr="003B45D7">
              <w:rPr>
                <w:rFonts w:ascii="Century Gothic" w:hAnsi="Century Gothic" w:cs="Arial"/>
                <w:lang w:eastAsia="ko-KR"/>
              </w:rPr>
              <w:t>uys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.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A80984" w:rsidRPr="000A2565" w:rsidRDefault="00A80984" w:rsidP="00575213">
            <w:pPr>
              <w:rPr>
                <w:rFonts w:ascii="Century Gothic" w:eastAsiaTheme="minorEastAsia" w:hAnsi="Century Gothic"/>
                <w:lang w:eastAsia="ko-KR"/>
              </w:rPr>
            </w:pPr>
            <w:r w:rsidRPr="003B45D7">
              <w:rPr>
                <w:rFonts w:ascii="Century Gothic" w:hAnsi="Century Gothic"/>
              </w:rPr>
              <w:t>We are going</w:t>
            </w:r>
            <w:r w:rsidRPr="00D86691">
              <w:rPr>
                <w:rFonts w:ascii="Century Gothic" w:hAnsi="Century Gothic"/>
              </w:rPr>
              <w:t xml:space="preserve"> to do “</w:t>
            </w:r>
            <w:r w:rsidRPr="005B5DA4">
              <w:rPr>
                <w:rFonts w:ascii="Century Gothic" w:hAnsi="Century Gothic"/>
                <w:bCs/>
              </w:rPr>
              <w:t>Co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mplete the dialogue</w:t>
            </w:r>
            <w:r w:rsidRPr="005B5DA4">
              <w:rPr>
                <w:rFonts w:ascii="Century Gothic" w:hAnsi="Century Gothic"/>
              </w:rPr>
              <w:t>”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with a, an, some or any</w:t>
            </w:r>
            <w:r w:rsidRPr="005B5DA4">
              <w:rPr>
                <w:rFonts w:ascii="Century Gothic" w:hAnsi="Century Gothic"/>
              </w:rPr>
              <w:t>.</w:t>
            </w:r>
          </w:p>
          <w:p w:rsidR="00A80984" w:rsidRDefault="00A80984" w:rsidP="00575213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hand out a worksheet. 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should do this work individually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A80984" w:rsidRPr="008B7860" w:rsidRDefault="00A80984" w:rsidP="005752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A80984" w:rsidRPr="009C004C" w:rsidRDefault="00A80984" w:rsidP="00575213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A80984" w:rsidRPr="008B7860" w:rsidRDefault="00A80984" w:rsidP="00575213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A80984" w:rsidRPr="008B7860" w:rsidRDefault="00A80984" w:rsidP="00575213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>O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K!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8B7860" w:rsidRDefault="00A80984" w:rsidP="00575213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>(Distribute the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A80984" w:rsidRPr="00B47D70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A80984" w:rsidRPr="00A974AA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ive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time.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A80984" w:rsidRPr="008828AF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A80984" w:rsidRPr="00136572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A80984" w:rsidRPr="00651E59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A43A68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et`s check right answers with your partner and practice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dialogue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during 2minutes. </w:t>
            </w:r>
          </w:p>
          <w:p w:rsidR="00A80984" w:rsidRPr="008B7860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A80984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A80984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A80984" w:rsidRPr="00651E59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A80984" w:rsidRPr="00136572" w:rsidRDefault="00A80984" w:rsidP="0057521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80984" w:rsidRPr="00006816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G</w:t>
            </w:r>
            <w:r>
              <w:rPr>
                <w:rFonts w:ascii="Century Gothic" w:eastAsia="맑은 고딕" w:hAnsi="Century Gothic" w:cs="Arial"/>
                <w:lang w:eastAsia="ko-KR"/>
              </w:rPr>
              <w:t>ood job</w:t>
            </w:r>
            <w:r w:rsidRPr="00006816">
              <w:rPr>
                <w:rFonts w:ascii="Century Gothic" w:eastAsia="맑은 고딕" w:hAnsi="Century Gothic" w:cs="Arial"/>
                <w:lang w:eastAsia="ko-KR"/>
              </w:rPr>
              <w:t>.</w:t>
            </w:r>
          </w:p>
          <w:p w:rsidR="00A80984" w:rsidRPr="00006816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really appreciate your participation.</w:t>
            </w:r>
          </w:p>
          <w:p w:rsidR="00A80984" w:rsidRPr="00006816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hope you enjoy my lesson.</w:t>
            </w:r>
          </w:p>
          <w:p w:rsidR="00A80984" w:rsidRPr="00136572" w:rsidRDefault="00A80984" w:rsidP="00575213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See you next time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!</w:t>
            </w:r>
          </w:p>
        </w:tc>
      </w:tr>
    </w:tbl>
    <w:p w:rsidR="00A80984" w:rsidRPr="004F6EEE" w:rsidRDefault="00A80984" w:rsidP="00A80984">
      <w:pPr>
        <w:rPr>
          <w:rFonts w:eastAsiaTheme="minorEastAsia"/>
          <w:lang w:eastAsia="ko-KR"/>
        </w:rPr>
      </w:pPr>
    </w:p>
    <w:p w:rsidR="00A80984" w:rsidRDefault="00A80984" w:rsidP="00A80984"/>
    <w:p w:rsidR="00A80984" w:rsidRDefault="00A80984" w:rsidP="00A80984"/>
    <w:p w:rsidR="00A80984" w:rsidRDefault="00A80984" w:rsidP="00A80984"/>
    <w:p w:rsidR="0075533E" w:rsidRDefault="0075533E"/>
    <w:sectPr w:rsidR="0075533E" w:rsidSect="006B08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96" w:rsidRDefault="00BC5096" w:rsidP="00BC5096">
      <w:r>
        <w:separator/>
      </w:r>
    </w:p>
  </w:endnote>
  <w:endnote w:type="continuationSeparator" w:id="0">
    <w:p w:rsidR="00BC5096" w:rsidRDefault="00BC5096" w:rsidP="00BC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96" w:rsidRDefault="00BC5096" w:rsidP="00BC5096">
      <w:r>
        <w:separator/>
      </w:r>
    </w:p>
  </w:footnote>
  <w:footnote w:type="continuationSeparator" w:id="0">
    <w:p w:rsidR="00BC5096" w:rsidRDefault="00BC5096" w:rsidP="00BC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F8A1FD7"/>
    <w:multiLevelType w:val="hybridMultilevel"/>
    <w:tmpl w:val="57C6CF5E"/>
    <w:lvl w:ilvl="0" w:tplc="B5A070AA"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984"/>
    <w:rsid w:val="0075533E"/>
    <w:rsid w:val="009D443E"/>
    <w:rsid w:val="00A80984"/>
    <w:rsid w:val="00BC5096"/>
    <w:rsid w:val="00E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84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984"/>
    <w:pPr>
      <w:spacing w:after="120"/>
    </w:pPr>
  </w:style>
  <w:style w:type="character" w:customStyle="1" w:styleId="Char">
    <w:name w:val="본문 Char"/>
    <w:basedOn w:val="a0"/>
    <w:link w:val="a3"/>
    <w:rsid w:val="00A80984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A80984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A80984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rsid w:val="00A80984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A80984"/>
    <w:rPr>
      <w:rFonts w:ascii="Century" w:eastAsia="Malgun Gothic" w:hAnsi="Century" w:cs="Times New Roman"/>
      <w:kern w:val="0"/>
      <w:szCs w:val="44"/>
      <w:lang w:eastAsia="en-US"/>
    </w:rPr>
  </w:style>
  <w:style w:type="paragraph" w:customStyle="1" w:styleId="Body1">
    <w:name w:val="Body 1"/>
    <w:rsid w:val="00A80984"/>
    <w:pPr>
      <w:outlineLvl w:val="0"/>
    </w:pPr>
    <w:rPr>
      <w:rFonts w:ascii="Times New Roman" w:eastAsia="Arial Unicode MS" w:hAnsi="Times New Roman" w:cs="Times New Roman"/>
      <w:color w:val="000000"/>
      <w:kern w:val="0"/>
      <w:sz w:val="24"/>
      <w:szCs w:val="20"/>
      <w:u w:color="000000"/>
    </w:rPr>
  </w:style>
  <w:style w:type="paragraph" w:styleId="a5">
    <w:name w:val="List Paragraph"/>
    <w:basedOn w:val="a"/>
    <w:uiPriority w:val="34"/>
    <w:qFormat/>
    <w:rsid w:val="00A80984"/>
    <w:pPr>
      <w:ind w:leftChars="400" w:left="800"/>
    </w:pPr>
  </w:style>
  <w:style w:type="character" w:styleId="a6">
    <w:name w:val="Strong"/>
    <w:basedOn w:val="a0"/>
    <w:uiPriority w:val="22"/>
    <w:qFormat/>
    <w:rsid w:val="00A80984"/>
    <w:rPr>
      <w:b/>
      <w:bCs/>
    </w:rPr>
  </w:style>
  <w:style w:type="paragraph" w:styleId="a7">
    <w:name w:val="header"/>
    <w:basedOn w:val="a"/>
    <w:link w:val="Char1"/>
    <w:uiPriority w:val="99"/>
    <w:semiHidden/>
    <w:unhideWhenUsed/>
    <w:rsid w:val="00BC50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BC5096"/>
    <w:rPr>
      <w:rFonts w:ascii="Times New Roman" w:eastAsia="Batang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gles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신세계 강남</dc:creator>
  <cp:lastModifiedBy>신세계 강남</cp:lastModifiedBy>
  <cp:revision>2</cp:revision>
  <dcterms:created xsi:type="dcterms:W3CDTF">2013-04-23T11:45:00Z</dcterms:created>
  <dcterms:modified xsi:type="dcterms:W3CDTF">2013-04-23T11:55:00Z</dcterms:modified>
</cp:coreProperties>
</file>