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0016E9" w:rsidRDefault="00B81941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Pr="00D74B7C" w:rsidRDefault="009D348B" w:rsidP="00063CB2">
      <w:pPr>
        <w:ind w:firstLineChars="650" w:firstLine="2600"/>
        <w:rPr>
          <w:bCs/>
          <w:sz w:val="40"/>
          <w:szCs w:val="40"/>
        </w:rPr>
      </w:pPr>
      <w:r>
        <w:rPr>
          <w:rFonts w:eastAsiaTheme="minorEastAsia"/>
          <w:bCs/>
          <w:sz w:val="40"/>
          <w:szCs w:val="40"/>
          <w:lang w:eastAsia="ko-KR"/>
        </w:rPr>
        <w:t>Speaking Lesson</w:t>
      </w:r>
      <w:r w:rsidR="00B81941" w:rsidRPr="00D74B7C">
        <w:rPr>
          <w:bCs/>
          <w:sz w:val="40"/>
          <w:szCs w:val="40"/>
        </w:rPr>
        <w:t xml:space="preserve">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szCs w:val="20"/>
        </w:rPr>
      </w:pPr>
      <w:r w:rsidRPr="008A354B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063CB2" w:rsidRDefault="00063CB2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 xml:space="preserve">Topic: </w:t>
                  </w:r>
                  <w:r w:rsidR="003F6521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Travel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i/>
          <w:iCs/>
          <w:szCs w:val="20"/>
        </w:rPr>
      </w:pPr>
      <w:r w:rsidRPr="008A354B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063CB2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A354B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063CB2" w:rsidRDefault="00063CB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8A354B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8A354B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063CB2" w:rsidRDefault="00063CB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Jessica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Pr="00063CB2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063CB2" w:rsidRPr="00063CB2" w:rsidRDefault="003F6521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        -</w:t>
                  </w:r>
                  <w:r w:rsidR="00927B36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>2 painting</w:t>
                  </w:r>
                  <w:r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>s for eliciting</w:t>
                  </w:r>
                </w:p>
                <w:p w:rsidR="00B81941" w:rsidRPr="00FB4194" w:rsidRDefault="003F652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10</w:t>
                  </w:r>
                  <w:r w:rsidR="00CA148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papers  including 3pictures each </w:t>
                  </w:r>
                </w:p>
                <w:p w:rsidR="00FB4194" w:rsidRPr="00910939" w:rsidRDefault="00CA1485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10 white papers</w:t>
                  </w:r>
                </w:p>
                <w:p w:rsidR="00B81941" w:rsidRPr="00063CB2" w:rsidRDefault="00CA1485" w:rsidP="00063CB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1chart including 3 questions</w:t>
                  </w:r>
                  <w:r w:rsidR="003D4428">
                    <w:rPr>
                      <w:rFonts w:ascii="Century Gothic" w:eastAsiaTheme="minorEastAsia" w:hAnsi="Century Gothic" w:hint="eastAsia"/>
                      <w:lang w:eastAsia="ko-KR"/>
                    </w:rPr>
                    <w:t>, 1chart for demonstration</w:t>
                  </w:r>
                </w:p>
                <w:p w:rsidR="00063CB2" w:rsidRPr="00640E4C" w:rsidRDefault="00BE572F" w:rsidP="00063CB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S</w:t>
                  </w:r>
                  <w:r w:rsidR="00927B36">
                    <w:rPr>
                      <w:rFonts w:ascii="Century Gothic" w:eastAsiaTheme="minorEastAsia" w:hAnsi="Century Gothic" w:hint="eastAsia"/>
                      <w:lang w:eastAsia="ko-KR"/>
                    </w:rPr>
                    <w:t>ome bread as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reward</w:t>
                  </w:r>
                  <w:r w:rsidR="00927B36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</w:p>
                <w:p w:rsidR="00B81941" w:rsidRPr="001C2AB9" w:rsidRDefault="001C2AB9" w:rsidP="001C2AB9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400" w:firstLineChars="100" w:firstLine="24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-</w:t>
                  </w:r>
                  <w:r w:rsidR="00B81941"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 w:rsidR="00AF4814">
                    <w:rPr>
                      <w:rFonts w:ascii="Century Gothic" w:hAnsi="Century Gothic"/>
                      <w:lang w:eastAsia="ko-KR"/>
                    </w:rPr>
                    <w:t xml:space="preserve">hite board, board markers </w:t>
                  </w:r>
                </w:p>
                <w:p w:rsidR="00AF4814" w:rsidRDefault="00AF4814" w:rsidP="00AC7677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3A79E1" w:rsidRDefault="003A79E1" w:rsidP="003A79E1">
                  <w:pPr>
                    <w:autoSpaceDN w:val="0"/>
                    <w:ind w:left="120" w:hangingChars="50" w:hanging="12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Primary aim:</w:t>
                  </w:r>
                  <w:r w:rsidRPr="003A79E1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FB419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</w:t>
                  </w:r>
                  <w:r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BE572F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improve speaking and writing skills by talking and discussing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                 </w:t>
                  </w: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>econdary aim:</w:t>
                  </w:r>
                  <w:r w:rsidRPr="003A79E1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FB419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Students will</w:t>
                  </w:r>
                  <w:r w:rsidR="004A3805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1928AD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have much information about </w:t>
                  </w:r>
                  <w:r w:rsidR="001928AD">
                    <w:rPr>
                      <w:rFonts w:ascii="Century Gothic" w:eastAsiaTheme="minorEastAsia" w:hAnsi="Century Gothic" w:cs="Arial Unicode MS"/>
                      <w:lang w:eastAsia="ko-KR"/>
                    </w:rPr>
                    <w:t>travel</w:t>
                  </w:r>
                  <w:r w:rsidR="001928AD">
                    <w:rPr>
                      <w:rFonts w:ascii="Century Gothic" w:hAnsi="Century Gothic" w:cs="Arial Unicode MS"/>
                    </w:rPr>
                    <w:t xml:space="preserve"> by</w:t>
                  </w:r>
                  <w:r w:rsidR="004A38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sharing 10 countries</w:t>
                  </w:r>
                  <w:r w:rsidR="004A3805">
                    <w:rPr>
                      <w:rFonts w:ascii="Century Gothic" w:eastAsiaTheme="minorEastAsia" w:hAnsi="Century Gothic" w:cs="Arial Unicode MS"/>
                      <w:lang w:eastAsia="ko-KR"/>
                    </w:rPr>
                    <w:t>’</w:t>
                  </w:r>
                  <w:r w:rsidR="004A3805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attractive places.</w:t>
                  </w:r>
                </w:p>
                <w:p w:rsidR="003A79E1" w:rsidRPr="003A79E1" w:rsidRDefault="003A79E1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/>
                      <w:b/>
                      <w:lang w:eastAsia="ko-KR"/>
                    </w:rPr>
                    <w:t>P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ersonal aims: </w:t>
                  </w:r>
                  <w:r w:rsidR="001928AD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I want to give students information </w:t>
                  </w:r>
                  <w:r w:rsidR="001746C5">
                    <w:rPr>
                      <w:rFonts w:ascii="Century Gothic" w:eastAsiaTheme="minorEastAsia" w:hAnsi="Century Gothic"/>
                      <w:i/>
                      <w:lang w:eastAsia="ko-KR"/>
                    </w:rPr>
                    <w:t>about Europe</w:t>
                  </w:r>
                  <w:r w:rsidR="001928AD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 to travel </w:t>
                  </w:r>
                </w:p>
                <w:p w:rsidR="003A79E1" w:rsidRPr="003A79E1" w:rsidRDefault="003A79E1" w:rsidP="00B81941">
                  <w:pPr>
                    <w:pStyle w:val="a3"/>
                    <w:rPr>
                      <w:rFonts w:ascii="Century Gothic" w:eastAsiaTheme="minorEastAsia" w:hAnsi="Century Gothic"/>
                      <w:i/>
                      <w:lang w:eastAsia="ko-KR"/>
                    </w:rPr>
                  </w:pPr>
                  <w:r w:rsidRPr="003A79E1">
                    <w:rPr>
                      <w:rFonts w:ascii="Century Gothic" w:eastAsiaTheme="minorEastAsia" w:hAnsi="Century Gothic" w:hint="eastAsia"/>
                      <w:i/>
                      <w:lang w:eastAsia="ko-KR"/>
                    </w:rPr>
                    <w:t xml:space="preserve">                          I want to be professional.</w:t>
                  </w:r>
                </w:p>
                <w:p w:rsidR="003A79E1" w:rsidRPr="003A79E1" w:rsidRDefault="003A79E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</w:p>
                <w:p w:rsidR="00B81941" w:rsidRDefault="00B81941" w:rsidP="004E3021">
                  <w:pPr>
                    <w:autoSpaceDN w:val="0"/>
                    <w:rPr>
                      <w:rFonts w:ascii="Century Gothic" w:hAnsi="Century Gothic" w:cs="Arial Unicode MS"/>
                    </w:rPr>
                  </w:pP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1C2AB9" w:rsidRPr="001C2AB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1C2AB9">
                    <w:rPr>
                      <w:rFonts w:ascii="Century Gothic" w:hAnsi="Century Gothic"/>
                      <w:lang w:eastAsia="ko-KR"/>
                    </w:rPr>
                    <w:t>Reading</w:t>
                  </w:r>
                  <w:r w:rsidR="00B54C79" w:rsidRPr="001C2AB9">
                    <w:rPr>
                      <w:rFonts w:ascii="Century Gothic" w:hAnsi="Century Gothic"/>
                      <w:lang w:eastAsia="ko-KR"/>
                    </w:rPr>
                    <w:t>:</w:t>
                  </w:r>
                  <w:r w:rsidR="00687636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</w:t>
                  </w:r>
                  <w:r w:rsidR="00B54C79" w:rsidRPr="001C2AB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>read the chart written 3 questions.</w:t>
                  </w:r>
                </w:p>
                <w:p w:rsidR="00B81941" w:rsidRPr="001C2AB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1C2AB9"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 w:rsidR="004642FB" w:rsidRP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</w:t>
                  </w:r>
                  <w:r w:rsidRPr="001C2AB9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>listen to partners or classmates</w:t>
                  </w:r>
                  <w:r w:rsidR="001928AD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speaking.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B54C79">
                    <w:rPr>
                      <w:rFonts w:ascii="Century Gothic" w:hAnsi="Century Gothic"/>
                    </w:rPr>
                    <w:t xml:space="preserve">Speaking: </w:t>
                  </w:r>
                  <w:r w:rsidR="001928A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speak their thoughts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through activities</w:t>
                  </w:r>
                  <w:r w:rsidR="004642FB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FB4194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Writing: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do note taking through activities</w:t>
                  </w:r>
                  <w:r w:rsidR="004642FB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1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</w:t>
                  </w:r>
                  <w:r w:rsidR="00E7136A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910939" w:rsidRDefault="00E7136A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7503C4" w:rsidRPr="007503C4" w:rsidRDefault="007503C4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B81941" w:rsidRPr="007503C4" w:rsidRDefault="001746C5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Phonology: none to discuss</w:t>
                  </w:r>
                </w:p>
                <w:p w:rsidR="007503C4" w:rsidRPr="00910939" w:rsidRDefault="007503C4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Discourse: none to discuss</w:t>
                  </w:r>
                </w:p>
                <w:p w:rsidR="00B81941" w:rsidRPr="007503C4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i/>
          <w:iCs/>
          <w:szCs w:val="20"/>
        </w:rPr>
      </w:pPr>
      <w:r w:rsidRPr="008A354B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7503C4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H</w:t>
                  </w:r>
                  <w:r w:rsidR="00B81941" w:rsidRPr="00910939">
                    <w:rPr>
                      <w:rFonts w:ascii="Century Gothic" w:hAnsi="Century Gothic"/>
                    </w:rPr>
                    <w:t>ow the class is set up an</w:t>
                  </w:r>
                  <w:r w:rsidR="001746C5">
                    <w:rPr>
                      <w:rFonts w:ascii="Century Gothic" w:hAnsi="Century Gothic"/>
                    </w:rPr>
                    <w:t>d run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503C4" w:rsidRDefault="007503C4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All students are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adults who are goal-oriented.</w:t>
                  </w:r>
                </w:p>
                <w:p w:rsidR="007503C4" w:rsidRPr="001C2AB9" w:rsidRDefault="001C2AB9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All students are self-directed</w:t>
                  </w:r>
                </w:p>
                <w:p w:rsidR="001C2AB9" w:rsidRPr="00910939" w:rsidRDefault="001746C5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Many students have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already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>been in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Europe</w:t>
                  </w:r>
                  <w:r w:rsidR="001C2AB9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7503C4">
                  <w:pPr>
                    <w:ind w:left="400"/>
                    <w:rPr>
                      <w:rFonts w:ascii="Century Gothic" w:hAnsi="Century Gothic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A354B" w:rsidP="00B81941">
      <w:pPr>
        <w:rPr>
          <w:rFonts w:ascii="Century Gothic" w:hAnsi="Century Gothic"/>
          <w:bCs/>
          <w:i/>
          <w:iCs/>
          <w:szCs w:val="20"/>
        </w:rPr>
      </w:pPr>
      <w:r w:rsidRPr="008A354B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</w:t>
                  </w:r>
                  <w:r w:rsidR="001746C5">
                    <w:rPr>
                      <w:rFonts w:ascii="Century Gothic" w:hAnsi="Century Gothic"/>
                      <w:lang w:eastAsia="ko-KR"/>
                    </w:rPr>
                    <w:t xml:space="preserve">dents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could not know the places exactly.</w:t>
                  </w:r>
                </w:p>
                <w:p w:rsidR="00B81941" w:rsidRPr="007503C4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7503C4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7503C4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It could be solved by </w:t>
                  </w:r>
                  <w:r w:rsidR="001746C5">
                    <w:rPr>
                      <w:rFonts w:ascii="Century Gothic" w:eastAsiaTheme="minorEastAsia" w:hAnsi="Century Gothic" w:hint="eastAsia"/>
                      <w:lang w:eastAsia="ko-KR"/>
                    </w:rPr>
                    <w:t>giving hints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. </w:t>
                  </w:r>
                </w:p>
                <w:p w:rsidR="00B81941" w:rsidRPr="00910939" w:rsidRDefault="001746C5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Students may not be able to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describe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details </w:t>
                  </w:r>
                  <w:r w:rsidR="00B16344">
                    <w:rPr>
                      <w:rFonts w:ascii="Century Gothic" w:eastAsiaTheme="minorEastAsia" w:hAnsi="Century Gothic" w:hint="eastAsia"/>
                      <w:lang w:eastAsia="ko-KR"/>
                    </w:rPr>
                    <w:t>to travel agencies.</w:t>
                  </w:r>
                </w:p>
                <w:p w:rsidR="00B81941" w:rsidRPr="00E8303D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B16344">
                    <w:rPr>
                      <w:rFonts w:ascii="Century Gothic" w:eastAsiaTheme="minorEastAsia" w:hAnsi="Century Gothic" w:hint="eastAsia"/>
                      <w:lang w:eastAsia="ko-KR"/>
                    </w:rPr>
                    <w:t>Students could make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the detail</w:t>
                  </w:r>
                  <w:r w:rsidR="00B16344">
                    <w:rPr>
                      <w:rFonts w:ascii="Century Gothic" w:eastAsiaTheme="minorEastAsia" w:hAnsi="Century Gothic" w:hint="eastAsia"/>
                      <w:lang w:eastAsia="ko-KR"/>
                    </w:rPr>
                    <w:t>s by asking to the teacher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</w:t>
                  </w:r>
                  <w:r w:rsidR="00E8303D">
                    <w:rPr>
                      <w:rFonts w:ascii="Century Gothic" w:hAnsi="Century Gothic"/>
                      <w:lang w:eastAsia="ko-KR"/>
                    </w:rPr>
                    <w:t xml:space="preserve">more time to </w:t>
                  </w:r>
                  <w:r w:rsidR="00B16344">
                    <w:rPr>
                      <w:rFonts w:ascii="Century Gothic" w:eastAsiaTheme="minorEastAsia" w:hAnsi="Century Gothic" w:hint="eastAsia"/>
                      <w:lang w:eastAsia="ko-KR"/>
                    </w:rPr>
                    <w:t>complete e-mail</w:t>
                  </w:r>
                </w:p>
                <w:p w:rsidR="00B81941" w:rsidRPr="00E8303D" w:rsidRDefault="00B81941" w:rsidP="00E8303D">
                  <w:pPr>
                    <w:pStyle w:val="a4"/>
                    <w:ind w:firstLineChars="300" w:firstLine="7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E830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E8303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</w:t>
                  </w:r>
                  <w:r w:rsidR="007E021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do not </w:t>
                  </w:r>
                  <w:r w:rsidR="007E0219">
                    <w:rPr>
                      <w:rFonts w:ascii="Century Gothic" w:eastAsiaTheme="minorEastAsia" w:hAnsi="Century Gothic"/>
                      <w:lang w:eastAsia="ko-KR"/>
                    </w:rPr>
                    <w:t>necessary</w:t>
                  </w:r>
                  <w:r w:rsidR="007E0219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to be perfect</w:t>
                  </w:r>
                  <w:r w:rsidR="005F20E2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E8303D" w:rsidRDefault="00E8303D" w:rsidP="005F20E2">
                  <w:pPr>
                    <w:pStyle w:val="a4"/>
                    <w:ind w:leftChars="300" w:left="840" w:hangingChars="50" w:hanging="120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who finished their tasks earlier could </w:t>
                  </w:r>
                  <w:r w:rsidR="007E0219">
                    <w:rPr>
                      <w:rFonts w:ascii="Century Gothic" w:eastAsiaTheme="minorEastAsia" w:hAnsi="Century Gothic" w:hint="eastAsia"/>
                      <w:lang w:eastAsia="ko-KR"/>
                    </w:rPr>
                    <w:t>feel free to watch the pictures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more times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61F11" w:rsidRDefault="008A354B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8A354B">
        <w:rPr>
          <w:noProof/>
        </w:rPr>
        <w:pict>
          <v:shape id="Text Box 9" o:spid="_x0000_s1037" type="#_x0000_t202" style="position:absolute;margin-left:-27pt;margin-top:29.05pt;width:513pt;height:100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511E86" w:rsidRDefault="00B81941" w:rsidP="00B81941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7E0219" w:rsidRPr="007E0219" w:rsidRDefault="005F20E2" w:rsidP="007E0219">
                  <w:pPr>
                    <w:numPr>
                      <w:ilvl w:val="0"/>
                      <w:numId w:val="10"/>
                    </w:numPr>
                    <w:rPr>
                      <w:color w:val="000000"/>
                      <w:sz w:val="32"/>
                      <w:szCs w:val="32"/>
                    </w:rPr>
                  </w:pPr>
                  <w:r w:rsidRPr="007E0219">
                    <w:rPr>
                      <w:sz w:val="32"/>
                      <w:szCs w:val="32"/>
                    </w:rPr>
                    <w:t xml:space="preserve"> </w:t>
                  </w:r>
                  <w:hyperlink r:id="rId7" w:tgtFrame="_blank" w:history="1">
                    <w:r w:rsidR="007E0219" w:rsidRPr="007E0219">
                      <w:rPr>
                        <w:rStyle w:val="a6"/>
                        <w:rFonts w:hint="eastAsia"/>
                        <w:color w:val="218D44"/>
                        <w:sz w:val="32"/>
                        <w:szCs w:val="32"/>
                      </w:rPr>
                      <w:t>www.webtour.com</w:t>
                    </w:r>
                  </w:hyperlink>
                </w:p>
                <w:p w:rsidR="007E0219" w:rsidRPr="007E0219" w:rsidRDefault="008A354B" w:rsidP="007E0219">
                  <w:pPr>
                    <w:numPr>
                      <w:ilvl w:val="0"/>
                      <w:numId w:val="11"/>
                    </w:numPr>
                    <w:rPr>
                      <w:color w:val="000000"/>
                      <w:sz w:val="32"/>
                      <w:szCs w:val="32"/>
                    </w:rPr>
                  </w:pPr>
                  <w:hyperlink r:id="rId8" w:tgtFrame="_blank" w:history="1">
                    <w:r w:rsidR="007E0219" w:rsidRPr="007E0219">
                      <w:rPr>
                        <w:rStyle w:val="a6"/>
                        <w:rFonts w:hint="eastAsia"/>
                        <w:color w:val="218D44"/>
                        <w:sz w:val="32"/>
                        <w:szCs w:val="32"/>
                      </w:rPr>
                      <w:t>www.hanatour.com//</w:t>
                    </w:r>
                  </w:hyperlink>
                </w:p>
                <w:p w:rsidR="00B81941" w:rsidRDefault="007E0219" w:rsidP="00B81941">
                  <w:pPr>
                    <w:rPr>
                      <w:rStyle w:val="HTML"/>
                      <w:rFonts w:ascii="Arial" w:eastAsiaTheme="minorEastAsia" w:hAnsi="Arial" w:cs="Arial" w:hint="eastAsia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 w:val="32"/>
                      <w:szCs w:val="32"/>
                      <w:lang w:eastAsia="ko-KR"/>
                    </w:rPr>
                    <w:t xml:space="preserve">     </w:t>
                  </w:r>
                  <w:hyperlink r:id="rId9" w:history="1">
                    <w:r w:rsidR="00927B36" w:rsidRPr="00662722">
                      <w:rPr>
                        <w:rStyle w:val="a6"/>
                        <w:rFonts w:ascii="Arial" w:hAnsi="Arial" w:cs="Arial"/>
                        <w:sz w:val="28"/>
                        <w:szCs w:val="28"/>
                      </w:rPr>
                      <w:t>www.eslgold.com/</w:t>
                    </w:r>
                    <w:r w:rsidR="00927B36" w:rsidRPr="00662722">
                      <w:rPr>
                        <w:rStyle w:val="a6"/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speaking</w:t>
                    </w:r>
                    <w:r w:rsidR="00927B36" w:rsidRPr="00662722">
                      <w:rPr>
                        <w:rStyle w:val="a6"/>
                        <w:rFonts w:ascii="Arial" w:hAnsi="Arial" w:cs="Arial"/>
                        <w:sz w:val="28"/>
                        <w:szCs w:val="28"/>
                      </w:rPr>
                      <w:t>/</w:t>
                    </w:r>
                    <w:r w:rsidR="00927B36" w:rsidRPr="00662722">
                      <w:rPr>
                        <w:rStyle w:val="a6"/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topics</w:t>
                    </w:r>
                    <w:r w:rsidR="00927B36" w:rsidRPr="00662722">
                      <w:rPr>
                        <w:rStyle w:val="a6"/>
                        <w:rFonts w:ascii="Arial" w:hAnsi="Arial" w:cs="Arial"/>
                        <w:sz w:val="28"/>
                        <w:szCs w:val="28"/>
                      </w:rPr>
                      <w:t>_conversation.html</w:t>
                    </w:r>
                  </w:hyperlink>
                </w:p>
                <w:p w:rsidR="00927B36" w:rsidRDefault="00927B36" w:rsidP="00B81941">
                  <w:pP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 w:val="28"/>
                      <w:szCs w:val="28"/>
                      <w:lang w:eastAsia="ko-KR"/>
                    </w:rPr>
                    <w:t xml:space="preserve">      </w:t>
                  </w:r>
                  <w:hyperlink r:id="rId10" w:history="1">
                    <w:r w:rsidRPr="00662722">
                      <w:rPr>
                        <w:rStyle w:val="a6"/>
                        <w:rFonts w:ascii="Century Gothic" w:eastAsiaTheme="minorEastAsia" w:hAnsi="Century Gothic" w:hint="eastAsia"/>
                        <w:b/>
                        <w:bCs/>
                        <w:iCs/>
                        <w:sz w:val="28"/>
                        <w:szCs w:val="28"/>
                        <w:lang w:eastAsia="ko-KR"/>
                      </w:rPr>
                      <w:t>www.verygoodtour.com</w:t>
                    </w:r>
                  </w:hyperlink>
                </w:p>
                <w:p w:rsidR="00927B36" w:rsidRPr="00927B36" w:rsidRDefault="00927B36" w:rsidP="00B81941">
                  <w:pPr>
                    <w:rPr>
                      <w:rFonts w:ascii="Century Gothic" w:eastAsiaTheme="minorEastAsia" w:hAnsi="Century Gothic" w:hint="eastAsia"/>
                      <w:b/>
                      <w:bCs/>
                      <w:iCs/>
                      <w:sz w:val="28"/>
                      <w:szCs w:val="28"/>
                      <w:lang w:eastAsia="ko-KR"/>
                    </w:rPr>
                  </w:pPr>
                </w:p>
                <w:p w:rsidR="00B81941" w:rsidRPr="007E0219" w:rsidRDefault="00B81941" w:rsidP="00511E86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 w:val="28"/>
                      <w:szCs w:val="28"/>
                      <w:lang w:eastAsia="ko-KR"/>
                    </w:rPr>
                  </w:pPr>
                </w:p>
                <w:p w:rsidR="00511E86" w:rsidRPr="00511E86" w:rsidRDefault="00511E86" w:rsidP="00511E86">
                  <w:pPr>
                    <w:rPr>
                      <w:rFonts w:ascii="Century Gothic" w:eastAsiaTheme="minorEastAsia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B81941" w:rsidRPr="00910939" w:rsidRDefault="00B81941" w:rsidP="00511E86">
                  <w:pPr>
                    <w:rPr>
                      <w:rFonts w:ascii="Century Gothic" w:hAnsi="Century Gothic"/>
                      <w:b/>
                      <w:bCs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E61F11" w:rsidRDefault="00E61F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E61F11" w:rsidRPr="00E61F11" w:rsidRDefault="00E61F1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689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641"/>
        <w:gridCol w:w="7407"/>
      </w:tblGrid>
      <w:tr w:rsidR="00B81941" w:rsidRPr="00E8330D" w:rsidTr="00927B36">
        <w:trPr>
          <w:cantSplit/>
          <w:trHeight w:val="200"/>
        </w:trPr>
        <w:tc>
          <w:tcPr>
            <w:tcW w:w="10689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B81941" w:rsidRPr="00670273" w:rsidTr="00927B36">
        <w:trPr>
          <w:cantSplit/>
          <w:trHeight w:val="210"/>
        </w:trPr>
        <w:tc>
          <w:tcPr>
            <w:tcW w:w="10689" w:type="dxa"/>
            <w:gridSpan w:val="3"/>
          </w:tcPr>
          <w:p w:rsidR="00B81941" w:rsidRPr="007E0219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i/>
                <w:szCs w:val="20"/>
                <w:lang w:eastAsia="ko-KR"/>
              </w:rPr>
            </w:pPr>
            <w:r w:rsidRPr="00670273">
              <w:rPr>
                <w:rFonts w:ascii="Century Gothic" w:hAnsi="Century Gothic"/>
                <w:bCs/>
                <w:i/>
                <w:szCs w:val="20"/>
              </w:rPr>
              <w:t>Materials:</w:t>
            </w:r>
            <w:r w:rsidR="00927B3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2 painting</w:t>
            </w:r>
            <w:r w:rsidR="007E021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</w:t>
            </w:r>
          </w:p>
        </w:tc>
      </w:tr>
      <w:tr w:rsidR="00B81941" w:rsidRPr="00E8330D" w:rsidTr="00927B36">
        <w:trPr>
          <w:trHeight w:val="2361"/>
        </w:trPr>
        <w:tc>
          <w:tcPr>
            <w:tcW w:w="1641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236A30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41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407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51213F" w:rsidRDefault="00511E86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51213F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Greetings;</w:t>
            </w:r>
          </w:p>
          <w:p w:rsidR="00B81941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</w:t>
            </w:r>
            <w:r w:rsidR="00511E8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one!!</w:t>
            </w:r>
            <w:r w:rsidR="00F622F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6E1598" w:rsidRDefault="006E159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Whenever spring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comes,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want to go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somewhere,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don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 you?</w:t>
            </w:r>
          </w:p>
          <w:p w:rsidR="006E1598" w:rsidRDefault="006E159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specially, I want to go to Europe because I have lived there for three years. How about you?</w:t>
            </w:r>
          </w:p>
          <w:p w:rsidR="006E1598" w:rsidRDefault="006E1598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927B3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 like to show 2 painting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s.</w:t>
            </w:r>
          </w:p>
          <w:p w:rsidR="003F3EA5" w:rsidRPr="006E1598" w:rsidRDefault="006E1598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670273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 xml:space="preserve"> </w:t>
            </w:r>
            <w:r w:rsidR="003F3EA5" w:rsidRPr="00670273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Eliciting</w:t>
            </w:r>
            <w:r w:rsidR="003F3EA5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 xml:space="preserve"> 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is this? </w:t>
            </w:r>
            <w:r w:rsidR="006E1598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–</w:t>
            </w:r>
            <w:r w:rsidR="006E159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plane!!</w:t>
            </w:r>
          </w:p>
          <w:p w:rsidR="003F3EA5" w:rsidRDefault="006E1598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 </w:t>
            </w:r>
            <w:r w:rsidR="00116D6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 w:rsidR="00116D6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can you think if you see a plane? </w:t>
            </w:r>
            <w:r w:rsidR="00116D6F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–</w:t>
            </w:r>
            <w:r w:rsidR="00116D6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going to travel?</w:t>
            </w:r>
          </w:p>
          <w:p w:rsidR="00116D6F" w:rsidRDefault="00116D6F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-show one more picture</w:t>
            </w:r>
          </w:p>
          <w:p w:rsidR="00927B36" w:rsidRDefault="00116D6F" w:rsidP="003F3EA5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are they doing?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hey are going to </w:t>
            </w:r>
            <w:r w:rsidR="00927B3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----</w:t>
            </w:r>
          </w:p>
          <w:p w:rsidR="00116D6F" w:rsidRDefault="00927B36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ravel!!! </w:t>
            </w:r>
            <w:r w:rsidR="00116D6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somewhere</w:t>
            </w:r>
          </w:p>
          <w:p w:rsidR="003F3EA5" w:rsidRDefault="00116D6F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 Yes, they are going to travel,</w:t>
            </w:r>
          </w:p>
          <w:p w:rsidR="00116D6F" w:rsidRDefault="00116D6F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 we are talking about travel</w:t>
            </w:r>
            <w:r w:rsidR="00CF5B4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today.</w:t>
            </w:r>
          </w:p>
          <w:p w:rsidR="003F3EA5" w:rsidRDefault="003F3EA5" w:rsidP="003F3EA5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 </w:t>
            </w:r>
          </w:p>
          <w:p w:rsidR="003F3EA5" w:rsidRPr="003F3EA5" w:rsidRDefault="003F3EA5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51213F" w:rsidRPr="0051213F" w:rsidRDefault="0051213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</w:p>
          <w:p w:rsidR="00B81941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CF5B4F" w:rsidRPr="001C2AB9" w:rsidRDefault="00CF5B4F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XSpec="center" w:tblpY="170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2225"/>
        <w:gridCol w:w="6939"/>
      </w:tblGrid>
      <w:tr w:rsidR="00236A30" w:rsidRPr="00E8330D" w:rsidTr="009C5F35">
        <w:trPr>
          <w:cantSplit/>
          <w:trHeight w:val="341"/>
        </w:trPr>
        <w:tc>
          <w:tcPr>
            <w:tcW w:w="10994" w:type="dxa"/>
            <w:gridSpan w:val="3"/>
          </w:tcPr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Pre-Activity </w:t>
            </w:r>
          </w:p>
        </w:tc>
      </w:tr>
      <w:tr w:rsidR="00236A30" w:rsidRPr="00E8330D" w:rsidTr="009C5F35">
        <w:trPr>
          <w:cantSplit/>
          <w:trHeight w:val="981"/>
        </w:trPr>
        <w:tc>
          <w:tcPr>
            <w:tcW w:w="10994" w:type="dxa"/>
            <w:gridSpan w:val="3"/>
          </w:tcPr>
          <w:p w:rsidR="00236A30" w:rsidRPr="00CF5B4F" w:rsidRDefault="00236A30" w:rsidP="003F3EA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CF5B4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1 chart including 3 questions</w:t>
            </w:r>
            <w:r w:rsidR="009C5F35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board and markers</w:t>
            </w:r>
          </w:p>
        </w:tc>
      </w:tr>
      <w:tr w:rsidR="00236A30" w:rsidRPr="00E8330D" w:rsidTr="009C5F35">
        <w:trPr>
          <w:trHeight w:val="8118"/>
        </w:trPr>
        <w:tc>
          <w:tcPr>
            <w:tcW w:w="1830" w:type="dxa"/>
          </w:tcPr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B21037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236A30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196E8D" w:rsidRPr="00B21037" w:rsidRDefault="00196E8D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2225" w:type="dxa"/>
          </w:tcPr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E8330D" w:rsidRDefault="00236A30" w:rsidP="00236A30">
            <w:pPr>
              <w:rPr>
                <w:rFonts w:ascii="Century Gothic" w:hAnsi="Century Gothic"/>
                <w:bCs/>
                <w:szCs w:val="20"/>
              </w:rPr>
            </w:pPr>
          </w:p>
          <w:p w:rsidR="00236A30" w:rsidRPr="00B21037" w:rsidRDefault="00236A30" w:rsidP="00236A30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6939" w:type="dxa"/>
          </w:tcPr>
          <w:p w:rsidR="00236A30" w:rsidRPr="00E8330D" w:rsidRDefault="00236A30" w:rsidP="00236A3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38510D" w:rsidRDefault="0038510D" w:rsidP="0038510D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Write on board a word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‘</w:t>
            </w:r>
            <w:r w:rsidR="00CF5B4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travel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</w:p>
          <w:p w:rsidR="0038510D" w:rsidRDefault="00CF5B4F" w:rsidP="0038510D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ttach the chart on board. </w:t>
            </w:r>
          </w:p>
          <w:p w:rsidR="00CF5B4F" w:rsidRDefault="00CF5B4F" w:rsidP="0038510D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ow, we are going to talk about </w:t>
            </w:r>
            <w:r w:rsidR="009E229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your </w:t>
            </w:r>
            <w:r w:rsidR="009E229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experiences of</w:t>
            </w:r>
            <w:r w:rsidR="009E229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travelling. </w:t>
            </w:r>
            <w:r w:rsidR="009E229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 w:rsidR="009E229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 are going to talk with pairs, black and white for 2min.</w:t>
            </w:r>
          </w:p>
          <w:p w:rsidR="009E2296" w:rsidRDefault="009E2296" w:rsidP="0038510D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read together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questions.</w:t>
            </w:r>
          </w:p>
          <w:p w:rsidR="00236A30" w:rsidRPr="009E2296" w:rsidRDefault="00236A30" w:rsidP="009E229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36AE1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ICQ</w:t>
            </w:r>
          </w:p>
          <w:p w:rsidR="00236A30" w:rsidRDefault="009E2296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going to do alone</w:t>
            </w:r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No, with pairs</w:t>
            </w:r>
          </w:p>
          <w:p w:rsidR="00236A30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hat are you going to </w:t>
            </w:r>
            <w:r w:rsidR="009E2296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do? Ask</w:t>
            </w:r>
            <w:r w:rsidR="009E229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and answer each other</w:t>
            </w:r>
          </w:p>
          <w:p w:rsidR="00B21037" w:rsidRDefault="00236A30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long are you going to do?</w:t>
            </w:r>
            <w:r w:rsidR="009E229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2min</w:t>
            </w:r>
          </w:p>
          <w:p w:rsidR="00236A30" w:rsidRDefault="00B2103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C</w:t>
            </w:r>
            <w:r w:rsidR="00236A30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CQ</w:t>
            </w:r>
          </w:p>
          <w:p w:rsidR="00236A30" w:rsidRDefault="00B2103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Jina, what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the best place you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ve been to?</w:t>
            </w:r>
          </w:p>
          <w:p w:rsidR="00B21037" w:rsidRDefault="00B2103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Maggie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, where do you want to travel to before you die?</w:t>
            </w:r>
          </w:p>
          <w:p w:rsidR="00B21037" w:rsidRDefault="00B2103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Jenny, what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are good things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about travelling?</w:t>
            </w:r>
          </w:p>
          <w:p w:rsidR="00B21037" w:rsidRDefault="00B2103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Mimi, what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are bad things about travelling?</w:t>
            </w:r>
          </w:p>
          <w:p w:rsidR="00B21037" w:rsidRDefault="00B21037" w:rsidP="00236A30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236A30" w:rsidRPr="00E8330D" w:rsidRDefault="00B21037" w:rsidP="00236A30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G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ood job, everyone!!!</w:t>
            </w:r>
          </w:p>
        </w:tc>
      </w:tr>
      <w:tr w:rsidR="00236A30" w:rsidRPr="00E8330D" w:rsidTr="009C5F35">
        <w:trPr>
          <w:cantSplit/>
          <w:trHeight w:val="840"/>
        </w:trPr>
        <w:tc>
          <w:tcPr>
            <w:tcW w:w="10994" w:type="dxa"/>
            <w:gridSpan w:val="3"/>
          </w:tcPr>
          <w:p w:rsidR="005251D2" w:rsidRDefault="005251D2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236A30" w:rsidRPr="00E8330D" w:rsidRDefault="00236A30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236A30" w:rsidRPr="00E8330D" w:rsidTr="009C5F35">
        <w:trPr>
          <w:cantSplit/>
          <w:trHeight w:val="357"/>
        </w:trPr>
        <w:tc>
          <w:tcPr>
            <w:tcW w:w="10994" w:type="dxa"/>
            <w:gridSpan w:val="3"/>
          </w:tcPr>
          <w:p w:rsidR="00236A30" w:rsidRDefault="00E61F11" w:rsidP="00236A3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 xml:space="preserve">Materials; </w:t>
            </w:r>
            <w:r w:rsidR="000C46A8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10papers</w:t>
            </w:r>
            <w:r w:rsidR="002F49AA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 xml:space="preserve"> including 3pictures each, 10 white papers</w:t>
            </w:r>
            <w:r w:rsidR="003D4428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,1chart for demonstration</w:t>
            </w:r>
          </w:p>
        </w:tc>
      </w:tr>
      <w:tr w:rsidR="00E61F11" w:rsidRPr="00E8330D" w:rsidTr="009C5F35">
        <w:trPr>
          <w:cantSplit/>
          <w:trHeight w:val="3515"/>
        </w:trPr>
        <w:tc>
          <w:tcPr>
            <w:tcW w:w="10994" w:type="dxa"/>
            <w:gridSpan w:val="3"/>
          </w:tcPr>
          <w:p w:rsidR="002F49AA" w:rsidRPr="000C46A8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tbl>
            <w:tblPr>
              <w:tblpPr w:leftFromText="142" w:rightFromText="142" w:vertAnchor="text" w:horzAnchor="margin" w:tblpXSpec="center" w:tblpY="170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86"/>
              <w:gridCol w:w="1604"/>
              <w:gridCol w:w="7778"/>
            </w:tblGrid>
            <w:tr w:rsidR="002F49AA" w:rsidRPr="00E8330D" w:rsidTr="000C46A8">
              <w:trPr>
                <w:trHeight w:val="14893"/>
              </w:trPr>
              <w:tc>
                <w:tcPr>
                  <w:tcW w:w="1386" w:type="dxa"/>
                </w:tcPr>
                <w:p w:rsidR="002F49AA" w:rsidRPr="002F49AA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4028FD" w:rsidRDefault="004028FD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7min</w:t>
                  </w: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DD11E7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DD11E7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DD11E7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5805C4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DD11E7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5min</w:t>
                  </w: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DD11E7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FF5F26" w:rsidRDefault="002F49AA" w:rsidP="002F49AA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604" w:type="dxa"/>
                </w:tcPr>
                <w:p w:rsidR="002F49AA" w:rsidRDefault="002F49AA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  <w:r w:rsidRPr="00E8330D">
                    <w:rPr>
                      <w:rFonts w:ascii="Century Gothic" w:hAnsi="Century Gothic"/>
                      <w:bCs/>
                      <w:szCs w:val="20"/>
                    </w:rPr>
                    <w:t>Whole Class</w:t>
                  </w: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0C46A8" w:rsidRDefault="002F49AA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  <w:r w:rsidRPr="00E8330D">
                    <w:rPr>
                      <w:rFonts w:ascii="Century Gothic" w:hAnsi="Century Gothic"/>
                      <w:bCs/>
                      <w:szCs w:val="20"/>
                    </w:rPr>
                    <w:t>Whole Class</w:t>
                  </w: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</w:p>
                <w:p w:rsidR="002F49AA" w:rsidRPr="005805C4" w:rsidRDefault="002F49AA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2F49AA" w:rsidRPr="00FF5F26" w:rsidRDefault="002F49AA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7778" w:type="dxa"/>
                </w:tcPr>
                <w:p w:rsidR="002F49AA" w:rsidRDefault="002F49AA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</w:p>
                <w:p w:rsidR="002F49AA" w:rsidRPr="00E8330D" w:rsidRDefault="002F49AA" w:rsidP="002F49AA">
                  <w:pPr>
                    <w:rPr>
                      <w:rFonts w:ascii="Century Gothic" w:hAnsi="Century Gothic"/>
                      <w:b/>
                      <w:bCs/>
                      <w:szCs w:val="20"/>
                    </w:rPr>
                  </w:pPr>
                  <w:r w:rsidRPr="00E8330D">
                    <w:rPr>
                      <w:rFonts w:ascii="Century Gothic" w:hAnsi="Century Gothic"/>
                      <w:b/>
                      <w:bCs/>
                      <w:szCs w:val="20"/>
                    </w:rPr>
                    <w:t>Procedure:</w:t>
                  </w:r>
                </w:p>
                <w:p w:rsidR="002F49AA" w:rsidRPr="004028FD" w:rsidRDefault="000C46A8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 w:rsidRPr="004028FD"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Eliciting;</w:t>
                  </w:r>
                </w:p>
                <w:p w:rsidR="000C46A8" w:rsidRDefault="000C46A8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hen do you plan for travelling, are you going to do by yourselves? It</w:t>
                  </w: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s </w:t>
                  </w: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hard,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isn</w:t>
                  </w: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t it?</w:t>
                  </w:r>
                </w:p>
                <w:p w:rsidR="000C46A8" w:rsidRDefault="000C46A8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And then, how to do?</w:t>
                  </w:r>
                </w:p>
                <w:p w:rsidR="000C46A8" w:rsidRDefault="000C46A8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Yes, by asking to someone. </w:t>
                  </w: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ho? </w:t>
                  </w: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hat we call them?</w:t>
                  </w:r>
                </w:p>
                <w:p w:rsidR="00E050DA" w:rsidRDefault="000C46A8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Yes, they are travel agencies.</w:t>
                  </w:r>
                </w:p>
                <w:p w:rsidR="00E050DA" w:rsidRDefault="00E050DA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D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o you know what they do?</w:t>
                  </w:r>
                </w:p>
                <w:p w:rsidR="00E050DA" w:rsidRDefault="00E050DA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Yes, they plan airlines, car rentals, hotels, railways, etc.</w:t>
                  </w:r>
                </w:p>
                <w:p w:rsidR="000C46A8" w:rsidRDefault="000C46A8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</w:t>
                  </w:r>
                  <w:r w:rsidR="00E050DA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A travel agency</w:t>
                  </w:r>
                  <w:r w:rsidR="00E050DA"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’</w:t>
                  </w:r>
                  <w:r w:rsidR="00E050DA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s main </w:t>
                  </w:r>
                  <w:r w:rsidR="00E050DA"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function</w:t>
                  </w:r>
                  <w:r w:rsidR="00E050DA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is to act as an agent, selling travel products and services on behalf of suppliers.</w:t>
                  </w:r>
                </w:p>
                <w:p w:rsidR="0054636B" w:rsidRPr="0054636B" w:rsidRDefault="0054636B" w:rsidP="0054636B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u w:val="single"/>
                      <w:lang w:eastAsia="ko-KR"/>
                    </w:rPr>
                  </w:pPr>
                  <w:r w:rsidRPr="00616048">
                    <w:rPr>
                      <w:rFonts w:ascii="Century Gothic" w:hAnsi="Century Gothic"/>
                      <w:b/>
                      <w:bCs/>
                      <w:szCs w:val="20"/>
                      <w:u w:val="single"/>
                    </w:rPr>
                    <w:t>Instructions</w:t>
                  </w:r>
                </w:p>
                <w:p w:rsidR="0054636B" w:rsidRDefault="00E050DA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Now,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I</w:t>
                  </w: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ll hand out some pictures which are famous places or buildings to sightseeing. </w:t>
                  </w:r>
                  <w:r w:rsidR="0054636B"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Y</w:t>
                  </w:r>
                  <w:r w:rsidR="0054636B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ou are going to do with </w:t>
                  </w:r>
                  <w:r w:rsidR="0054636B"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pairs. After</w:t>
                  </w:r>
                  <w:r w:rsidR="0054636B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 getting one, black person will speak how to e-mail to customers about offer such as airlines, hotels, </w:t>
                  </w:r>
                  <w:r w:rsidR="0076322E"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places for sightseeing, etc.</w:t>
                  </w:r>
                </w:p>
                <w:p w:rsidR="0076322E" w:rsidRDefault="0076322E" w:rsidP="002F49AA">
                  <w:pP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A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 xml:space="preserve">nd white person will do note-taking. </w:t>
                  </w: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Y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ou are going to do it for 5min.</w:t>
                  </w:r>
                </w:p>
                <w:p w:rsidR="00927B36" w:rsidRDefault="00927B36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r w:rsidRPr="00927B36"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Demonstration;</w:t>
                  </w:r>
                </w:p>
                <w:p w:rsidR="00927B36" w:rsidRDefault="00927B36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If I get pictures of Austria, I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ll make like this;</w:t>
                  </w:r>
                </w:p>
                <w:p w:rsidR="00927B36" w:rsidRDefault="00E0276F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Hello</w:t>
                  </w:r>
                  <w:r w:rsidR="00806FC0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Andrej,</w:t>
                  </w:r>
                </w:p>
                <w:p w:rsidR="00E0276F" w:rsidRDefault="00E0276F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How about this for a brilliant offer? </w:t>
                  </w:r>
                </w:p>
                <w:p w:rsidR="00E0276F" w:rsidRDefault="00E0276F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T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he chance to grab a great city surrounded by all the 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culture, shopping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, sightseeing</w:t>
                  </w:r>
                  <w:r w:rsidR="008E5311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places such as schloss Belvedere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,</w:t>
                  </w:r>
                  <w:r w:rsidR="008E5311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</w:t>
                  </w:r>
                </w:p>
                <w:p w:rsidR="00806FC0" w:rsidRDefault="008E5311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proofErr w:type="spellStart"/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Saltzburg</w:t>
                  </w:r>
                  <w:proofErr w:type="gramStart"/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,and</w:t>
                  </w:r>
                  <w:proofErr w:type="spellEnd"/>
                  <w:proofErr w:type="gramEnd"/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Hallstatter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lake.</w:t>
                  </w:r>
                </w:p>
                <w:p w:rsidR="008E5311" w:rsidRDefault="008E5311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C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harming hotel, superbly located the heart of central Vienna, the price is from 90EUR.</w:t>
                  </w:r>
                </w:p>
                <w:p w:rsidR="008E5311" w:rsidRDefault="008E5311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Round-trip including all taxes, fees and carrier charges, flying price is from 500EUR.</w:t>
                  </w:r>
                </w:p>
                <w:p w:rsidR="003D4428" w:rsidRDefault="008E5311" w:rsidP="002F49AA">
                  <w:pP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P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rices will be applied between </w:t>
                  </w:r>
                  <w:r w:rsidR="003D4428"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26</w:t>
                  </w:r>
                  <w:r w:rsidR="003D4428">
                    <w:rPr>
                      <w:rFonts w:ascii="Century Gothic" w:eastAsiaTheme="minorEastAsia" w:hAnsi="Century Gothic"/>
                      <w:bCs/>
                      <w:i/>
                      <w:szCs w:val="20"/>
                      <w:vertAlign w:val="superscript"/>
                      <w:lang w:eastAsia="ko-KR"/>
                    </w:rPr>
                    <w:t xml:space="preserve">th </w:t>
                  </w:r>
                  <w:r w:rsidR="003D4428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April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and </w:t>
                  </w:r>
                  <w:r w:rsidR="003D4428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31</w:t>
                  </w:r>
                  <w:r w:rsidR="003D4428" w:rsidRPr="003D4428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vertAlign w:val="superscript"/>
                      <w:lang w:eastAsia="ko-KR"/>
                    </w:rPr>
                    <w:t>st</w:t>
                  </w:r>
                  <w:r w:rsidR="003D4428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May 2013. </w:t>
                  </w:r>
                </w:p>
                <w:p w:rsidR="008E5311" w:rsidRPr="00927B36" w:rsidRDefault="003D4428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B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ook now!!!</w:t>
                  </w:r>
                  <w:r w:rsidR="008E5311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</w:t>
                  </w:r>
                </w:p>
                <w:p w:rsidR="002F49AA" w:rsidRPr="0076322E" w:rsidRDefault="002F49AA" w:rsidP="002F49AA">
                  <w:pPr>
                    <w:rPr>
                      <w:rFonts w:ascii="Century Gothic" w:hAnsi="Century Gothic"/>
                      <w:bCs/>
                      <w:szCs w:val="20"/>
                    </w:rPr>
                  </w:pPr>
                  <w:r w:rsidRPr="00616048">
                    <w:rPr>
                      <w:rFonts w:ascii="Century Gothic" w:eastAsiaTheme="minorEastAsia" w:hAnsi="Century Gothic" w:hint="eastAsia"/>
                      <w:b/>
                      <w:bCs/>
                      <w:i/>
                      <w:szCs w:val="20"/>
                      <w:lang w:eastAsia="ko-KR"/>
                    </w:rPr>
                    <w:t>ICQ</w:t>
                  </w:r>
                </w:p>
                <w:p w:rsidR="0076322E" w:rsidRDefault="0076322E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 xml:space="preserve">How 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are you going to do, alone? 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N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o, with pairs.</w:t>
                  </w:r>
                </w:p>
                <w:p w:rsidR="0076322E" w:rsidRDefault="0076322E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hat is a black person going to 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do? Speak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to white person how to email to customers.</w:t>
                  </w:r>
                </w:p>
                <w:p w:rsidR="004028FD" w:rsidRDefault="0076322E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hat is a white person going to do?</w:t>
                  </w:r>
                  <w:r w:rsidR="004028FD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</w:t>
                  </w:r>
                  <w:r w:rsidR="004028FD"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N</w:t>
                  </w:r>
                  <w:r w:rsidR="004028FD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ote-taking.</w:t>
                  </w:r>
                </w:p>
                <w:p w:rsidR="002F49AA" w:rsidRDefault="004028FD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H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ow long? 5min</w:t>
                  </w:r>
                  <w:r w:rsidR="0076322E"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</w:t>
                  </w:r>
                </w:p>
                <w:p w:rsidR="002F49AA" w:rsidRDefault="004028FD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R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eady, go!!</w:t>
                  </w:r>
                </w:p>
                <w:p w:rsidR="004028FD" w:rsidRDefault="004028FD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T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ime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s up.</w:t>
                  </w:r>
                </w:p>
                <w:p w:rsidR="004028FD" w:rsidRDefault="004028FD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Now, let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>s share.</w:t>
                  </w:r>
                </w:p>
                <w:p w:rsidR="004028FD" w:rsidRPr="004028FD" w:rsidRDefault="004028FD" w:rsidP="002F49AA">
                  <w:pP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i/>
                      <w:szCs w:val="20"/>
                      <w:lang w:eastAsia="ko-KR"/>
                    </w:rPr>
                    <w:t>A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szCs w:val="20"/>
                      <w:lang w:eastAsia="ko-KR"/>
                    </w:rPr>
                    <w:t xml:space="preserve"> white person tell us how to make it</w:t>
                  </w:r>
                </w:p>
                <w:p w:rsidR="002F49AA" w:rsidRPr="009C5F35" w:rsidRDefault="002F49AA" w:rsidP="002F49AA">
                  <w:pPr>
                    <w:rPr>
                      <w:rFonts w:ascii="Century Gothic" w:eastAsiaTheme="minorEastAsia" w:hAnsi="Century Gothic"/>
                      <w:b/>
                      <w:bCs/>
                      <w:szCs w:val="20"/>
                      <w:lang w:eastAsia="ko-KR"/>
                    </w:rPr>
                  </w:pPr>
                  <w:r w:rsidRPr="00E8330D">
                    <w:rPr>
                      <w:rFonts w:ascii="Century Gothic" w:hAnsi="Century Gothic"/>
                      <w:bCs/>
                      <w:szCs w:val="20"/>
                    </w:rPr>
                    <w:t xml:space="preserve"> </w:t>
                  </w:r>
                  <w:r w:rsidR="009C5F35" w:rsidRPr="009C5F35">
                    <w:rPr>
                      <w:rFonts w:ascii="Century Gothic" w:eastAsiaTheme="minorEastAsia" w:hAnsi="Century Gothic" w:hint="eastAsia"/>
                      <w:b/>
                      <w:bCs/>
                      <w:szCs w:val="20"/>
                      <w:lang w:eastAsia="ko-KR"/>
                    </w:rPr>
                    <w:t>CCQ</w:t>
                  </w:r>
                </w:p>
                <w:p w:rsidR="004028FD" w:rsidRDefault="00C55F43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If you want to go to Germany, how much should you pay for it?</w:t>
                  </w:r>
                </w:p>
                <w:p w:rsidR="00C55F43" w:rsidRDefault="00C55F43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If you want to go to Italy, where can you go?</w:t>
                  </w:r>
                </w:p>
                <w:p w:rsidR="00C55F43" w:rsidRDefault="00C55F43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If you go to Denmark, can you see the statue of a mermaid?</w:t>
                  </w:r>
                </w:p>
                <w:p w:rsidR="004028FD" w:rsidRDefault="004028FD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  <w:p w:rsidR="004028FD" w:rsidRDefault="004028FD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  <w:t>G</w:t>
                  </w:r>
                  <w:r>
                    <w:rPr>
                      <w:rFonts w:ascii="Century Gothic" w:eastAsiaTheme="minorEastAsia" w:hAnsi="Century Gothic" w:hint="eastAsia"/>
                      <w:bCs/>
                      <w:szCs w:val="20"/>
                      <w:lang w:eastAsia="ko-KR"/>
                    </w:rPr>
                    <w:t>ood job!!!</w:t>
                  </w:r>
                </w:p>
                <w:p w:rsidR="004028FD" w:rsidRPr="004028FD" w:rsidRDefault="004028FD" w:rsidP="002F49AA">
                  <w:pPr>
                    <w:rPr>
                      <w:rFonts w:ascii="Century Gothic" w:eastAsiaTheme="minorEastAsia" w:hAnsi="Century Gothic"/>
                      <w:bCs/>
                      <w:szCs w:val="20"/>
                      <w:lang w:eastAsia="ko-KR"/>
                    </w:rPr>
                  </w:pPr>
                </w:p>
              </w:tc>
            </w:tr>
          </w:tbl>
          <w:p w:rsidR="002F49AA" w:rsidRPr="00E8330D" w:rsidRDefault="002F49AA" w:rsidP="002F49AA">
            <w:pPr>
              <w:rPr>
                <w:rFonts w:ascii="Century Gothic" w:hAnsi="Century Gothic"/>
                <w:bCs/>
                <w:i/>
                <w:iCs/>
                <w:szCs w:val="20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F49AA" w:rsidRPr="002F49AA" w:rsidRDefault="002F49AA" w:rsidP="00E61F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5251D2" w:rsidRDefault="005251D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FF5F26" w:rsidRDefault="00B81941" w:rsidP="009C5F35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9C5F35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board and markers</w:t>
            </w:r>
          </w:p>
        </w:tc>
      </w:tr>
      <w:tr w:rsidR="00EB0007" w:rsidRPr="00E8330D" w:rsidTr="00EB0007">
        <w:trPr>
          <w:trHeight w:val="11110"/>
        </w:trPr>
        <w:tc>
          <w:tcPr>
            <w:tcW w:w="1620" w:type="dxa"/>
          </w:tcPr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B000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SOS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Pr="00EB000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activity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EB0007" w:rsidRPr="00EB0007" w:rsidRDefault="00EB00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  <w:t>M</w:t>
            </w: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aterials;</w:t>
            </w:r>
          </w:p>
        </w:tc>
        <w:tc>
          <w:tcPr>
            <w:tcW w:w="1620" w:type="dxa"/>
          </w:tcPr>
          <w:p w:rsidR="00EB0007" w:rsidRPr="00C55F43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Pr="00EB0007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6min</w:t>
            </w:r>
          </w:p>
          <w:p w:rsidR="00EB0007" w:rsidRPr="00D91B90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D91B90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D91B90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985C1B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E8330D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B0007" w:rsidRPr="00401A1E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D940B3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nothing</w:t>
            </w:r>
          </w:p>
          <w:p w:rsidR="00EB0007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D940B3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5min</w:t>
            </w:r>
          </w:p>
          <w:p w:rsidR="00EB0007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B0007" w:rsidRPr="00985C1B" w:rsidRDefault="00EB0007" w:rsidP="006369C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B0007" w:rsidRPr="00C55F43" w:rsidRDefault="00EB0007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FF5F26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E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veryone, get good information?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ow, you will make decide where to go and why.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If you get votes over 3people, I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ll give you a present.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hen I say the country, put your hand up!!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640E4C">
              <w:rPr>
                <w:rFonts w:ascii="Century Gothic" w:eastAsiaTheme="minorEastAsia" w:hAnsi="Century Gothic" w:hint="eastAsia"/>
                <w:b/>
                <w:bCs/>
                <w:u w:val="single"/>
                <w:lang w:eastAsia="ko-KR"/>
              </w:rPr>
              <w:t>ICQ</w:t>
            </w:r>
            <w:r w:rsidRPr="00640E4C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hat are you going to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do? Choose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one country which you are the best place.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H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ow do you do when I say one country? Put our hand up and say why.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/>
                <w:bCs/>
                <w:i/>
                <w:lang w:eastAsia="ko-KR"/>
              </w:rPr>
            </w:pPr>
            <w:r w:rsidRPr="00AA168E">
              <w:rPr>
                <w:rFonts w:ascii="Century Gothic" w:eastAsiaTheme="minorEastAsia" w:hAnsi="Century Gothic"/>
                <w:b/>
                <w:bCs/>
                <w:i/>
                <w:lang w:eastAsia="ko-KR"/>
              </w:rPr>
              <w:t>D</w:t>
            </w:r>
            <w:r w:rsidRPr="00AA168E">
              <w:rPr>
                <w:rFonts w:ascii="Century Gothic" w:eastAsiaTheme="minorEastAsia" w:hAnsi="Century Gothic" w:hint="eastAsia"/>
                <w:b/>
                <w:bCs/>
                <w:i/>
                <w:lang w:eastAsia="ko-KR"/>
              </w:rPr>
              <w:t>emonstration;</w:t>
            </w:r>
          </w:p>
          <w:p w:rsidR="00EB0007" w:rsidRDefault="00EB000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If I put my hand up when the teacher say Germany, I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ll say that is b</w:t>
            </w:r>
            <w:r w:rsidR="003D4428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ecause the castle of </w:t>
            </w:r>
            <w:r w:rsidR="003D4428">
              <w:rPr>
                <w:rFonts w:ascii="Century Gothic" w:eastAsiaTheme="minorEastAsia" w:hAnsi="Century Gothic"/>
                <w:bCs/>
                <w:i/>
                <w:lang w:eastAsia="ko-KR"/>
              </w:rPr>
              <w:t>Neuschbanstein looks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like very beautiful.</w:t>
            </w:r>
          </w:p>
          <w:p w:rsidR="00EB0007" w:rsidRDefault="00EB0007" w:rsidP="00970D04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985C1B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CCQ</w:t>
            </w:r>
          </w:p>
          <w:p w:rsidR="00EB0007" w:rsidRDefault="00EB0007" w:rsidP="00970D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 wants to go to France?</w:t>
            </w:r>
          </w:p>
          <w:p w:rsidR="00EB0007" w:rsidRDefault="00EB0007" w:rsidP="00970D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 many do they want to go to Spain?</w:t>
            </w:r>
          </w:p>
          <w:p w:rsidR="00EB0007" w:rsidRDefault="00EB0007" w:rsidP="00970D04">
            <w:pPr>
              <w:rPr>
                <w:rFonts w:ascii="Century Gothic" w:eastAsiaTheme="minorEastAsia" w:hAnsi="Century Gothic"/>
                <w:b/>
                <w:bCs/>
                <w:i/>
                <w:szCs w:val="20"/>
                <w:lang w:eastAsia="ko-KR"/>
              </w:rPr>
            </w:pPr>
            <w:r w:rsidRPr="000016E9">
              <w:rPr>
                <w:rFonts w:ascii="Century Gothic" w:eastAsiaTheme="minorEastAsia" w:hAnsi="Century Gothic" w:hint="eastAsia"/>
                <w:b/>
                <w:bCs/>
                <w:i/>
                <w:szCs w:val="20"/>
                <w:lang w:eastAsia="ko-KR"/>
              </w:rPr>
              <w:t>Feed back.</w:t>
            </w:r>
          </w:p>
          <w:p w:rsidR="00EB0007" w:rsidRDefault="00EB0007" w:rsidP="00970D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fter voting, hang on board those and review their preferences. And give presents.</w:t>
            </w:r>
          </w:p>
          <w:p w:rsidR="00EB0007" w:rsidRDefault="00EB0007" w:rsidP="00EB0007">
            <w:pPr>
              <w:rPr>
                <w:rFonts w:ascii="Century Gothic" w:eastAsiaTheme="minorEastAsia" w:hAnsi="Century Gothic"/>
                <w:szCs w:val="20"/>
                <w:lang w:eastAsia="ko-KR"/>
              </w:rPr>
            </w:pPr>
          </w:p>
          <w:p w:rsidR="00D940B3" w:rsidRDefault="00D940B3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 w:rsidRPr="00D940B3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Instructions</w:t>
            </w:r>
          </w:p>
          <w:p w:rsidR="00D940B3" w:rsidRDefault="00D940B3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he first person says where to go to travel and then next person should say the prior person</w:t>
            </w: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s saying and her place.</w:t>
            </w:r>
          </w:p>
          <w:p w:rsidR="00D940B3" w:rsidRDefault="00D940B3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 xml:space="preserve"> Demonstration;</w:t>
            </w:r>
          </w:p>
          <w:p w:rsidR="00D940B3" w:rsidRDefault="00D940B3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If I</w:t>
            </w: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 xml:space="preserve">m third person and prior two people said Germany, Spain, </w:t>
            </w: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 xml:space="preserve"> should say Jenny</w:t>
            </w: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s best place is Germany, Maggie</w:t>
            </w: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s best place is Spain and my best place is Austria</w:t>
            </w:r>
          </w:p>
          <w:p w:rsidR="00EB0007" w:rsidRDefault="00D940B3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 w:rsidRPr="00D940B3">
              <w:rPr>
                <w:rFonts w:ascii="Century Gothic" w:eastAsiaTheme="minorEastAsia" w:hAnsi="Century Gothic" w:hint="eastAsia"/>
                <w:b/>
                <w:i/>
                <w:szCs w:val="20"/>
                <w:lang w:eastAsia="ko-KR"/>
              </w:rPr>
              <w:t>ICQ.</w:t>
            </w:r>
            <w:r w:rsidR="00EB0007" w:rsidRPr="00D940B3">
              <w:rPr>
                <w:rFonts w:ascii="Century Gothic" w:eastAsiaTheme="minorEastAsia" w:hAnsi="Century Gothic"/>
                <w:b/>
                <w:szCs w:val="20"/>
                <w:lang w:eastAsia="ko-KR"/>
              </w:rPr>
              <w:tab/>
            </w:r>
          </w:p>
          <w:p w:rsidR="00D940B3" w:rsidRDefault="00D940B3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hat are you going to do?</w:t>
            </w:r>
          </w:p>
          <w:p w:rsidR="00D940B3" w:rsidRDefault="0068564E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If you are the fifth, how many times should you say?5</w:t>
            </w:r>
          </w:p>
          <w:p w:rsidR="0068564E" w:rsidRDefault="0068564E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b/>
                <w:szCs w:val="20"/>
                <w:lang w:eastAsia="ko-KR"/>
              </w:rPr>
            </w:pPr>
            <w:r w:rsidRPr="0068564E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CCQ</w:t>
            </w:r>
          </w:p>
          <w:p w:rsidR="0068564E" w:rsidRPr="0068564E" w:rsidRDefault="0068564E" w:rsidP="00EB0007">
            <w:pPr>
              <w:tabs>
                <w:tab w:val="left" w:pos="1671"/>
              </w:tabs>
              <w:rPr>
                <w:rFonts w:ascii="Century Gothic" w:eastAsiaTheme="minorEastAsia" w:hAnsi="Century Gothic"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i/>
                <w:szCs w:val="20"/>
                <w:lang w:eastAsia="ko-KR"/>
              </w:rPr>
              <w:t>ho wants to go to Austria?</w:t>
            </w:r>
          </w:p>
        </w:tc>
      </w:tr>
    </w:tbl>
    <w:p w:rsidR="00B81941" w:rsidRDefault="00B81941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377F6" w:rsidRDefault="00E377F6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377F6" w:rsidRDefault="00E377F6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377F6" w:rsidRPr="000016E9" w:rsidRDefault="00E377F6" w:rsidP="00E377F6">
      <w:pPr>
        <w:rPr>
          <w:rFonts w:eastAsiaTheme="minorEastAsia"/>
          <w:b/>
          <w:sz w:val="28"/>
          <w:szCs w:val="28"/>
          <w:lang w:eastAsia="ko-KR"/>
        </w:rPr>
      </w:pPr>
    </w:p>
    <w:sectPr w:rsidR="00E377F6" w:rsidRPr="000016E9" w:rsidSect="0041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8E" w:rsidRDefault="00975B8E" w:rsidP="00824D2D">
      <w:r>
        <w:separator/>
      </w:r>
    </w:p>
  </w:endnote>
  <w:endnote w:type="continuationSeparator" w:id="0">
    <w:p w:rsidR="00975B8E" w:rsidRDefault="00975B8E" w:rsidP="0082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8E" w:rsidRDefault="00975B8E" w:rsidP="00824D2D">
      <w:r>
        <w:separator/>
      </w:r>
    </w:p>
  </w:footnote>
  <w:footnote w:type="continuationSeparator" w:id="0">
    <w:p w:rsidR="00975B8E" w:rsidRDefault="00975B8E" w:rsidP="00824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E0F285E"/>
    <w:multiLevelType w:val="multilevel"/>
    <w:tmpl w:val="AB7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4BEB"/>
    <w:multiLevelType w:val="multilevel"/>
    <w:tmpl w:val="665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777037C"/>
    <w:multiLevelType w:val="hybridMultilevel"/>
    <w:tmpl w:val="39666746"/>
    <w:lvl w:ilvl="0" w:tplc="3BB4CE70">
      <w:start w:val="1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016E9"/>
    <w:rsid w:val="00017B77"/>
    <w:rsid w:val="00042AF2"/>
    <w:rsid w:val="0005273A"/>
    <w:rsid w:val="00063CB2"/>
    <w:rsid w:val="000C46A8"/>
    <w:rsid w:val="000D1264"/>
    <w:rsid w:val="00106E67"/>
    <w:rsid w:val="00116D6F"/>
    <w:rsid w:val="00133FB3"/>
    <w:rsid w:val="001746C5"/>
    <w:rsid w:val="001838EF"/>
    <w:rsid w:val="001928AD"/>
    <w:rsid w:val="00196E8D"/>
    <w:rsid w:val="001C2AB9"/>
    <w:rsid w:val="001F27B3"/>
    <w:rsid w:val="00212BEA"/>
    <w:rsid w:val="00236A30"/>
    <w:rsid w:val="002C6DF7"/>
    <w:rsid w:val="002F49AA"/>
    <w:rsid w:val="0038510D"/>
    <w:rsid w:val="003A79E1"/>
    <w:rsid w:val="003D4428"/>
    <w:rsid w:val="003E5213"/>
    <w:rsid w:val="003E7D99"/>
    <w:rsid w:val="003F3EA5"/>
    <w:rsid w:val="003F6521"/>
    <w:rsid w:val="00401A1E"/>
    <w:rsid w:val="004028FD"/>
    <w:rsid w:val="0041176A"/>
    <w:rsid w:val="004642FB"/>
    <w:rsid w:val="00475F65"/>
    <w:rsid w:val="004A3805"/>
    <w:rsid w:val="004E3021"/>
    <w:rsid w:val="00511E86"/>
    <w:rsid w:val="0051213F"/>
    <w:rsid w:val="00524162"/>
    <w:rsid w:val="005251D2"/>
    <w:rsid w:val="00530484"/>
    <w:rsid w:val="0054636B"/>
    <w:rsid w:val="005805C4"/>
    <w:rsid w:val="005F20E2"/>
    <w:rsid w:val="00616048"/>
    <w:rsid w:val="00640E4C"/>
    <w:rsid w:val="00664859"/>
    <w:rsid w:val="00670273"/>
    <w:rsid w:val="0068564E"/>
    <w:rsid w:val="00687636"/>
    <w:rsid w:val="006E1598"/>
    <w:rsid w:val="006E1E18"/>
    <w:rsid w:val="00740A99"/>
    <w:rsid w:val="007503C4"/>
    <w:rsid w:val="0076322E"/>
    <w:rsid w:val="007B7E6E"/>
    <w:rsid w:val="007E0219"/>
    <w:rsid w:val="00804FBF"/>
    <w:rsid w:val="00806FC0"/>
    <w:rsid w:val="00824D2D"/>
    <w:rsid w:val="0086406F"/>
    <w:rsid w:val="00886E3B"/>
    <w:rsid w:val="008A354B"/>
    <w:rsid w:val="008D52A1"/>
    <w:rsid w:val="008E5311"/>
    <w:rsid w:val="00927B36"/>
    <w:rsid w:val="00970D04"/>
    <w:rsid w:val="009737AF"/>
    <w:rsid w:val="00975B8E"/>
    <w:rsid w:val="00976F95"/>
    <w:rsid w:val="00977A95"/>
    <w:rsid w:val="00985C1B"/>
    <w:rsid w:val="009C5F35"/>
    <w:rsid w:val="009D348B"/>
    <w:rsid w:val="009E2296"/>
    <w:rsid w:val="00AA168E"/>
    <w:rsid w:val="00AC09D7"/>
    <w:rsid w:val="00AC7677"/>
    <w:rsid w:val="00AE476F"/>
    <w:rsid w:val="00AF4814"/>
    <w:rsid w:val="00B0691C"/>
    <w:rsid w:val="00B16344"/>
    <w:rsid w:val="00B21037"/>
    <w:rsid w:val="00B54C79"/>
    <w:rsid w:val="00B81941"/>
    <w:rsid w:val="00BA0408"/>
    <w:rsid w:val="00BE0233"/>
    <w:rsid w:val="00BE572F"/>
    <w:rsid w:val="00C55F43"/>
    <w:rsid w:val="00CA1485"/>
    <w:rsid w:val="00CC2FDC"/>
    <w:rsid w:val="00CE5F3E"/>
    <w:rsid w:val="00CE6EF8"/>
    <w:rsid w:val="00CF5B4F"/>
    <w:rsid w:val="00D13371"/>
    <w:rsid w:val="00D449A5"/>
    <w:rsid w:val="00D64510"/>
    <w:rsid w:val="00D91B90"/>
    <w:rsid w:val="00D940B3"/>
    <w:rsid w:val="00DD11E7"/>
    <w:rsid w:val="00DF071A"/>
    <w:rsid w:val="00E0276F"/>
    <w:rsid w:val="00E050DA"/>
    <w:rsid w:val="00E36AE1"/>
    <w:rsid w:val="00E377F6"/>
    <w:rsid w:val="00E44EF2"/>
    <w:rsid w:val="00E61F11"/>
    <w:rsid w:val="00E7136A"/>
    <w:rsid w:val="00E8303D"/>
    <w:rsid w:val="00E87CC9"/>
    <w:rsid w:val="00EB0007"/>
    <w:rsid w:val="00EB55D5"/>
    <w:rsid w:val="00F3669E"/>
    <w:rsid w:val="00F622FF"/>
    <w:rsid w:val="00F901EE"/>
    <w:rsid w:val="00FB4194"/>
    <w:rsid w:val="00FE06CD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20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37AF"/>
    <w:pPr>
      <w:ind w:leftChars="400" w:left="800"/>
    </w:pPr>
  </w:style>
  <w:style w:type="paragraph" w:styleId="a8">
    <w:name w:val="header"/>
    <w:basedOn w:val="a"/>
    <w:link w:val="Char2"/>
    <w:uiPriority w:val="99"/>
    <w:semiHidden/>
    <w:unhideWhenUsed/>
    <w:rsid w:val="00824D2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824D2D"/>
    <w:rPr>
      <w:rFonts w:ascii="Times New Roman" w:eastAsia="Batang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E0219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cr.naver.com/adcr?x=tX62c0G24/huLPsN2j8zdP///w==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&amp;p=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cr.naver.com/adcr?x=QaCLVHNzs0vhGYVEryBKvP///w==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&amp;p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erygood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gold.com/speaking/topics_convers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2013-04-09T00:05:00Z</dcterms:created>
  <dcterms:modified xsi:type="dcterms:W3CDTF">2013-04-09T00:05:00Z</dcterms:modified>
</cp:coreProperties>
</file>