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B81941" w:rsidP="00B81941">
      <w:pPr>
        <w:jc w:val="center"/>
        <w:rPr>
          <w:bCs/>
          <w:sz w:val="40"/>
          <w:szCs w:val="40"/>
          <w:lang w:eastAsia="ko-KR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</wp:posOffset>
                </wp:positionV>
                <wp:extent cx="6515100" cy="409575"/>
                <wp:effectExtent l="9525" t="6350" r="952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Pr="00910939" w:rsidRDefault="00B81941" w:rsidP="00B81941">
                            <w:pPr>
                              <w:rPr>
                                <w:rFonts w:ascii="Georgia" w:hAnsi="Georgia"/>
                                <w:iCs/>
                                <w:sz w:val="28"/>
                                <w:szCs w:val="28"/>
                              </w:rPr>
                            </w:pPr>
                            <w:r w:rsidRPr="00910939">
                              <w:rPr>
                                <w:rFonts w:ascii="Georgia" w:hAnsi="Georgia"/>
                                <w:iCs/>
                                <w:sz w:val="28"/>
                                <w:szCs w:val="28"/>
                              </w:rPr>
                              <w:t>I Am Looking for Someone Who…</w:t>
                            </w:r>
                          </w:p>
                          <w:p w:rsidR="00B81941" w:rsidRDefault="00B81941" w:rsidP="00B81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7pt;margin-top:6.55pt;width:51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    <v:textbox>
                  <w:txbxContent>
                    <w:p w:rsidR="00B81941" w:rsidRPr="00910939" w:rsidRDefault="00B81941" w:rsidP="00B81941">
                      <w:pPr>
                        <w:rPr>
                          <w:rFonts w:ascii="Georgia" w:hAnsi="Georgia"/>
                          <w:iCs/>
                          <w:sz w:val="28"/>
                          <w:szCs w:val="28"/>
                        </w:rPr>
                      </w:pPr>
                      <w:r w:rsidRPr="00910939">
                        <w:rPr>
                          <w:rFonts w:ascii="Georgia" w:hAnsi="Georgia"/>
                          <w:iCs/>
                          <w:sz w:val="28"/>
                          <w:szCs w:val="28"/>
                        </w:rPr>
                        <w:t>I Am Looking for Someone Who…</w:t>
                      </w:r>
                    </w:p>
                    <w:p w:rsidR="00B81941" w:rsidRDefault="00B81941" w:rsidP="00B81941"/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1485900" cy="476250"/>
                <wp:effectExtent l="9525" t="6350" r="952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Length:</w:t>
                            </w:r>
                          </w:p>
                          <w:p w:rsidR="00B81941" w:rsidRPr="00910939" w:rsidRDefault="00B81941" w:rsidP="00B8194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50 minutes</w:t>
                            </w:r>
                          </w:p>
                          <w:p w:rsidR="00B81941" w:rsidRPr="00234A22" w:rsidRDefault="00B81941" w:rsidP="00B81941">
                            <w:pPr>
                              <w:pStyle w:val="a4"/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spellStart"/>
                            <w:r w:rsidRPr="00234A22"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  <w:t>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69pt;margin-top:7.45pt;width:11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    <v:textbox>
                  <w:txbxContent>
                    <w:p w:rsidR="00B81941" w:rsidRDefault="00B81941" w:rsidP="00B81941">
                      <w:pPr>
                        <w:jc w:val="both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Length:</w:t>
                      </w:r>
                    </w:p>
                    <w:p w:rsidR="00B81941" w:rsidRPr="00910939" w:rsidRDefault="00B81941" w:rsidP="00B81941">
                      <w:pPr>
                        <w:jc w:val="center"/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50 minutes</w:t>
                      </w:r>
                    </w:p>
                    <w:p w:rsidR="00B81941" w:rsidRPr="00234A22" w:rsidRDefault="00B81941" w:rsidP="00B81941">
                      <w:pPr>
                        <w:pStyle w:val="a4"/>
                        <w:jc w:val="both"/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</w:pPr>
                      <w:proofErr w:type="spellStart"/>
                      <w:r w:rsidRPr="00234A22"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  <w:t>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94615</wp:posOffset>
                </wp:positionV>
                <wp:extent cx="1421765" cy="457200"/>
                <wp:effectExtent l="9525" t="6350" r="698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Students:</w:t>
                            </w:r>
                          </w:p>
                          <w:p w:rsidR="00B81941" w:rsidRPr="00910939" w:rsidRDefault="00842DE3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CE1CA6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34pt;margin-top:7.45pt;width:111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Students:</w:t>
                      </w:r>
                    </w:p>
                    <w:p w:rsidR="00B81941" w:rsidRPr="00910939" w:rsidRDefault="00842DE3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CE1CA6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94615</wp:posOffset>
                </wp:positionV>
                <wp:extent cx="1421130" cy="476250"/>
                <wp:effectExtent l="9525" t="6350" r="762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DE57D1">
                            <w:pPr>
                              <w:rPr>
                                <w:rFonts w:ascii="Century Gothic" w:hAnsi="Century Gothic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Level:</w:t>
                            </w:r>
                          </w:p>
                          <w:p w:rsidR="00DE57D1" w:rsidRPr="00FD00A8" w:rsidRDefault="00DE57D1" w:rsidP="00DE57D1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FD00A8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highlight w:val="yellow"/>
                                <w:lang w:eastAsia="ko-KR"/>
                              </w:rPr>
                              <w:t xml:space="preserve"> </w:t>
                            </w:r>
                            <w:proofErr w:type="gramStart"/>
                            <w:r w:rsidRPr="00FD00A8">
                              <w:rPr>
                                <w:rFonts w:ascii="Century Gothic" w:hAnsi="Century Gothic"/>
                                <w:sz w:val="22"/>
                                <w:szCs w:val="22"/>
                                <w:highlight w:val="yellow"/>
                                <w:lang w:eastAsia="ko-KR"/>
                              </w:rPr>
                              <w:t>intermediate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108pt;margin-top:7.45pt;width:111.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    <v:textbox>
                  <w:txbxContent>
                    <w:p w:rsidR="00B81941" w:rsidRDefault="00B81941" w:rsidP="00DE57D1">
                      <w:pPr>
                        <w:rPr>
                          <w:rFonts w:ascii="Century Gothic" w:hAnsi="Century Gothic"/>
                          <w:sz w:val="16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Level:</w:t>
                      </w:r>
                    </w:p>
                    <w:p w:rsidR="00DE57D1" w:rsidRPr="00FD00A8" w:rsidRDefault="00DE57D1" w:rsidP="00DE57D1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</w:pPr>
                      <w:r w:rsidRPr="00FD00A8">
                        <w:rPr>
                          <w:rFonts w:ascii="Century Gothic" w:hAnsi="Century Gothic" w:hint="eastAsia"/>
                          <w:sz w:val="22"/>
                          <w:szCs w:val="22"/>
                          <w:highlight w:val="yellow"/>
                          <w:lang w:eastAsia="ko-KR"/>
                        </w:rPr>
                        <w:t xml:space="preserve"> </w:t>
                      </w:r>
                      <w:proofErr w:type="gramStart"/>
                      <w:r w:rsidRPr="00FD00A8">
                        <w:rPr>
                          <w:rFonts w:ascii="Century Gothic" w:hAnsi="Century Gothic"/>
                          <w:sz w:val="22"/>
                          <w:szCs w:val="22"/>
                          <w:highlight w:val="yellow"/>
                          <w:lang w:eastAsia="ko-KR"/>
                        </w:rPr>
                        <w:t>intermediate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1421765" cy="476250"/>
                <wp:effectExtent l="9525" t="6350" r="698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Instructor:</w:t>
                            </w:r>
                          </w:p>
                          <w:p w:rsidR="00B81941" w:rsidRPr="00910939" w:rsidRDefault="00842DE3" w:rsidP="00DE57D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842DE3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Peter </w:t>
                            </w:r>
                            <w:proofErr w:type="spellStart"/>
                            <w:r w:rsidRPr="00842DE3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Bae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7pt;margin-top:7.45pt;width:111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Instructor:</w:t>
                      </w:r>
                    </w:p>
                    <w:p w:rsidR="00B81941" w:rsidRPr="00910939" w:rsidRDefault="00842DE3" w:rsidP="00DE57D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842DE3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Peter </w:t>
                      </w:r>
                      <w:proofErr w:type="spellStart"/>
                      <w:r w:rsidRPr="00842DE3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Bae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116205</wp:posOffset>
                </wp:positionV>
                <wp:extent cx="6400800" cy="1600200"/>
                <wp:effectExtent l="9525" t="7620" r="9525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Materials: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Idioms worksheet (12 copies)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Listening CD &amp; CD player (Tracks 1~4; about 1 min each)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Listening worksheet (12 copies each)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Wall chart – Blind Date Profile Sheet (4 copies each)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Blown-up pictures of 4 speakers for Prediction &amp; Blind Date Profile Sheet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White board, board markers &amp; tape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7pt;margin-top:9.15pt;width:7in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Materials: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Idioms worksheet (12 copies)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Listening CD &amp; CD player (Tracks 1~4; about 1 min each)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Listening worksheet (12 copies each)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Wall chart – Blind Date Profile Sheet (4 copies each)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Blown-up pictures of 4 speakers for Prediction &amp; Blind Date Profile Sheet</w:t>
                      </w:r>
                    </w:p>
                    <w:p w:rsidR="00B81941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White board, board markers &amp; tape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3810</wp:posOffset>
                </wp:positionV>
                <wp:extent cx="6515100" cy="1707515"/>
                <wp:effectExtent l="9525" t="10795" r="952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24E" w:rsidRPr="0036224E" w:rsidRDefault="00B81941" w:rsidP="0036224E">
                            <w:pPr>
                              <w:pStyle w:val="a3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Aims:</w:t>
                            </w:r>
                            <w:r w:rsidR="0036224E" w:rsidRPr="00DE57D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</w:t>
                            </w:r>
                          </w:p>
                          <w:p w:rsidR="0036224E" w:rsidRPr="003C44F1" w:rsidRDefault="0036224E" w:rsidP="0036224E">
                            <w:pPr>
                              <w:pStyle w:val="a3"/>
                              <w:rPr>
                                <w:rFonts w:ascii="Century Gothic" w:hAnsi="Century Gothic"/>
                                <w:sz w:val="22"/>
                                <w:highlight w:val="yellow"/>
                                <w:lang w:eastAsia="ko-KR"/>
                              </w:rPr>
                            </w:pPr>
                            <w:r w:rsidRPr="000360E7">
                              <w:rPr>
                                <w:rFonts w:ascii="Century Gothic" w:hAnsi="Century Gothic" w:hint="eastAsia"/>
                                <w:sz w:val="14"/>
                                <w:highlight w:val="yellow"/>
                                <w:lang w:eastAsia="ko-KR"/>
                              </w:rPr>
                              <w:t>-</w:t>
                            </w:r>
                            <w:r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Primary Aims: to enable students to improve listening skills by having students talk about blind date</w:t>
                            </w:r>
                            <w:r w:rsidR="005C4B67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s</w:t>
                            </w:r>
                          </w:p>
                          <w:p w:rsidR="0036224E" w:rsidRPr="003C44F1" w:rsidRDefault="0036224E" w:rsidP="0036224E">
                            <w:pPr>
                              <w:pStyle w:val="a3"/>
                              <w:rPr>
                                <w:rFonts w:ascii="Century Gothic" w:hAnsi="Century Gothic"/>
                                <w:sz w:val="22"/>
                                <w:highlight w:val="yellow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-Secondary Aims: student will talk about blind dates by</w:t>
                            </w:r>
                            <w:r w:rsidR="003C44F1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 xml:space="preserve"> advantages/ disadvantages activity, dictation, and having students engage in speed dating event</w:t>
                            </w:r>
                          </w:p>
                          <w:p w:rsidR="0036224E" w:rsidRPr="003C44F1" w:rsidRDefault="003C44F1" w:rsidP="0042410B">
                            <w:pPr>
                              <w:pStyle w:val="a3"/>
                              <w:ind w:left="110" w:hangingChars="50" w:hanging="11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-P</w:t>
                            </w:r>
                            <w:r w:rsidR="0036224E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er</w:t>
                            </w:r>
                            <w:r w:rsidR="000360E7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 xml:space="preserve">sonal Aims:  Completing time management, </w:t>
                            </w:r>
                            <w:proofErr w:type="gramStart"/>
                            <w:r w:rsidR="000360E7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Having</w:t>
                            </w:r>
                            <w:proofErr w:type="gramEnd"/>
                            <w:r w:rsidR="000360E7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 xml:space="preserve"> </w:t>
                            </w:r>
                            <w:r w:rsidR="000360E7" w:rsidRPr="003C44F1">
                              <w:rPr>
                                <w:rFonts w:ascii="Century Gothic" w:hAnsi="Century Gothic"/>
                                <w:sz w:val="22"/>
                                <w:highlight w:val="yellow"/>
                                <w:lang w:eastAsia="ko-KR"/>
                              </w:rPr>
                              <w:t>students’</w:t>
                            </w:r>
                            <w:r w:rsidR="000360E7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 xml:space="preserve"> full participation, and Making active group </w:t>
                            </w:r>
                            <w:r w:rsidR="000360E7" w:rsidRPr="005C4B67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activities</w:t>
                            </w:r>
                            <w:r w:rsidR="005C4B67" w:rsidRPr="005C4B67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 to make class better and write on the board better.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7pt;margin-top:.3pt;width:513pt;height:1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    <v:textbox>
                  <w:txbxContent>
                    <w:p w:rsidR="0036224E" w:rsidRPr="0036224E" w:rsidRDefault="00B81941" w:rsidP="0036224E">
                      <w:pPr>
                        <w:pStyle w:val="a3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Aims:</w:t>
                      </w:r>
                      <w:r w:rsidR="0036224E" w:rsidRPr="00DE57D1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</w:t>
                      </w:r>
                    </w:p>
                    <w:p w:rsidR="0036224E" w:rsidRPr="003C44F1" w:rsidRDefault="0036224E" w:rsidP="0036224E">
                      <w:pPr>
                        <w:pStyle w:val="a3"/>
                        <w:rPr>
                          <w:rFonts w:ascii="Century Gothic" w:hAnsi="Century Gothic"/>
                          <w:sz w:val="22"/>
                          <w:highlight w:val="yellow"/>
                          <w:lang w:eastAsia="ko-KR"/>
                        </w:rPr>
                      </w:pPr>
                      <w:r w:rsidRPr="000360E7">
                        <w:rPr>
                          <w:rFonts w:ascii="Century Gothic" w:hAnsi="Century Gothic" w:hint="eastAsia"/>
                          <w:sz w:val="14"/>
                          <w:highlight w:val="yellow"/>
                          <w:lang w:eastAsia="ko-KR"/>
                        </w:rPr>
                        <w:t>-</w:t>
                      </w:r>
                      <w:r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Primary Aims: to enable students to improve listening skills by having students talk about blind date</w:t>
                      </w:r>
                      <w:r w:rsidR="005C4B67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s</w:t>
                      </w:r>
                    </w:p>
                    <w:p w:rsidR="0036224E" w:rsidRPr="003C44F1" w:rsidRDefault="0036224E" w:rsidP="0036224E">
                      <w:pPr>
                        <w:pStyle w:val="a3"/>
                        <w:rPr>
                          <w:rFonts w:ascii="Century Gothic" w:hAnsi="Century Gothic"/>
                          <w:sz w:val="22"/>
                          <w:highlight w:val="yellow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-Secondary Aims: student will talk about blind dates by</w:t>
                      </w:r>
                      <w:r w:rsidR="003C44F1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 xml:space="preserve"> advantages/ disadvantages activity, dictation, and having students engage in speed dating event</w:t>
                      </w:r>
                    </w:p>
                    <w:p w:rsidR="0036224E" w:rsidRPr="003C44F1" w:rsidRDefault="003C44F1" w:rsidP="0042410B">
                      <w:pPr>
                        <w:pStyle w:val="a3"/>
                        <w:ind w:left="110" w:hangingChars="50" w:hanging="11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-P</w:t>
                      </w:r>
                      <w:r w:rsidR="0036224E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er</w:t>
                      </w:r>
                      <w:r w:rsidR="000360E7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 xml:space="preserve">sonal Aims:  Completing time management, </w:t>
                      </w:r>
                      <w:proofErr w:type="gramStart"/>
                      <w:r w:rsidR="000360E7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Having</w:t>
                      </w:r>
                      <w:proofErr w:type="gramEnd"/>
                      <w:r w:rsidR="000360E7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 xml:space="preserve"> </w:t>
                      </w:r>
                      <w:r w:rsidR="000360E7" w:rsidRPr="003C44F1">
                        <w:rPr>
                          <w:rFonts w:ascii="Century Gothic" w:hAnsi="Century Gothic"/>
                          <w:sz w:val="22"/>
                          <w:highlight w:val="yellow"/>
                          <w:lang w:eastAsia="ko-KR"/>
                        </w:rPr>
                        <w:t>students’</w:t>
                      </w:r>
                      <w:r w:rsidR="000360E7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 xml:space="preserve"> full participation, and Making active group </w:t>
                      </w:r>
                      <w:r w:rsidR="000360E7" w:rsidRPr="005C4B67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activities</w:t>
                      </w:r>
                      <w:r w:rsidR="005C4B67" w:rsidRPr="005C4B67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 to make class better and write on the board better.</w:t>
                      </w:r>
                    </w:p>
                    <w:p w:rsidR="00B81941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71120</wp:posOffset>
                </wp:positionV>
                <wp:extent cx="6515100" cy="1257300"/>
                <wp:effectExtent l="9525" t="12700" r="952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Language Skills:</w:t>
                            </w:r>
                          </w:p>
                          <w:p w:rsidR="00B81941" w:rsidRPr="003C44F1" w:rsidRDefault="00B81941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  <w:t xml:space="preserve">Reading: </w:t>
                            </w:r>
                            <w:r w:rsidR="003C44F1"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Student will read </w:t>
                            </w: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  <w:t>Idioms worksheet</w:t>
                            </w:r>
                          </w:p>
                          <w:p w:rsidR="00B81941" w:rsidRPr="003C44F1" w:rsidRDefault="003C44F1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  <w:t xml:space="preserve">Listening: </w:t>
                            </w:r>
                            <w:r w:rsidR="005C4B67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Students will be intending</w:t>
                            </w:r>
                            <w:r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 to speakers</w:t>
                            </w:r>
                          </w:p>
                          <w:p w:rsidR="00B81941" w:rsidRPr="003C44F1" w:rsidRDefault="00B81941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highlight w:val="yellow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</w:rPr>
                              <w:t xml:space="preserve">Speaking: </w:t>
                            </w:r>
                            <w:r w:rsidR="003C44F1"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Student will interview each other</w:t>
                            </w:r>
                          </w:p>
                          <w:p w:rsidR="00B81941" w:rsidRPr="003C44F1" w:rsidRDefault="003C44F1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highlight w:val="yellow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</w:rPr>
                              <w:t xml:space="preserve">Writing: </w:t>
                            </w:r>
                            <w:r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Student will </w:t>
                            </w:r>
                            <w:r w:rsidR="005C4B67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be </w:t>
                            </w:r>
                            <w:r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fill</w:t>
                            </w:r>
                            <w:r w:rsidR="005C4B67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ing in a </w:t>
                            </w:r>
                            <w:r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7pt;margin-top:5.6pt;width:51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Language Skills:</w:t>
                      </w:r>
                    </w:p>
                    <w:p w:rsidR="00B81941" w:rsidRPr="003C44F1" w:rsidRDefault="00B81941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  <w:t xml:space="preserve">Reading: </w:t>
                      </w:r>
                      <w:r w:rsidR="003C44F1"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Student will read </w:t>
                      </w:r>
                      <w:r w:rsidRPr="003C44F1"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  <w:t>Idioms worksheet</w:t>
                      </w:r>
                    </w:p>
                    <w:p w:rsidR="00B81941" w:rsidRPr="003C44F1" w:rsidRDefault="003C44F1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  <w:t xml:space="preserve">Listening: </w:t>
                      </w:r>
                      <w:r w:rsidR="005C4B67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Students will be intending</w:t>
                      </w:r>
                      <w:r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 to speakers</w:t>
                      </w:r>
                    </w:p>
                    <w:p w:rsidR="00B81941" w:rsidRPr="003C44F1" w:rsidRDefault="00B81941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highlight w:val="yellow"/>
                        </w:rPr>
                      </w:pPr>
                      <w:r w:rsidRPr="003C44F1">
                        <w:rPr>
                          <w:rFonts w:ascii="Century Gothic" w:hAnsi="Century Gothic"/>
                          <w:highlight w:val="yellow"/>
                        </w:rPr>
                        <w:t xml:space="preserve">Speaking: </w:t>
                      </w:r>
                      <w:r w:rsidR="003C44F1"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Student will interview each other</w:t>
                      </w:r>
                    </w:p>
                    <w:p w:rsidR="00B81941" w:rsidRPr="003C44F1" w:rsidRDefault="003C44F1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highlight w:val="yellow"/>
                        </w:rPr>
                      </w:pPr>
                      <w:r w:rsidRPr="003C44F1">
                        <w:rPr>
                          <w:rFonts w:ascii="Century Gothic" w:hAnsi="Century Gothic"/>
                          <w:highlight w:val="yellow"/>
                        </w:rPr>
                        <w:t xml:space="preserve">Writing: </w:t>
                      </w:r>
                      <w:r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Student will </w:t>
                      </w:r>
                      <w:r w:rsidR="005C4B67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be </w:t>
                      </w:r>
                      <w:r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fill</w:t>
                      </w:r>
                      <w:r w:rsidR="005C4B67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ing in a </w:t>
                      </w:r>
                      <w:r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62230</wp:posOffset>
                </wp:positionV>
                <wp:extent cx="6515100" cy="1057910"/>
                <wp:effectExtent l="9525" t="12700" r="9525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Pr="00A00060" w:rsidRDefault="00B81941" w:rsidP="00B81941">
                            <w:pPr>
                              <w:pStyle w:val="3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A0006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C71EF1" w:rsidRPr="00C71EF1" w:rsidRDefault="00C71EF1" w:rsidP="00C71EF1">
                            <w:pPr>
                              <w:pStyle w:val="a4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</w:pPr>
                            <w:proofErr w:type="gramStart"/>
                            <w:r w:rsidRPr="00C71EF1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>Lexis :</w:t>
                            </w:r>
                            <w:proofErr w:type="gramEnd"/>
                            <w:r w:rsidRPr="00C71EF1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 xml:space="preserve"> idioms used in describing people’s personalities and various situations</w:t>
                            </w:r>
                          </w:p>
                          <w:p w:rsidR="00C71EF1" w:rsidRPr="00C71EF1" w:rsidRDefault="00C71EF1" w:rsidP="00C71EF1">
                            <w:pPr>
                              <w:pStyle w:val="a4"/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C71EF1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>Function: self-PR and an advertisement for a lifetime partner</w:t>
                            </w:r>
                          </w:p>
                          <w:p w:rsidR="00C71EF1" w:rsidRPr="00C71EF1" w:rsidRDefault="00C71EF1" w:rsidP="00C71EF1">
                            <w:pPr>
                              <w:pStyle w:val="a4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C71EF1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 xml:space="preserve">Structure: relative clauses (usage of who)  </w:t>
                            </w:r>
                          </w:p>
                          <w:p w:rsidR="00B81941" w:rsidRPr="00C71EF1" w:rsidRDefault="00C71EF1" w:rsidP="00B81941">
                            <w:pPr>
                              <w:pStyle w:val="a4"/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</w:pPr>
                            <w:r w:rsidRPr="00C71EF1">
                              <w:rPr>
                                <w:rFonts w:ascii="Century Gothic" w:hAnsi="Century Gothic"/>
                                <w:sz w:val="22"/>
                                <w:szCs w:val="22"/>
                                <w:highlight w:val="yellow"/>
                                <w:lang w:eastAsia="ko-KR"/>
                              </w:rPr>
                              <w:t xml:space="preserve">Grammar, </w:t>
                            </w:r>
                            <w:proofErr w:type="gramStart"/>
                            <w:r w:rsidRPr="00C71EF1">
                              <w:rPr>
                                <w:rFonts w:ascii="Century Gothic" w:hAnsi="Century Gothic"/>
                                <w:sz w:val="22"/>
                                <w:szCs w:val="22"/>
                                <w:highlight w:val="yellow"/>
                                <w:lang w:eastAsia="ko-KR"/>
                              </w:rPr>
                              <w:t>discourse :</w:t>
                            </w:r>
                            <w:proofErr w:type="gramEnd"/>
                            <w:r w:rsidRPr="00C71EF1">
                              <w:rPr>
                                <w:rFonts w:ascii="Century Gothic" w:hAnsi="Century Gothic"/>
                                <w:sz w:val="22"/>
                                <w:szCs w:val="22"/>
                                <w:highlight w:val="yellow"/>
                                <w:lang w:eastAsia="ko-KR"/>
                              </w:rPr>
                              <w:t xml:space="preserve"> none to discuss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margin-left:-27pt;margin-top:4.9pt;width:513pt;height:8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    <v:textbox>
                  <w:txbxContent>
                    <w:p w:rsidR="00B81941" w:rsidRPr="00A00060" w:rsidRDefault="00B81941" w:rsidP="00B81941">
                      <w:pPr>
                        <w:pStyle w:val="3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A00060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C71EF1" w:rsidRPr="00C71EF1" w:rsidRDefault="00C71EF1" w:rsidP="00C71EF1">
                      <w:pPr>
                        <w:pStyle w:val="a4"/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</w:pPr>
                      <w:proofErr w:type="gramStart"/>
                      <w:r w:rsidRPr="00C71EF1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Lexis :</w:t>
                      </w:r>
                      <w:proofErr w:type="gramEnd"/>
                      <w:r w:rsidRPr="00C71EF1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 xml:space="preserve"> idioms used in describing people’s personalities and various situations</w:t>
                      </w:r>
                    </w:p>
                    <w:p w:rsidR="00C71EF1" w:rsidRPr="00C71EF1" w:rsidRDefault="00C71EF1" w:rsidP="00C71EF1">
                      <w:pPr>
                        <w:pStyle w:val="a4"/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</w:pPr>
                      <w:r w:rsidRPr="00C71EF1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Function: self-PR and an advertisement for a lifetime partner</w:t>
                      </w:r>
                    </w:p>
                    <w:p w:rsidR="00C71EF1" w:rsidRPr="00C71EF1" w:rsidRDefault="00C71EF1" w:rsidP="00C71EF1">
                      <w:pPr>
                        <w:pStyle w:val="a4"/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</w:pPr>
                      <w:r w:rsidRPr="00C71EF1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 xml:space="preserve">Structure: relative clauses (usage of who)  </w:t>
                      </w:r>
                    </w:p>
                    <w:p w:rsidR="00B81941" w:rsidRPr="00C71EF1" w:rsidRDefault="00C71EF1" w:rsidP="00B81941">
                      <w:pPr>
                        <w:pStyle w:val="a4"/>
                        <w:rPr>
                          <w:rFonts w:ascii="Century Gothic" w:hAnsi="Century Gothic" w:hint="eastAsia"/>
                          <w:sz w:val="22"/>
                          <w:szCs w:val="22"/>
                        </w:rPr>
                      </w:pPr>
                      <w:r w:rsidRPr="00C71EF1">
                        <w:rPr>
                          <w:rFonts w:ascii="Century Gothic" w:hAnsi="Century Gothic"/>
                          <w:sz w:val="22"/>
                          <w:szCs w:val="22"/>
                          <w:highlight w:val="yellow"/>
                          <w:lang w:eastAsia="ko-KR"/>
                        </w:rPr>
                        <w:t xml:space="preserve">Grammar, </w:t>
                      </w:r>
                      <w:proofErr w:type="gramStart"/>
                      <w:r w:rsidRPr="00C71EF1">
                        <w:rPr>
                          <w:rFonts w:ascii="Century Gothic" w:hAnsi="Century Gothic"/>
                          <w:sz w:val="22"/>
                          <w:szCs w:val="22"/>
                          <w:highlight w:val="yellow"/>
                          <w:lang w:eastAsia="ko-KR"/>
                        </w:rPr>
                        <w:t>discourse :</w:t>
                      </w:r>
                      <w:proofErr w:type="gramEnd"/>
                      <w:r w:rsidRPr="00C71EF1">
                        <w:rPr>
                          <w:rFonts w:ascii="Century Gothic" w:hAnsi="Century Gothic"/>
                          <w:sz w:val="22"/>
                          <w:szCs w:val="22"/>
                          <w:highlight w:val="yellow"/>
                          <w:lang w:eastAsia="ko-KR"/>
                        </w:rPr>
                        <w:t xml:space="preserve"> none to discuss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 w:hint="eastAsia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515100" cy="1485900"/>
                <wp:effectExtent l="9525" t="8255" r="95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B81941" w:rsidRPr="00910939" w:rsidRDefault="00B81941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Students already know: 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how the class is set up and run (there will be 4 student groups at each table)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the teacher’s style of teaching and the pace of the course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all students are single and college graduates (Age 23 and up)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most students have been on a blind date</w:t>
                            </w:r>
                          </w:p>
                          <w:p w:rsidR="00B81941" w:rsidRPr="00910939" w:rsidRDefault="00B81941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27pt;margin-top:9pt;width:513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B81941" w:rsidRDefault="00B81941" w:rsidP="00B81941">
                      <w:pPr>
                        <w:rPr>
                          <w:rFonts w:ascii="Georgia" w:hAnsi="Georgia"/>
                        </w:rPr>
                      </w:pPr>
                    </w:p>
                    <w:p w:rsidR="00B81941" w:rsidRPr="00910939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Students already know: 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how the class is set up and run (there will be 4 student groups at each table)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the teacher’s style of teaching and the pace of the course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all students are single and college graduates (Age 23 and up)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most students have been on a blind date</w:t>
                      </w:r>
                    </w:p>
                    <w:p w:rsidR="00B81941" w:rsidRPr="00910939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147320</wp:posOffset>
                </wp:positionV>
                <wp:extent cx="6530975" cy="3615690"/>
                <wp:effectExtent l="9525" t="8890" r="1270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361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Anticipated </w:t>
                            </w:r>
                            <w:r w:rsidR="003C44F1" w:rsidRPr="003C44F1">
                              <w:rPr>
                                <w:rFonts w:ascii="Century Gothic" w:hAnsi="Century Gothic" w:hint="eastAsia"/>
                                <w:b/>
                                <w:bCs/>
                                <w:highlight w:val="yellow"/>
                                <w:lang w:eastAsia="ko-KR"/>
                              </w:rPr>
                              <w:t>Problems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Solutions: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not be able to follow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the passage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easily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Follow the task-feedback circle: let them listen to the tracks again until they get the gist of the content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Students may not be able to pick up details from the listening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Chunk the listening (pause-play-pause-play)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need more time to work on the idioms  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If it takes longer than 5 minutes, cut answer-checking short by verbally sharing the answers instead of having students write them on the board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time is short 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Cut p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ost-activity discussion short and only ask 2~3 students to share their opinions about what’s most important in a lifetime partner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 students finish their tasks earlier than anticipated,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Ask as many students as possible about their idea of a good partner for life, and differences between what they want in a date and what they want in a spouse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B81941" w:rsidRPr="00991FD7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27pt;margin-top:11.6pt;width:514.25pt;height:28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Anticipated </w:t>
                      </w:r>
                      <w:r w:rsidR="003C44F1" w:rsidRPr="003C44F1">
                        <w:rPr>
                          <w:rFonts w:ascii="Century Gothic" w:hAnsi="Century Gothic" w:hint="eastAsia"/>
                          <w:b/>
                          <w:bCs/>
                          <w:highlight w:val="yellow"/>
                          <w:lang w:eastAsia="ko-KR"/>
                        </w:rPr>
                        <w:t>Problems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and Solutions:</w:t>
                      </w:r>
                    </w:p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not be able to follow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the passage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easily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Follow the task-feedback circle: let them listen to the tracks again until they get the gist of the content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Students may not be able to pick up details from the listening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Chunk the listening (pause-play-pause-play)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need more time to work on the idioms  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If it takes longer than 5 minutes, cut answer-checking short by verbally sharing the answers instead of having students write them on the board</w:t>
                      </w:r>
                    </w:p>
                    <w:p w:rsidR="00B81941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time is short 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Cut p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ost-activity discussion short and only ask 2~3 students to share their opinions about what’s most important in a lifetime partner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 students finish their tasks earlier than anticipated,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Ask as many students as possible about their idea of a good partner for life, and differences between what they want in a date and what they want in a spouse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B81941" w:rsidRPr="00991FD7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84673B" w:rsidP="00B81941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DB29B" wp14:editId="73E990F7">
                <wp:simplePos x="0" y="0"/>
                <wp:positionH relativeFrom="column">
                  <wp:posOffset>-342900</wp:posOffset>
                </wp:positionH>
                <wp:positionV relativeFrom="paragraph">
                  <wp:posOffset>368300</wp:posOffset>
                </wp:positionV>
                <wp:extent cx="6515100" cy="962025"/>
                <wp:effectExtent l="0" t="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9C7A0E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  <w:t>Impact Listening 3</w:t>
                            </w:r>
                            <w:r w:rsidRPr="00910939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>, Unit 6 “Choosing a Mate”</w:t>
                            </w:r>
                          </w:p>
                          <w:p w:rsidR="00A413B2" w:rsidRPr="00A413B2" w:rsidRDefault="00B81941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  <w:t>What You Need to Know about Idioms</w:t>
                            </w:r>
                            <w:r w:rsidRPr="00910939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 xml:space="preserve"> by Virginia Klein</w:t>
                            </w:r>
                          </w:p>
                          <w:p w:rsidR="00B81941" w:rsidRPr="0084673B" w:rsidRDefault="00A413B2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highlight w:val="yellow"/>
                              </w:rPr>
                            </w:pPr>
                            <w:r w:rsidRPr="0084673B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highlight w:val="yellow"/>
                                <w:lang w:eastAsia="ko-KR"/>
                              </w:rPr>
                              <w:t>W</w:t>
                            </w:r>
                            <w:r w:rsidRPr="0084673B"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highlight w:val="yellow"/>
                                <w:lang w:eastAsia="ko-KR"/>
                              </w:rPr>
                              <w:t xml:space="preserve">ebsite </w:t>
                            </w:r>
                            <w:r w:rsidR="0084673B" w:rsidRPr="0084673B"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highlight w:val="yellow"/>
                                <w:lang w:eastAsia="ko-KR"/>
                              </w:rPr>
                              <w:t>: www.google.com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27pt;margin-top:29pt;width:513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9C7A0E"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  <w:t>Impact Listening 3</w:t>
                      </w:r>
                      <w:r w:rsidRPr="00910939">
                        <w:rPr>
                          <w:rFonts w:ascii="Century Gothic" w:hAnsi="Century Gothic"/>
                          <w:bCs/>
                          <w:iCs/>
                        </w:rPr>
                        <w:t>, Unit 6 “Choosing a Mate”</w:t>
                      </w:r>
                    </w:p>
                    <w:p w:rsidR="00A413B2" w:rsidRPr="00A413B2" w:rsidRDefault="00B81941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bCs/>
                          <w:iCs/>
                        </w:rPr>
                      </w:pPr>
                      <w:r w:rsidRPr="00910939"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  <w:t>What You Need to Know about Idioms</w:t>
                      </w:r>
                      <w:r w:rsidRPr="00910939">
                        <w:rPr>
                          <w:rFonts w:ascii="Century Gothic" w:hAnsi="Century Gothic"/>
                          <w:bCs/>
                          <w:iCs/>
                        </w:rPr>
                        <w:t xml:space="preserve"> by Virginia Klein</w:t>
                      </w:r>
                    </w:p>
                    <w:p w:rsidR="00B81941" w:rsidRPr="0084673B" w:rsidRDefault="00A413B2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bCs/>
                          <w:iCs/>
                          <w:highlight w:val="yellow"/>
                        </w:rPr>
                      </w:pPr>
                      <w:r w:rsidRPr="0084673B">
                        <w:rPr>
                          <w:rFonts w:ascii="Century Gothic" w:hAnsi="Century Gothic"/>
                          <w:bCs/>
                          <w:i/>
                          <w:iCs/>
                          <w:highlight w:val="yellow"/>
                          <w:lang w:eastAsia="ko-KR"/>
                        </w:rPr>
                        <w:t>W</w:t>
                      </w:r>
                      <w:r w:rsidRPr="0084673B">
                        <w:rPr>
                          <w:rFonts w:ascii="Century Gothic" w:hAnsi="Century Gothic" w:hint="eastAsia"/>
                          <w:bCs/>
                          <w:i/>
                          <w:iCs/>
                          <w:highlight w:val="yellow"/>
                          <w:lang w:eastAsia="ko-KR"/>
                        </w:rPr>
                        <w:t xml:space="preserve">ebsite </w:t>
                      </w:r>
                      <w:r w:rsidR="0084673B" w:rsidRPr="0084673B">
                        <w:rPr>
                          <w:rFonts w:ascii="Century Gothic" w:hAnsi="Century Gothic" w:hint="eastAsia"/>
                          <w:bCs/>
                          <w:i/>
                          <w:iCs/>
                          <w:highlight w:val="yellow"/>
                          <w:lang w:eastAsia="ko-KR"/>
                        </w:rPr>
                        <w:t>: www.google.com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</w:p>
        </w:tc>
      </w:tr>
      <w:tr w:rsidR="00B81941" w:rsidRPr="00E8330D" w:rsidTr="00775C5E">
        <w:trPr>
          <w:trHeight w:val="336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3C44F1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Hello everyone, how was your weekend? </w:t>
            </w:r>
          </w:p>
          <w:p w:rsidR="003C44F1" w:rsidRPr="003C44F1" w:rsidRDefault="003C44F1" w:rsidP="003C44F1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</w:pP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2 guiding questions:</w:t>
            </w:r>
          </w:p>
          <w:p w:rsidR="003C44F1" w:rsidRPr="003C44F1" w:rsidRDefault="003C44F1" w:rsidP="003C44F1">
            <w:pPr>
              <w:pStyle w:val="a6"/>
              <w:numPr>
                <w:ilvl w:val="0"/>
                <w:numId w:val="10"/>
              </w:numPr>
              <w:tabs>
                <w:tab w:val="left" w:pos="3447"/>
              </w:tabs>
              <w:ind w:leftChars="0"/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</w:pP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What is your favorite </w:t>
            </w:r>
            <w:r w:rsidRPr="003C44F1"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  <w:t>restaurant</w:t>
            </w: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?</w:t>
            </w:r>
          </w:p>
          <w:p w:rsidR="003C44F1" w:rsidRPr="003C44F1" w:rsidRDefault="003C44F1" w:rsidP="003C44F1">
            <w:pPr>
              <w:pStyle w:val="a6"/>
              <w:numPr>
                <w:ilvl w:val="0"/>
                <w:numId w:val="10"/>
              </w:numPr>
              <w:tabs>
                <w:tab w:val="left" w:pos="3447"/>
              </w:tabs>
              <w:ind w:leftChars="0"/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</w:pP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Do you like </w:t>
            </w:r>
            <w:r w:rsidRPr="003C44F1"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  <w:t>museum</w:t>
            </w: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?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(Elicit the important qualities &amp; write them on the board)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OK, so today, we will listen to some people who are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looking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for their life partners. But first, we will learn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some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idioms the speakers use.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Idioms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Worksheet,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Board, Blown-up Pictures of the Speakers (for Prediction)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5831FA">
        <w:trPr>
          <w:trHeight w:val="4243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5831F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5min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Group </w:t>
            </w:r>
            <w:r w:rsidR="00C71EF1" w:rsidRPr="00C71EF1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Discussion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023885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 Idioms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023885">
              <w:rPr>
                <w:rFonts w:ascii="Century Gothic" w:hAnsi="Century Gothic"/>
                <w:bCs/>
                <w:i/>
                <w:szCs w:val="20"/>
                <w:highlight w:val="yellow"/>
              </w:rPr>
              <w:t>Work</w:t>
            </w:r>
            <w:r w:rsidR="00023885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 as</w:t>
            </w:r>
            <w:r w:rsidR="00023885" w:rsidRPr="00023885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 a group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 w:rsidRPr="00E8330D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. Write the letter “</w:t>
            </w:r>
            <w:proofErr w:type="spellStart"/>
            <w:r w:rsidRPr="00E8330D">
              <w:rPr>
                <w:rFonts w:ascii="Century Gothic" w:hAnsi="Century Gothic"/>
                <w:bCs/>
                <w:i/>
                <w:szCs w:val="20"/>
              </w:rPr>
              <w:t>a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,b,c</w:t>
            </w:r>
            <w:proofErr w:type="spellEnd"/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>” in the empty boxes. You have 4 minutes.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Look at #1… 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right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>, it runs in our family.” So put the letter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j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 xml:space="preserve">” in the box next to number 1.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23885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write in the empty box?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Monitor discreetly. Answer students if they ask questions.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Be flexible with time. Give 1 more minute if they need it.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Check answers: let students write the correct idioms (not the letters) on the board (#1 already written by teacher)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Go through the idioms one by one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Explain the meaning if necessary </w:t>
            </w:r>
          </w:p>
          <w:p w:rsidR="00C71EF1" w:rsidRPr="00C71EF1" w:rsidRDefault="00C71EF1" w:rsidP="00C71EF1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C71EF1" w:rsidRPr="00C71EF1" w:rsidRDefault="00C71EF1" w:rsidP="00C71EF1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(Idioms worksheet – by the book)</w:t>
            </w:r>
          </w:p>
          <w:p w:rsidR="00C71EF1" w:rsidRPr="00C71EF1" w:rsidRDefault="00C71EF1" w:rsidP="00C71EF1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 xml:space="preserve">Does </w:t>
            </w:r>
            <w:proofErr w:type="spellStart"/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Mr.David</w:t>
            </w:r>
            <w:proofErr w:type="spellEnd"/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 xml:space="preserve"> follow the rule or law?</w:t>
            </w:r>
          </w:p>
          <w:p w:rsidR="00C71EF1" w:rsidRPr="00C71EF1" w:rsidRDefault="00C71EF1" w:rsidP="00C71EF1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Does he like to take a risk?</w:t>
            </w:r>
          </w:p>
          <w:p w:rsidR="00023885" w:rsidRDefault="00C71EF1" w:rsidP="00C71EF1">
            <w:pPr>
              <w:ind w:leftChars="100" w:left="240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Does he like to be done exactly correct?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Prediction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Look at these pictures. These are the 4 speakers that you will listen to. What’s your first impression of them? What do you think their personality is like?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Show the pictures one by one.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Do not identify them in the order of the tracks.</w:t>
            </w:r>
          </w:p>
          <w:p w:rsidR="005831FA" w:rsidRDefault="005831F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5831FA" w:rsidRDefault="008E205A" w:rsidP="00775C5E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8E205A" w:rsidRPr="005831FA" w:rsidRDefault="008E205A" w:rsidP="00775C5E">
            <w:pPr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What are you supposed to think about?</w:t>
            </w:r>
          </w:p>
          <w:p w:rsidR="008E205A" w:rsidRDefault="008E205A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Are you working together?</w:t>
            </w:r>
          </w:p>
          <w:p w:rsidR="00C71EF1" w:rsidRDefault="00C71EF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831FA" w:rsidRPr="00E8330D" w:rsidRDefault="005831FA" w:rsidP="005831FA">
            <w:pPr>
              <w:rPr>
                <w:rFonts w:ascii="Century Gothic" w:hAnsi="Century Gothic"/>
                <w:bCs/>
                <w:szCs w:val="20"/>
              </w:rPr>
            </w:pPr>
            <w:r w:rsidRPr="00C71EF1">
              <w:rPr>
                <w:rFonts w:ascii="Century Gothic" w:hAnsi="Century Gothic"/>
                <w:bCs/>
                <w:szCs w:val="20"/>
              </w:rPr>
              <w:t>Elicit vocabulary used to describe one’s character/personality.</w:t>
            </w:r>
          </w:p>
          <w:p w:rsidR="005831FA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Check your predictions as you listen to the speakers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.  </w:t>
            </w:r>
          </w:p>
          <w:p w:rsidR="008E205A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5831FA" w:rsidRPr="005831FA" w:rsidRDefault="005831FA" w:rsidP="00775C5E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5831FA" w:rsidRPr="005831FA" w:rsidRDefault="007D07FF" w:rsidP="005831FA">
            <w:pPr>
              <w:ind w:leftChars="100" w:left="24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* </w:t>
            </w:r>
            <w:r w:rsidR="005F36DE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Polite</w:t>
            </w:r>
          </w:p>
          <w:p w:rsidR="005831FA" w:rsidRPr="005831FA" w:rsidRDefault="005831FA" w:rsidP="005831FA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I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s </w:t>
            </w:r>
            <w:r w:rsidR="005F36DE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a Gentleman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 </w:t>
            </w:r>
            <w:r w:rsidR="005F36DE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polite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?</w:t>
            </w:r>
          </w:p>
          <w:p w:rsidR="005831FA" w:rsidRPr="005831FA" w:rsidRDefault="005F36DE" w:rsidP="005831FA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Is a PSY polite</w:t>
            </w:r>
            <w:r w:rsidR="005831FA"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?</w:t>
            </w:r>
          </w:p>
          <w:p w:rsidR="005831FA" w:rsidRPr="005831FA" w:rsidRDefault="005831FA" w:rsidP="005831FA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W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hat makes people </w:t>
            </w:r>
            <w:r w:rsidR="005F36DE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polite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CD &amp; CD player, Listening Worksheet, Blind Date Profile wall chart, Pictures of the speakers, Board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18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Default="00B81941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50416" w:rsidRDefault="00B50416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50416" w:rsidRDefault="00B5041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noProof/>
                <w:szCs w:val="20"/>
                <w:lang w:eastAsia="ko-KR"/>
              </w:rPr>
              <w:drawing>
                <wp:inline distT="0" distB="0" distL="0" distR="0" wp14:anchorId="2F797B2F" wp14:editId="6277885F">
                  <wp:extent cx="1809293" cy="1866900"/>
                  <wp:effectExtent l="0" t="0" r="635" b="0"/>
                  <wp:docPr id="1" name="그림 1" descr="C:\Documents and Settings\Administrator\바탕 화면\미팅사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바탕 화면\미팅사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293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7F4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     </w:t>
            </w:r>
            <w:r>
              <w:rPr>
                <w:rFonts w:ascii="Century Gothic" w:hAnsi="Century Gothic"/>
                <w:bCs/>
                <w:noProof/>
                <w:szCs w:val="20"/>
                <w:lang w:eastAsia="ko-KR"/>
              </w:rPr>
              <w:drawing>
                <wp:inline distT="0" distB="0" distL="0" distR="0" wp14:anchorId="1EB79D99" wp14:editId="0525BE71">
                  <wp:extent cx="2019300" cy="1866900"/>
                  <wp:effectExtent l="0" t="0" r="0" b="0"/>
                  <wp:docPr id="2" name="그림 2" descr="C:\Documents and Settings\Administrator\바탕 화면\미팅추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바탕 화면\미팅추정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416" w:rsidRDefault="00B5041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noProof/>
                <w:szCs w:val="20"/>
                <w:lang w:eastAsia="ko-KR"/>
              </w:rPr>
              <w:drawing>
                <wp:inline distT="0" distB="0" distL="0" distR="0" wp14:anchorId="1407AFF3" wp14:editId="05F5A7EA">
                  <wp:extent cx="1809750" cy="1762125"/>
                  <wp:effectExtent l="0" t="0" r="0" b="9525"/>
                  <wp:docPr id="3" name="그림 3" descr="C:\Documents and Settings\Administrator\바탕 화면\여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바탕 화면\여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Cs/>
                <w:noProof/>
                <w:szCs w:val="20"/>
                <w:lang w:eastAsia="ko-KR"/>
              </w:rPr>
              <w:drawing>
                <wp:inline distT="0" distB="0" distL="0" distR="0" wp14:anchorId="3C377D0C" wp14:editId="37C50250">
                  <wp:extent cx="2286000" cy="1714500"/>
                  <wp:effectExtent l="0" t="0" r="0" b="0"/>
                  <wp:docPr id="5" name="그림 5" descr="C:\Documents and Settings\Administrator\바탕 화면\남자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istrator\바탕 화면\남자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416" w:rsidRPr="00E8330D" w:rsidRDefault="00B5041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noProof/>
                <w:szCs w:val="20"/>
                <w:lang w:eastAsia="ko-KR"/>
              </w:rPr>
              <w:drawing>
                <wp:inline distT="0" distB="0" distL="0" distR="0" wp14:anchorId="1BF67F72" wp14:editId="5A83FDB9">
                  <wp:extent cx="2412066" cy="1952625"/>
                  <wp:effectExtent l="0" t="0" r="7620" b="0"/>
                  <wp:docPr id="6" name="그림 6" descr="C:\Documents and Settings\Administrator\바탕 화면\남자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istrator\바탕 화면\남자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066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 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Put your pens down. Close your eyes. Listen to the 4 speakers. Think about the first impression of each speaker. What do you think each person is like? Listen for the general feeling of them.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831FA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Can you take notes?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think about?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 xml:space="preserve">(Play tracks 1 through 4 without stopping)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Do you want to listen again?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listen one more time.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share their thoughts.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think about speaker 1?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What do you think about speaker 2?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3&amp;4)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Show students the pictures of the speakers again.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So who do you think speaker 1 is?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2~4)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Identify the pictures.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Compare with their thoughts from the prediction (if done.)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Just notice the differences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2. Listening for Details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listen to the speakers one by one this time. Answer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the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questions on the worksheet as you listen. 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individually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831FA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do?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Are you working alone?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Play track 1.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Let students write answers as they listen.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Do you need to listen again? 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Play track 1 again.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Play track 2.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(Follow the same cycle until finished with track 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compare the answers with your group members.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When you have an agreement, send a representative up front and have them fill out the profile sheet on the board, including the speakers’ pictures.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1,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1’s profile.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2,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2’s profile.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(same for groups 3&amp;4)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(Put the wall charts of the profile sheets and the pictures of the speakers on the board, while students are checking their answers with each other)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the answers as a whole class after the representatives fill out the profile sheets.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Listen to the tracks one last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If there is anything missing: pause the CD right there and let students say it out loud.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E732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Go through all 4 Profile Sheets.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Cs/>
                <w:szCs w:val="20"/>
              </w:rPr>
              <w:t>n/a</w:t>
            </w:r>
          </w:p>
        </w:tc>
      </w:tr>
      <w:tr w:rsidR="00B81941" w:rsidRPr="00E8330D" w:rsidTr="0065614A">
        <w:trPr>
          <w:trHeight w:val="11897"/>
        </w:trPr>
        <w:tc>
          <w:tcPr>
            <w:tcW w:w="1620" w:type="dxa"/>
          </w:tcPr>
          <w:p w:rsidR="00B81941" w:rsidRPr="00E8330D" w:rsidRDefault="00700D9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T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7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What things are important to you when you first meet someone? What qualities do you look for in a person you want to live with forever? Are they the same? Why or why not? Discuss with your group. You have 3 minutes.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5831FA" w:rsidP="00775C5E">
            <w:pPr>
              <w:rPr>
                <w:rFonts w:ascii="Century Gothic" w:hAnsi="Century Gothic"/>
                <w:bCs/>
                <w:u w:val="single"/>
              </w:rPr>
            </w:pPr>
            <w:r w:rsidRPr="005831FA"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  <w:t>ICQ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    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Are you working in pairs?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actively and participate within each group.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Share students’ opinions.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>Take 2~3 volunteers if running out of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42410B" w:rsidRPr="0042410B" w:rsidRDefault="00B81941" w:rsidP="004241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Elicit today’s idioms for </w:t>
            </w:r>
            <w:proofErr w:type="spellStart"/>
            <w:r w:rsidRPr="00E8330D">
              <w:rPr>
                <w:rFonts w:ascii="Century Gothic" w:hAnsi="Century Gothic"/>
                <w:bCs/>
                <w:szCs w:val="20"/>
              </w:rPr>
              <w:t>Ss</w:t>
            </w:r>
            <w:proofErr w:type="spellEnd"/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805532" w:rsidRPr="00805532" w:rsidRDefault="00805532" w:rsidP="00805532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805532" w:rsidRPr="00805532" w:rsidRDefault="00805532" w:rsidP="00805532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(Idioms worksheet – by the book)</w:t>
            </w:r>
          </w:p>
          <w:p w:rsidR="00805532" w:rsidRPr="00805532" w:rsidRDefault="00805532" w:rsidP="00805532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 xml:space="preserve">Does </w:t>
            </w:r>
            <w:proofErr w:type="spellStart"/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Mr.David</w:t>
            </w:r>
            <w:proofErr w:type="spellEnd"/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 xml:space="preserve"> follow the rule or law?</w:t>
            </w:r>
          </w:p>
          <w:p w:rsidR="00805532" w:rsidRPr="00805532" w:rsidRDefault="00805532" w:rsidP="00805532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Does he like to take a risk?</w:t>
            </w:r>
          </w:p>
          <w:p w:rsidR="00805532" w:rsidRDefault="00805532" w:rsidP="00805532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Does he like to be done exactly correct?</w:t>
            </w:r>
          </w:p>
          <w:p w:rsidR="00805532" w:rsidRDefault="00805532" w:rsidP="00805532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42410B" w:rsidRPr="0042410B" w:rsidRDefault="0042410B" w:rsidP="0080553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2410B">
              <w:rPr>
                <w:rFonts w:ascii="Century Gothic" w:hAnsi="Century Gothic" w:hint="eastAsia"/>
                <w:bCs/>
                <w:szCs w:val="20"/>
                <w:lang w:eastAsia="ko-KR"/>
              </w:rPr>
              <w:t>Elicit Today</w:t>
            </w:r>
            <w:r w:rsidRPr="0042410B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42410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new word for </w:t>
            </w:r>
            <w:proofErr w:type="spellStart"/>
            <w:r w:rsidRPr="0042410B">
              <w:rPr>
                <w:rFonts w:ascii="Century Gothic" w:hAnsi="Century Gothic" w:hint="eastAsia"/>
                <w:bCs/>
                <w:szCs w:val="20"/>
                <w:lang w:eastAsia="ko-KR"/>
              </w:rPr>
              <w:t>Ss</w:t>
            </w:r>
            <w:proofErr w:type="spellEnd"/>
          </w:p>
          <w:p w:rsidR="0042410B" w:rsidRDefault="0042410B" w:rsidP="0042410B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42410B" w:rsidRPr="0042410B" w:rsidRDefault="0042410B" w:rsidP="0042410B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42410B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*</w:t>
            </w:r>
            <w:r w:rsidR="00EF00C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Polite</w:t>
            </w:r>
          </w:p>
          <w:p w:rsidR="0042410B" w:rsidRPr="005831FA" w:rsidRDefault="0042410B" w:rsidP="0042410B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I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s </w:t>
            </w:r>
            <w:r w:rsidR="00EF00C5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a gentleman polite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?</w:t>
            </w:r>
          </w:p>
          <w:p w:rsidR="0042410B" w:rsidRPr="005831FA" w:rsidRDefault="00EF00C5" w:rsidP="0042410B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Is a PSY polite</w:t>
            </w:r>
            <w:r w:rsidR="0042410B"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?</w:t>
            </w:r>
          </w:p>
          <w:p w:rsidR="0042410B" w:rsidRDefault="0042410B" w:rsidP="0042410B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W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hat makes people </w:t>
            </w:r>
            <w:r w:rsidR="00EF00C5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polite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? </w:t>
            </w:r>
          </w:p>
          <w:p w:rsidR="0042410B" w:rsidRDefault="0042410B" w:rsidP="0042410B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Write one sentence for each idiom you learned today.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A7540" w:rsidRDefault="00BA7540" w:rsidP="00C55CAD">
      <w:pPr>
        <w:rPr>
          <w:rFonts w:hint="eastAsia"/>
          <w:b/>
          <w:sz w:val="28"/>
          <w:szCs w:val="28"/>
          <w:lang w:eastAsia="ko-KR"/>
        </w:rPr>
      </w:pPr>
    </w:p>
    <w:p w:rsidR="00B81941" w:rsidRPr="00E8330D" w:rsidRDefault="00B81941" w:rsidP="00BA7540">
      <w:pPr>
        <w:ind w:firstLineChars="850" w:firstLine="2336"/>
        <w:rPr>
          <w:b/>
          <w:sz w:val="28"/>
          <w:szCs w:val="28"/>
        </w:rPr>
      </w:pPr>
      <w:bookmarkStart w:id="0" w:name="_GoBack"/>
      <w:bookmarkEnd w:id="0"/>
      <w:r w:rsidRPr="00E8330D">
        <w:rPr>
          <w:b/>
          <w:sz w:val="28"/>
          <w:szCs w:val="28"/>
        </w:rPr>
        <w:lastRenderedPageBreak/>
        <w:t>Listening Worksheet (Sample Lesson)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B81941" w:rsidRPr="00E8330D" w:rsidRDefault="00B81941" w:rsidP="00B81941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434340</wp:posOffset>
                </wp:positionV>
                <wp:extent cx="1257300" cy="1623060"/>
                <wp:effectExtent l="9525" t="6350" r="952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/>
                          <w:p w:rsidR="00B81941" w:rsidRDefault="00B81941" w:rsidP="00B81941"/>
                          <w:p w:rsidR="00B81941" w:rsidRDefault="00B81941" w:rsidP="00B81941"/>
                          <w:p w:rsidR="00B81941" w:rsidRPr="0039071B" w:rsidRDefault="00B81941" w:rsidP="00B8194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9071B">
                              <w:rPr>
                                <w:rFonts w:ascii="Century Gothic" w:hAnsi="Century Gothic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333pt;margin-top:34.2pt;width:99pt;height:1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tKLQ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">
                <v:textbox>
                  <w:txbxContent>
                    <w:p w:rsidR="00B81941" w:rsidRDefault="00B81941" w:rsidP="00B81941"/>
                    <w:p w:rsidR="00B81941" w:rsidRDefault="00B81941" w:rsidP="00B81941"/>
                    <w:p w:rsidR="00B81941" w:rsidRDefault="00B81941" w:rsidP="00B81941"/>
                    <w:p w:rsidR="00B81941" w:rsidRPr="0039071B" w:rsidRDefault="00B81941" w:rsidP="00B8194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9071B">
                        <w:rPr>
                          <w:rFonts w:ascii="Century Gothic" w:hAnsi="Century Gothic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E8330D">
        <w:rPr>
          <w:rFonts w:ascii="Century Gothic" w:hAnsi="Century Gothic"/>
          <w:b/>
          <w:sz w:val="36"/>
          <w:szCs w:val="36"/>
        </w:rPr>
        <w:t>Blind Date Profile Sheet (Sample Lesson)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  <w:r w:rsidRPr="00E8330D">
        <w:rPr>
          <w:rFonts w:ascii="Century Gothic" w:hAnsi="Century Gothic"/>
          <w:u w:val="single"/>
        </w:rPr>
        <w:t xml:space="preserve">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Age:  </w:t>
      </w:r>
      <w:r w:rsidRPr="00E8330D">
        <w:rPr>
          <w:rFonts w:ascii="Century Gothic" w:hAnsi="Century Gothic"/>
          <w:u w:val="single"/>
        </w:rPr>
        <w:t xml:space="preserve">            </w:t>
      </w:r>
      <w:r w:rsidRPr="00E8330D">
        <w:rPr>
          <w:rFonts w:ascii="Century Gothic" w:hAnsi="Century Gothic"/>
        </w:rPr>
        <w:t xml:space="preserve"> Residence: </w:t>
      </w:r>
      <w:r w:rsidRPr="00E8330D">
        <w:rPr>
          <w:rFonts w:ascii="Century Gothic" w:hAnsi="Century Gothic"/>
          <w:u w:val="single"/>
        </w:rPr>
        <w:t xml:space="preserve">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  <w:r w:rsidRPr="00E8330D">
        <w:rPr>
          <w:rFonts w:ascii="Century Gothic" w:hAnsi="Century Gothic"/>
          <w:u w:val="single"/>
        </w:rPr>
        <w:t xml:space="preserve">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  <w:r w:rsidRPr="00E8330D">
        <w:rPr>
          <w:rFonts w:ascii="Century Gothic" w:hAnsi="Century Gothic"/>
          <w:u w:val="single"/>
        </w:rPr>
        <w:t xml:space="preserve">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  <w:r w:rsidRPr="00E8330D">
        <w:rPr>
          <w:rFonts w:ascii="Century Gothic" w:hAnsi="Century Gothic"/>
          <w:u w:val="single"/>
        </w:rPr>
        <w:t xml:space="preserve">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  <w:r w:rsidRPr="00E8330D">
        <w:rPr>
          <w:rFonts w:ascii="Century Gothic" w:hAnsi="Century Gothic"/>
          <w:u w:val="single"/>
        </w:rPr>
        <w:t xml:space="preserve">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  <w:r w:rsidRPr="00E8330D">
        <w:rPr>
          <w:rFonts w:ascii="Century Gothic" w:hAnsi="Century Gothic"/>
          <w:u w:val="single"/>
        </w:rPr>
        <w:t xml:space="preserve">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lastRenderedPageBreak/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 xml:space="preserve">, living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/>
              <w:sz w:val="16"/>
              <w:szCs w:val="16"/>
            </w:rPr>
            <w:t>Denver</w:t>
          </w:r>
        </w:smartTag>
        <w:r w:rsidRPr="00E8330D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State">
          <w:r w:rsidRPr="00E8330D">
            <w:rPr>
              <w:rFonts w:ascii="Century Gothic" w:hAnsi="Century Gothic"/>
              <w:sz w:val="16"/>
              <w:szCs w:val="16"/>
            </w:rPr>
            <w:t>Colorado</w:t>
          </w:r>
        </w:smartTag>
      </w:smartTag>
      <w:r w:rsidRPr="00E8330D">
        <w:rPr>
          <w:rFonts w:ascii="Century Gothic" w:hAnsi="Century Gothic"/>
          <w:sz w:val="16"/>
          <w:szCs w:val="16"/>
        </w:rPr>
        <w:t>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Koolstar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Design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Manhattan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</w:t>
      </w:r>
      <w:smartTag w:uri="urn:schemas-microsoft-com:office:smarttags" w:element="Street">
        <w:smartTag w:uri="urn:schemas-microsoft-com:office:smarttags" w:element="address">
          <w:r w:rsidRPr="00E8330D">
            <w:rPr>
              <w:rFonts w:ascii="Century Gothic" w:hAnsi="Century Gothic" w:hint="eastAsia"/>
              <w:sz w:val="16"/>
              <w:szCs w:val="16"/>
            </w:rPr>
            <w:t>5</w:t>
          </w:r>
          <w:r w:rsidRPr="00E8330D">
            <w:rPr>
              <w:rFonts w:ascii="Century Gothic" w:hAnsi="Century Gothic" w:hint="eastAsia"/>
              <w:sz w:val="16"/>
              <w:szCs w:val="16"/>
              <w:vertAlign w:val="superscript"/>
            </w:rPr>
            <w:t>th</w:t>
          </w:r>
          <w:r w:rsidRPr="00E8330D">
            <w:rPr>
              <w:rFonts w:ascii="Century Gothic" w:hAnsi="Century Gothic" w:hint="eastAsia"/>
              <w:sz w:val="16"/>
              <w:szCs w:val="16"/>
            </w:rPr>
            <w:t xml:space="preserve"> Avenue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pretty entertaining and fun. I usually spend Friday nights with my girlfriends at a bar or a club. On Sundays, I sing in a church choir, and then go to the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Central Park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 xml:space="preserve">, recently moved to LA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London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some major roles in famous plays in a local theatre in </w:t>
      </w:r>
      <w:smartTag w:uri="urn:schemas-microsoft-com:office:smarttags" w:element="City">
        <w:r w:rsidRPr="00E8330D">
          <w:rPr>
            <w:rFonts w:ascii="Century Gothic" w:hAnsi="Century Gothic" w:hint="eastAsia"/>
            <w:sz w:val="16"/>
            <w:szCs w:val="16"/>
          </w:rPr>
          <w:t>London</w:t>
        </w:r>
      </w:smartTag>
      <w:r w:rsidRPr="00E8330D">
        <w:rPr>
          <w:rFonts w:ascii="Century Gothic" w:hAnsi="Century Gothic" w:hint="eastAsia"/>
          <w:sz w:val="16"/>
          <w:szCs w:val="16"/>
        </w:rPr>
        <w:t>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going to try out for major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Hollywood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Sandra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Vancouver</w:t>
          </w:r>
        </w:smartTag>
        <w:r w:rsidRPr="00E8330D">
          <w:rPr>
            <w:rFonts w:ascii="Century Gothic" w:hAnsi="Century Gothic" w:hint="eastAsia"/>
            <w:sz w:val="16"/>
            <w:szCs w:val="16"/>
          </w:rPr>
          <w:t xml:space="preserve">, </w:t>
        </w:r>
        <w:smartTag w:uri="urn:schemas-microsoft-com:office:smarttags" w:element="country-region">
          <w:r w:rsidRPr="00E8330D">
            <w:rPr>
              <w:rFonts w:ascii="Century Gothic" w:hAnsi="Century Gothic" w:hint="eastAsia"/>
              <w:sz w:val="16"/>
              <w:szCs w:val="16"/>
            </w:rPr>
            <w:t>Canada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</w:p>
    <w:sectPr w:rsidR="00B81941" w:rsidRPr="00E8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1CE"/>
    <w:multiLevelType w:val="hybridMultilevel"/>
    <w:tmpl w:val="C4162EFA"/>
    <w:lvl w:ilvl="0" w:tplc="AF2480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28A6EFA"/>
    <w:multiLevelType w:val="hybridMultilevel"/>
    <w:tmpl w:val="2F900A34"/>
    <w:lvl w:ilvl="0" w:tplc="7B888210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4456B8D"/>
    <w:multiLevelType w:val="hybridMultilevel"/>
    <w:tmpl w:val="0E96D23C"/>
    <w:lvl w:ilvl="0" w:tplc="2B0A75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28F28E2"/>
    <w:multiLevelType w:val="hybridMultilevel"/>
    <w:tmpl w:val="4206314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52FE1F59"/>
    <w:multiLevelType w:val="hybridMultilevel"/>
    <w:tmpl w:val="0E96D23C"/>
    <w:lvl w:ilvl="0" w:tplc="2B0A75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1"/>
    <w:rsid w:val="00023885"/>
    <w:rsid w:val="000360E7"/>
    <w:rsid w:val="001838EF"/>
    <w:rsid w:val="00256F49"/>
    <w:rsid w:val="002C3FBA"/>
    <w:rsid w:val="0036224E"/>
    <w:rsid w:val="003C44F1"/>
    <w:rsid w:val="0042410B"/>
    <w:rsid w:val="00474287"/>
    <w:rsid w:val="005831FA"/>
    <w:rsid w:val="005C4B67"/>
    <w:rsid w:val="005F36DE"/>
    <w:rsid w:val="006357C6"/>
    <w:rsid w:val="0065614A"/>
    <w:rsid w:val="00657652"/>
    <w:rsid w:val="00664859"/>
    <w:rsid w:val="00700D93"/>
    <w:rsid w:val="007860EB"/>
    <w:rsid w:val="007D07FF"/>
    <w:rsid w:val="00805532"/>
    <w:rsid w:val="0081630A"/>
    <w:rsid w:val="00833D5B"/>
    <w:rsid w:val="00842DE3"/>
    <w:rsid w:val="0084673B"/>
    <w:rsid w:val="008A694E"/>
    <w:rsid w:val="008E205A"/>
    <w:rsid w:val="009E732D"/>
    <w:rsid w:val="009F7F45"/>
    <w:rsid w:val="00A413B2"/>
    <w:rsid w:val="00A44486"/>
    <w:rsid w:val="00AC09D7"/>
    <w:rsid w:val="00AC78F4"/>
    <w:rsid w:val="00B50416"/>
    <w:rsid w:val="00B81941"/>
    <w:rsid w:val="00BA7540"/>
    <w:rsid w:val="00C55CAD"/>
    <w:rsid w:val="00C71EF1"/>
    <w:rsid w:val="00CC4969"/>
    <w:rsid w:val="00CE1CA6"/>
    <w:rsid w:val="00D6025A"/>
    <w:rsid w:val="00D76557"/>
    <w:rsid w:val="00D86FC1"/>
    <w:rsid w:val="00DE57D1"/>
    <w:rsid w:val="00EF00C5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44F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44F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Konkuk</cp:lastModifiedBy>
  <cp:revision>29</cp:revision>
  <dcterms:created xsi:type="dcterms:W3CDTF">2013-07-24T04:21:00Z</dcterms:created>
  <dcterms:modified xsi:type="dcterms:W3CDTF">2013-07-26T07:09:00Z</dcterms:modified>
</cp:coreProperties>
</file>