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4E" w:rsidRDefault="00A00B4E" w:rsidP="00A00B4E">
      <w:pPr>
        <w:pStyle w:val="ecxmsonormal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7E4195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Second Language Acquisition</w:t>
      </w:r>
    </w:p>
    <w:p w:rsidR="00303DA8" w:rsidRDefault="00303DA8" w:rsidP="00A00B4E">
      <w:pPr>
        <w:pStyle w:val="ecxmsonormal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</w:p>
    <w:p w:rsidR="00303DA8" w:rsidRDefault="00303DA8" w:rsidP="00A00B4E">
      <w:pPr>
        <w:pStyle w:val="ecxmsonormal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Name: Nam-</w:t>
      </w:r>
      <w:proofErr w:type="spellStart"/>
      <w:r>
        <w:rPr>
          <w:rFonts w:asciiTheme="minorEastAsia" w:eastAsiaTheme="minorEastAsia" w:hAnsiTheme="minorEastAsia"/>
          <w:color w:val="000000"/>
          <w:sz w:val="20"/>
          <w:szCs w:val="20"/>
        </w:rPr>
        <w:t>Kyong</w:t>
      </w:r>
      <w:proofErr w:type="spellEnd"/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Lee (Rachel)</w:t>
      </w:r>
    </w:p>
    <w:p w:rsidR="00824B88" w:rsidRDefault="00824B88" w:rsidP="00A00B4E">
      <w:pPr>
        <w:pStyle w:val="ecxmsonormal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Date: 13</w:t>
      </w:r>
      <w:r w:rsidRPr="00824B88">
        <w:rPr>
          <w:rFonts w:asciiTheme="minorEastAsia" w:eastAsiaTheme="minorEastAsia" w:hAnsiTheme="minorEastAsia"/>
          <w:color w:val="000000"/>
          <w:sz w:val="20"/>
          <w:szCs w:val="20"/>
          <w:vertAlign w:val="superscript"/>
        </w:rPr>
        <w:t>th</w:t>
      </w:r>
      <w:r>
        <w:rPr>
          <w:rFonts w:asciiTheme="minorEastAsia" w:eastAsiaTheme="minorEastAsia" w:hAnsiTheme="minorEastAsia"/>
          <w:color w:val="000000"/>
          <w:sz w:val="20"/>
          <w:szCs w:val="20"/>
          <w:vertAlign w:val="superscript"/>
        </w:rPr>
        <w:t xml:space="preserve">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of August, 2013</w:t>
      </w:r>
    </w:p>
    <w:p w:rsidR="00303DA8" w:rsidRDefault="00824B88" w:rsidP="00A00B4E">
      <w:pPr>
        <w:pStyle w:val="ecxmsonormal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>Words count: 624</w:t>
      </w:r>
      <w:bookmarkStart w:id="0" w:name="_GoBack"/>
      <w:bookmarkEnd w:id="0"/>
    </w:p>
    <w:p w:rsidR="00303DA8" w:rsidRPr="00303DA8" w:rsidRDefault="00303DA8" w:rsidP="00A00B4E">
      <w:pPr>
        <w:pStyle w:val="ecxmsonormal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Although I have always been interested in learning a second language, I haven’t always had positive experiences with teach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ers and their teaching methods.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For instance, nothing in my early education in English a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s a second language sticks out.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 have a hard time even remembering the names of my English teachers in middle and high school.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In fact, the only memories of middle school English class I have are negative.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My English teacher, who was also my homeroom teacher, could best be described as an extreme “explainer”.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Each day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she would write five vocabulary words on the blackboard.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We had to memorize the words and were tested on them each day before we went home.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Because I was an athlete, I trained in the afternoon instead of going to class.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After training, I had to meet with my English teacher privately so she could test me on the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vocabulary words for the day.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If I failed a test she would beat me with a stick as punishment.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The only po</w:t>
      </w:r>
      <w:r w:rsidR="00303DA8">
        <w:rPr>
          <w:rFonts w:asciiTheme="minorEastAsia" w:eastAsiaTheme="minorEastAsia" w:hAnsiTheme="minorEastAsia"/>
          <w:color w:val="000000"/>
          <w:sz w:val="20"/>
          <w:szCs w:val="20"/>
        </w:rPr>
        <w:t>sitive I took from this traditional class room style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was a strong desire to memor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>ize each day’s vocabulary words --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but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it was for the wrong reasons. 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In high school my English teacher could be at best described as an “explainer”.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Her teaching style </w:t>
      </w:r>
      <w:r w:rsidR="00303DA8">
        <w:rPr>
          <w:rFonts w:asciiTheme="minorEastAsia" w:eastAsiaTheme="minorEastAsia" w:hAnsiTheme="minorEastAsia"/>
          <w:color w:val="000000"/>
          <w:sz w:val="20"/>
          <w:szCs w:val="20"/>
        </w:rPr>
        <w:t>was to use the grammar-translation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method each day.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This method did not help improve my English speaking skills.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Much like middle school, the only learning I did was to memorize vocabulary words.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 lost interest in studying English after high school.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But, shortly after I graduated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college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>,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I married an American.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So, for the next two years my English vocabulary expanded as I had to converse with my husband on a daily basis.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He could be described as having an “inv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olver” type of teaching method.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At first it was difficult because in school I had focused solely on vocabulary words, but now I was challenged with sentence structure and expressing myself in conversational English.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As I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was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soon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to learn, textbook English is much different than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that used in everyday speech.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In 2005 I traveled to the United States to attend </w:t>
      </w:r>
      <w:proofErr w:type="gramStart"/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an English</w:t>
      </w:r>
      <w:proofErr w:type="gramEnd"/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as a second language class at Southern Illinois University.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I was living overseas at the time and needed to improve my English speaking skil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>ls to get a job.  I had an in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trinsic mo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tivation to take an ESL class.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My ESL Teacher was an “enabler”. </w:t>
      </w:r>
    </w:p>
    <w:p w:rsidR="00303DA8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Since our class was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very small, she could dedicate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time to each student and focus on individual student’s needs</w:t>
      </w:r>
      <w:r w:rsidR="00303DA8">
        <w:rPr>
          <w:rFonts w:asciiTheme="minorEastAsia" w:eastAsiaTheme="minorEastAsia" w:hAnsiTheme="minorEastAsia"/>
          <w:color w:val="000000"/>
          <w:sz w:val="20"/>
          <w:szCs w:val="20"/>
        </w:rPr>
        <w:t xml:space="preserve"> in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the </w:t>
      </w:r>
      <w:r w:rsidR="00303DA8">
        <w:rPr>
          <w:rFonts w:asciiTheme="minorEastAsia" w:eastAsiaTheme="minorEastAsia" w:hAnsiTheme="minorEastAsia"/>
          <w:color w:val="000000"/>
          <w:sz w:val="20"/>
          <w:szCs w:val="20"/>
        </w:rPr>
        <w:t>modern classroom style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Some students were there to take regular col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>lege classes.  Some, like me,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were there to increase their cha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nces of landing a job.  </w:t>
      </w:r>
    </w:p>
    <w:p w:rsidR="007E4195" w:rsidRDefault="00303DA8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The students</w:t>
      </w:r>
      <w:r w:rsidR="0090799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seemed very relevancy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>and goal-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oriented in the class.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7E4195"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The teacher treated the students equally and had a nice disposition. </w:t>
      </w:r>
      <w:r w:rsidR="00D00C9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7E4195" w:rsidRPr="007E4195">
        <w:rPr>
          <w:rFonts w:asciiTheme="minorEastAsia" w:eastAsiaTheme="minorEastAsia" w:hAnsiTheme="minorEastAsia"/>
          <w:color w:val="000000"/>
          <w:sz w:val="20"/>
          <w:szCs w:val="20"/>
        </w:rPr>
        <w:t>I was very satisfied with my exper</w:t>
      </w:r>
      <w:r w:rsid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ience when the class was over.  </w:t>
      </w:r>
      <w:r w:rsidR="0090799E">
        <w:rPr>
          <w:rFonts w:asciiTheme="minorEastAsia" w:eastAsiaTheme="minorEastAsia" w:hAnsiTheme="minorEastAsia"/>
          <w:color w:val="000000"/>
          <w:sz w:val="20"/>
          <w:szCs w:val="20"/>
        </w:rPr>
        <w:t xml:space="preserve">Comparing the </w:t>
      </w:r>
      <w:r w:rsidR="007E4195" w:rsidRPr="007E4195">
        <w:rPr>
          <w:rFonts w:asciiTheme="minorEastAsia" w:eastAsiaTheme="minorEastAsia" w:hAnsiTheme="minorEastAsia"/>
          <w:color w:val="000000"/>
          <w:sz w:val="20"/>
          <w:szCs w:val="20"/>
        </w:rPr>
        <w:t>different types of teachers</w:t>
      </w:r>
      <w:r w:rsidR="0090799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in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different classroom styles has</w:t>
      </w:r>
      <w:r w:rsidR="007E4195"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made me realize the importance of teachers and how they can affect each student’s life in a profound way.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 often wonder what would have happened to me if I had met an “involver” or “enabler” type of teacher during my early education </w:t>
      </w:r>
      <w:proofErr w:type="gramStart"/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years?</w:t>
      </w:r>
      <w:proofErr w:type="gramEnd"/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90799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Would I be better at English?  </w:t>
      </w:r>
    </w:p>
    <w:p w:rsid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In the course of our life we come across different types of teachers. </w:t>
      </w:r>
      <w:r w:rsidR="0090799E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 xml:space="preserve">Some of them come into our life and leave without influencing us, while others leave a lasting impression in our memories and help to determine our future. </w:t>
      </w:r>
    </w:p>
    <w:p w:rsidR="00A00B4E" w:rsidRPr="007E4195" w:rsidRDefault="007E4195" w:rsidP="007E4195">
      <w:pPr>
        <w:pStyle w:val="ecxmsonormal"/>
        <w:spacing w:line="480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7E4195">
        <w:rPr>
          <w:rFonts w:asciiTheme="minorEastAsia" w:eastAsiaTheme="minorEastAsia" w:hAnsiTheme="minorEastAsia"/>
          <w:color w:val="000000"/>
          <w:sz w:val="20"/>
          <w:szCs w:val="20"/>
        </w:rPr>
        <w:t>I want to be a teacher who can lead and encourage students in the right direction by using effective teaching skills that I will learn from this TESOL class.</w:t>
      </w:r>
    </w:p>
    <w:sectPr w:rsidR="00A00B4E" w:rsidRPr="007E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4E"/>
    <w:rsid w:val="00303DA8"/>
    <w:rsid w:val="003D5006"/>
    <w:rsid w:val="004D6941"/>
    <w:rsid w:val="007E4195"/>
    <w:rsid w:val="00824B88"/>
    <w:rsid w:val="0090799E"/>
    <w:rsid w:val="00A00B4E"/>
    <w:rsid w:val="00D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2013-08-13T08:01:00Z</dcterms:created>
  <dcterms:modified xsi:type="dcterms:W3CDTF">2013-08-13T12:20:00Z</dcterms:modified>
</cp:coreProperties>
</file>