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27" w:rsidRDefault="00426727">
      <w:bookmarkStart w:id="0" w:name="_top"/>
      <w:bookmarkEnd w:id="0"/>
    </w:p>
    <w:tbl>
      <w:tblPr>
        <w:tblOverlap w:val="never"/>
        <w:tblW w:w="10568" w:type="dxa"/>
        <w:tblInd w:w="93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2642"/>
        <w:gridCol w:w="2642"/>
        <w:gridCol w:w="2547"/>
        <w:gridCol w:w="95"/>
      </w:tblGrid>
      <w:tr w:rsidR="00426727">
        <w:trPr>
          <w:gridAfter w:val="1"/>
          <w:wAfter w:w="96" w:type="dxa"/>
          <w:trHeight w:val="416"/>
        </w:trPr>
        <w:tc>
          <w:tcPr>
            <w:tcW w:w="10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ind w:firstLine="3200"/>
            </w:pPr>
            <w:r>
              <w:rPr>
                <w:b/>
                <w:shd w:val="clear" w:color="000000" w:fill="FFFFFF"/>
              </w:rPr>
              <w:t>LISTENING LESSON PLAN</w:t>
            </w:r>
          </w:p>
        </w:tc>
      </w:tr>
      <w:tr w:rsidR="00426727">
        <w:trPr>
          <w:gridAfter w:val="1"/>
          <w:wAfter w:w="96" w:type="dxa"/>
          <w:trHeight w:val="1075"/>
        </w:trPr>
        <w:tc>
          <w:tcPr>
            <w:tcW w:w="10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spacing w:before="240" w:after="120"/>
              <w:ind w:firstLine="2720"/>
            </w:pPr>
            <w:r>
              <w:rPr>
                <w:b/>
                <w:sz w:val="32"/>
                <w:shd w:val="clear" w:color="000000" w:fill="FFFFFF"/>
              </w:rPr>
              <w:t>Topic  : A Cell Phone</w:t>
            </w:r>
          </w:p>
        </w:tc>
      </w:tr>
      <w:tr w:rsidR="00426727">
        <w:trPr>
          <w:trHeight w:val="200"/>
        </w:trPr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Instructor</w:t>
            </w:r>
          </w:p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Level</w:t>
            </w:r>
          </w:p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Student</w:t>
            </w:r>
          </w:p>
        </w:tc>
        <w:tc>
          <w:tcPr>
            <w:tcW w:w="2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Length</w:t>
            </w:r>
          </w:p>
        </w:tc>
      </w:tr>
      <w:tr w:rsidR="00426727">
        <w:trPr>
          <w:trHeight w:val="200"/>
        </w:trPr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ind w:firstLine="900"/>
            </w:pPr>
            <w:r>
              <w:rPr>
                <w:b/>
                <w:shd w:val="clear" w:color="000000" w:fill="FFFFFF"/>
              </w:rPr>
              <w:t>LIHUA</w:t>
            </w:r>
          </w:p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ind w:firstLine="200"/>
            </w:pPr>
            <w:r>
              <w:rPr>
                <w:b/>
                <w:shd w:val="clear" w:color="000000" w:fill="FFFFFF"/>
              </w:rPr>
              <w:t xml:space="preserve"> Intermediate</w:t>
            </w:r>
          </w:p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ind w:firstLine="900"/>
            </w:pPr>
            <w:r>
              <w:rPr>
                <w:b/>
                <w:shd w:val="clear" w:color="000000" w:fill="FFFFFF"/>
              </w:rPr>
              <w:t>17</w:t>
            </w:r>
          </w:p>
        </w:tc>
        <w:tc>
          <w:tcPr>
            <w:tcW w:w="2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50 minutes</w:t>
            </w:r>
          </w:p>
        </w:tc>
      </w:tr>
    </w:tbl>
    <w:p w:rsidR="00426727" w:rsidRDefault="00426727"/>
    <w:tbl>
      <w:tblPr>
        <w:tblOverlap w:val="never"/>
        <w:tblW w:w="10664" w:type="dxa"/>
        <w:tblInd w:w="93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4"/>
      </w:tblGrid>
      <w:tr w:rsidR="00426727">
        <w:trPr>
          <w:trHeight w:val="2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Materials :</w:t>
            </w:r>
          </w:p>
        </w:tc>
      </w:tr>
      <w:tr w:rsidR="00426727">
        <w:trPr>
          <w:trHeight w:val="4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rFonts w:ascii="굴림"/>
                <w:b/>
              </w:rPr>
              <w:t xml:space="preserve">          </w:t>
            </w:r>
            <w:r>
              <w:rPr>
                <w:b/>
              </w:rPr>
              <w:t>-Listening CD&amp;CD player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          -White board, board markers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          -Listening worksheet(17)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          -Sentence and vocabulary matching sheet(17)</w:t>
            </w:r>
          </w:p>
        </w:tc>
      </w:tr>
    </w:tbl>
    <w:p w:rsidR="00426727" w:rsidRPr="002E4B21" w:rsidRDefault="00426727"/>
    <w:tbl>
      <w:tblPr>
        <w:tblOverlap w:val="never"/>
        <w:tblW w:w="10664" w:type="dxa"/>
        <w:tblInd w:w="93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4"/>
      </w:tblGrid>
      <w:tr w:rsidR="00426727">
        <w:trPr>
          <w:trHeight w:val="2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Aims :</w:t>
            </w:r>
          </w:p>
        </w:tc>
      </w:tr>
      <w:tr w:rsidR="00426727">
        <w:trPr>
          <w:trHeight w:val="6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ind w:left="100"/>
            </w:pPr>
            <w:r>
              <w:rPr>
                <w:b/>
              </w:rPr>
              <w:t>To enable students to improve their listening skills by listening a dialogue about a free phone between father and daughter</w:t>
            </w:r>
          </w:p>
          <w:p w:rsidR="00426727" w:rsidRDefault="00912F2E">
            <w:pPr>
              <w:shd w:val="clear" w:color="000000" w:fill="FFFFFF"/>
              <w:ind w:left="100"/>
            </w:pPr>
            <w:r>
              <w:rPr>
                <w:b/>
              </w:rPr>
              <w:t>To pick up details by answering details questions on the worksheet</w:t>
            </w:r>
          </w:p>
          <w:p w:rsidR="00426727" w:rsidRDefault="00912F2E">
            <w:pPr>
              <w:shd w:val="clear" w:color="000000" w:fill="FFFFFF"/>
              <w:ind w:left="100"/>
            </w:pPr>
            <w:r>
              <w:rPr>
                <w:b/>
              </w:rPr>
              <w:t>To practice listening to real life speech of people with various accents</w:t>
            </w:r>
          </w:p>
          <w:p w:rsidR="00426727" w:rsidRDefault="00912F2E">
            <w:pPr>
              <w:shd w:val="clear" w:color="000000" w:fill="FFFFFF"/>
              <w:ind w:left="100"/>
            </w:pPr>
            <w:r>
              <w:rPr>
                <w:b/>
              </w:rPr>
              <w:t>To practice speaking by discussing with group members</w:t>
            </w:r>
          </w:p>
        </w:tc>
      </w:tr>
    </w:tbl>
    <w:p w:rsidR="00426727" w:rsidRDefault="00426727"/>
    <w:tbl>
      <w:tblPr>
        <w:tblOverlap w:val="never"/>
        <w:tblW w:w="10664" w:type="dxa"/>
        <w:tblInd w:w="93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4"/>
      </w:tblGrid>
      <w:tr w:rsidR="00426727">
        <w:trPr>
          <w:trHeight w:val="2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Language Skills :</w:t>
            </w:r>
          </w:p>
        </w:tc>
      </w:tr>
      <w:tr w:rsidR="00426727">
        <w:trPr>
          <w:trHeight w:val="8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ind w:left="1100" w:hanging="1100"/>
            </w:pPr>
            <w:r>
              <w:rPr>
                <w:b/>
                <w:shd w:val="clear" w:color="000000" w:fill="FFFFFF"/>
              </w:rPr>
              <w:t xml:space="preserve">Listening </w:t>
            </w:r>
            <w:r>
              <w:rPr>
                <w:rFonts w:ascii="굴림"/>
                <w:b/>
                <w:shd w:val="clear" w:color="000000" w:fill="FFFFFF"/>
              </w:rPr>
              <w:t>–</w:t>
            </w:r>
            <w:r>
              <w:rPr>
                <w:b/>
                <w:shd w:val="clear" w:color="000000" w:fill="FFFFFF"/>
              </w:rPr>
              <w:t xml:space="preserve"> Students should have developed their listening through the CD and other students</w:t>
            </w:r>
            <w:r>
              <w:rPr>
                <w:b/>
                <w:shd w:val="clear" w:color="000000" w:fill="FFFFFF"/>
              </w:rPr>
              <w:t>’</w:t>
            </w:r>
            <w:r>
              <w:rPr>
                <w:b/>
                <w:shd w:val="clear" w:color="000000" w:fill="FFFFFF"/>
              </w:rPr>
              <w:t xml:space="preserve"> talking as they share their opinions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Speaking </w:t>
            </w:r>
            <w:r>
              <w:rPr>
                <w:rFonts w:ascii="굴림"/>
                <w:b/>
                <w:shd w:val="clear" w:color="000000" w:fill="FFFFFF"/>
              </w:rPr>
              <w:t>–</w:t>
            </w:r>
            <w:r>
              <w:rPr>
                <w:b/>
                <w:shd w:val="clear" w:color="000000" w:fill="FFFFFF"/>
              </w:rPr>
              <w:t>Student should improve their speaking by discussing or debating with each other</w:t>
            </w:r>
          </w:p>
          <w:p w:rsidR="00426727" w:rsidRDefault="00912F2E">
            <w:pPr>
              <w:shd w:val="clear" w:color="000000" w:fill="FFFFFF"/>
              <w:ind w:left="1000" w:hanging="1000"/>
            </w:pPr>
            <w:r>
              <w:rPr>
                <w:b/>
                <w:shd w:val="clear" w:color="000000" w:fill="FFFFFF"/>
              </w:rPr>
              <w:t xml:space="preserve">Writing </w:t>
            </w:r>
            <w:r>
              <w:rPr>
                <w:rFonts w:ascii="굴림"/>
                <w:b/>
                <w:shd w:val="clear" w:color="000000" w:fill="FFFFFF"/>
              </w:rPr>
              <w:t>–</w:t>
            </w:r>
            <w:r>
              <w:rPr>
                <w:b/>
                <w:shd w:val="clear" w:color="000000" w:fill="FFFFFF"/>
              </w:rPr>
              <w:t xml:space="preserve"> Students should have written an arti</w:t>
            </w:r>
            <w:r>
              <w:rPr>
                <w:b/>
                <w:shd w:val="clear" w:color="000000" w:fill="FFFFFF"/>
              </w:rPr>
              <w:t>cle about the advertising tactics that cell phone companies attracting customers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Reading </w:t>
            </w:r>
            <w:r>
              <w:rPr>
                <w:rFonts w:ascii="굴림"/>
                <w:b/>
                <w:shd w:val="clear" w:color="000000" w:fill="FFFFFF"/>
              </w:rPr>
              <w:t>–</w:t>
            </w:r>
            <w:r>
              <w:rPr>
                <w:b/>
                <w:shd w:val="clear" w:color="000000" w:fill="FFFFFF"/>
              </w:rPr>
              <w:t xml:space="preserve">Students should read their worksheet </w:t>
            </w:r>
            <w:r>
              <w:rPr>
                <w:rFonts w:ascii="굴림"/>
                <w:b/>
                <w:shd w:val="clear" w:color="000000" w:fill="FFFFFF"/>
              </w:rPr>
              <w:t xml:space="preserve"> </w:t>
            </w:r>
          </w:p>
        </w:tc>
      </w:tr>
    </w:tbl>
    <w:p w:rsidR="00426727" w:rsidRDefault="00426727"/>
    <w:tbl>
      <w:tblPr>
        <w:tblOverlap w:val="never"/>
        <w:tblW w:w="10664" w:type="dxa"/>
        <w:tblInd w:w="93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4"/>
      </w:tblGrid>
      <w:tr w:rsidR="00426727">
        <w:trPr>
          <w:trHeight w:val="2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Language systems : </w:t>
            </w:r>
          </w:p>
        </w:tc>
      </w:tr>
      <w:tr w:rsidR="00426727">
        <w:trPr>
          <w:trHeight w:val="8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Function : Short questions and answer with each their partner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Discourse : Discussion 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Phonology : None </w:t>
            </w:r>
            <w:r>
              <w:rPr>
                <w:b/>
                <w:shd w:val="clear" w:color="000000" w:fill="FFFFFF"/>
              </w:rPr>
              <w:t>to discuss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Lexis : vocabulary used in the listening comprehension</w:t>
            </w:r>
          </w:p>
        </w:tc>
      </w:tr>
    </w:tbl>
    <w:p w:rsidR="00426727" w:rsidRDefault="00426727"/>
    <w:tbl>
      <w:tblPr>
        <w:tblOverlap w:val="never"/>
        <w:tblW w:w="10664" w:type="dxa"/>
        <w:tblInd w:w="93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4"/>
      </w:tblGrid>
      <w:tr w:rsidR="00426727">
        <w:trPr>
          <w:trHeight w:val="2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Assumption :</w:t>
            </w:r>
          </w:p>
        </w:tc>
      </w:tr>
      <w:tr w:rsidR="00426727">
        <w:trPr>
          <w:trHeight w:val="4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Students already know: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-All the students have the experience of buying cell phones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-Some schools have banned students to use the cell phones in Korea </w:t>
            </w:r>
          </w:p>
        </w:tc>
      </w:tr>
    </w:tbl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tbl>
      <w:tblPr>
        <w:tblOverlap w:val="never"/>
        <w:tblW w:w="10664" w:type="dxa"/>
        <w:tblInd w:w="93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4"/>
      </w:tblGrid>
      <w:tr w:rsidR="00426727">
        <w:trPr>
          <w:trHeight w:val="2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Anticipated </w:t>
            </w:r>
            <w:r>
              <w:rPr>
                <w:b/>
                <w:shd w:val="clear" w:color="000000" w:fill="FFFFFF"/>
              </w:rPr>
              <w:t>Errors and Solutions :</w:t>
            </w:r>
          </w:p>
        </w:tc>
      </w:tr>
      <w:tr w:rsidR="00426727">
        <w:trPr>
          <w:trHeight w:val="10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Students may not be able to follow the passage easily.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   -Follow the task-feedback circle: let them listen to the CD again until they get the gist of the content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Students may not understand some vocabularies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   -Elicit , CCQ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lastRenderedPageBreak/>
              <w:t>Students may not be able to pick up details from the listening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   -Chunks the listening(pause-play-pause-play)</w:t>
            </w:r>
          </w:p>
        </w:tc>
      </w:tr>
    </w:tbl>
    <w:p w:rsidR="00426727" w:rsidRDefault="00426727"/>
    <w:tbl>
      <w:tblPr>
        <w:tblOverlap w:val="never"/>
        <w:tblW w:w="10664" w:type="dxa"/>
        <w:tblInd w:w="93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4"/>
      </w:tblGrid>
      <w:tr w:rsidR="00426727">
        <w:trPr>
          <w:trHeight w:val="2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References :</w:t>
            </w:r>
          </w:p>
        </w:tc>
      </w:tr>
      <w:tr w:rsidR="00426727">
        <w:trPr>
          <w:trHeight w:val="200"/>
        </w:trPr>
        <w:tc>
          <w:tcPr>
            <w:tcW w:w="10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426727">
            <w:pPr>
              <w:shd w:val="clear" w:color="000000" w:fill="FFFFFF"/>
            </w:pPr>
            <w:hyperlink r:id="rId7" w:history="1">
              <w:r w:rsidR="00912F2E">
                <w:rPr>
                  <w:rStyle w:val="a3"/>
                  <w:b/>
                </w:rPr>
                <w:t>http://www.lessonplanspage.com/</w:t>
              </w:r>
            </w:hyperlink>
          </w:p>
          <w:p w:rsidR="00426727" w:rsidRDefault="00426727">
            <w:pPr>
              <w:shd w:val="clear" w:color="000000" w:fill="FFFFFF"/>
            </w:pPr>
            <w:hyperlink r:id="rId8" w:history="1">
              <w:r w:rsidR="00912F2E">
                <w:rPr>
                  <w:rStyle w:val="a3"/>
                  <w:b/>
                </w:rPr>
                <w:t>http://www.esl.com</w:t>
              </w:r>
            </w:hyperlink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http://www.buzzle.com/articles/listening-games-for-adults.html</w:t>
            </w:r>
          </w:p>
        </w:tc>
      </w:tr>
    </w:tbl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tbl>
      <w:tblPr>
        <w:tblOverlap w:val="never"/>
        <w:tblW w:w="10664" w:type="dxa"/>
        <w:tblInd w:w="93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1701"/>
        <w:gridCol w:w="7721"/>
      </w:tblGrid>
      <w:tr w:rsidR="00426727">
        <w:trPr>
          <w:trHeight w:val="56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spacing w:before="240" w:after="120"/>
              <w:jc w:val="center"/>
            </w:pPr>
            <w:r>
              <w:rPr>
                <w:b/>
                <w:sz w:val="32"/>
                <w:shd w:val="clear" w:color="000000" w:fill="FFFFFF"/>
              </w:rPr>
              <w:t>Lead - In</w:t>
            </w:r>
          </w:p>
        </w:tc>
      </w:tr>
      <w:tr w:rsidR="00426727">
        <w:trPr>
          <w:trHeight w:val="20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tabs>
                <w:tab w:val="left" w:pos="1902"/>
              </w:tabs>
            </w:pPr>
            <w:r>
              <w:rPr>
                <w:b/>
                <w:shd w:val="clear" w:color="000000" w:fill="FFFFFF"/>
              </w:rPr>
              <w:t>Materials :</w:t>
            </w:r>
          </w:p>
        </w:tc>
      </w:tr>
      <w:tr w:rsidR="00426727">
        <w:trPr>
          <w:trHeight w:val="40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Board, Board marker, cell phone</w:t>
            </w:r>
          </w:p>
          <w:p w:rsidR="00426727" w:rsidRDefault="00426727">
            <w:pPr>
              <w:shd w:val="clear" w:color="000000" w:fill="FFFFFF"/>
            </w:pPr>
          </w:p>
        </w:tc>
      </w:tr>
      <w:tr w:rsidR="00426727">
        <w:trPr>
          <w:trHeight w:val="20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Time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Set Up</w:t>
            </w:r>
          </w:p>
        </w:tc>
        <w:tc>
          <w:tcPr>
            <w:tcW w:w="7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Procedure</w:t>
            </w:r>
          </w:p>
        </w:tc>
      </w:tr>
      <w:tr w:rsidR="00426727">
        <w:trPr>
          <w:trHeight w:val="240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4min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Whole class</w:t>
            </w:r>
          </w:p>
        </w:tc>
        <w:tc>
          <w:tcPr>
            <w:tcW w:w="7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Greetings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In order to attract students</w:t>
            </w:r>
            <w:r>
              <w:rPr>
                <w:b/>
                <w:shd w:val="clear" w:color="000000" w:fill="FFFFFF"/>
              </w:rPr>
              <w:t>’</w:t>
            </w:r>
            <w:r>
              <w:rPr>
                <w:b/>
                <w:shd w:val="clear" w:color="000000" w:fill="FFFFFF"/>
              </w:rPr>
              <w:t xml:space="preserve"> attention by holding the </w:t>
            </w:r>
            <w:r>
              <w:rPr>
                <w:b/>
                <w:shd w:val="clear" w:color="000000" w:fill="FFFFFF"/>
              </w:rPr>
              <w:t>cell phone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Ask them what they consider most when they decide on a cell phone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Elicit the </w:t>
            </w:r>
            <w:proofErr w:type="gramStart"/>
            <w:r>
              <w:rPr>
                <w:b/>
                <w:shd w:val="clear" w:color="000000" w:fill="FFFFFF"/>
              </w:rPr>
              <w:t>elements(</w:t>
            </w:r>
            <w:proofErr w:type="gramEnd"/>
            <w:r>
              <w:rPr>
                <w:b/>
                <w:shd w:val="clear" w:color="000000" w:fill="FFFFFF"/>
              </w:rPr>
              <w:t xml:space="preserve">a cheap calling...) 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And then students talk freely 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Choose one volunteer comes to board and write them on the board</w:t>
            </w: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</w:tc>
      </w:tr>
    </w:tbl>
    <w:p w:rsidR="00426727" w:rsidRDefault="00426727"/>
    <w:tbl>
      <w:tblPr>
        <w:tblOverlap w:val="never"/>
        <w:tblW w:w="10664" w:type="dxa"/>
        <w:tblInd w:w="93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1701"/>
        <w:gridCol w:w="7721"/>
      </w:tblGrid>
      <w:tr w:rsidR="00426727">
        <w:trPr>
          <w:trHeight w:val="56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spacing w:before="240" w:after="120"/>
              <w:jc w:val="center"/>
            </w:pPr>
            <w:r>
              <w:rPr>
                <w:b/>
                <w:sz w:val="32"/>
                <w:shd w:val="clear" w:color="000000" w:fill="FFFFFF"/>
              </w:rPr>
              <w:lastRenderedPageBreak/>
              <w:t>Pre-activity</w:t>
            </w:r>
          </w:p>
        </w:tc>
      </w:tr>
      <w:tr w:rsidR="00426727">
        <w:trPr>
          <w:trHeight w:val="20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Materials :</w:t>
            </w:r>
          </w:p>
        </w:tc>
      </w:tr>
      <w:tr w:rsidR="00426727">
        <w:trPr>
          <w:trHeight w:val="20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 xml:space="preserve">White </w:t>
            </w:r>
            <w:r>
              <w:rPr>
                <w:b/>
                <w:shd w:val="clear" w:color="000000" w:fill="FFFFFF"/>
              </w:rPr>
              <w:t>board, Marker, picture, multiple-choice worksheet</w:t>
            </w:r>
          </w:p>
        </w:tc>
      </w:tr>
      <w:tr w:rsidR="00426727">
        <w:trPr>
          <w:trHeight w:val="20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Time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Set Up</w:t>
            </w:r>
          </w:p>
        </w:tc>
        <w:tc>
          <w:tcPr>
            <w:tcW w:w="7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Procedure</w:t>
            </w:r>
          </w:p>
        </w:tc>
      </w:tr>
      <w:tr w:rsidR="00426727">
        <w:trPr>
          <w:trHeight w:val="180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2min</w:t>
            </w: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8min</w:t>
            </w: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8min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</w:rPr>
              <w:t>Whole Class</w:t>
            </w: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</w:rPr>
              <w:t>In pairs</w:t>
            </w: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Whole Class</w:t>
            </w: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</w:tc>
        <w:tc>
          <w:tcPr>
            <w:tcW w:w="7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pStyle w:val="a4"/>
              <w:numPr>
                <w:ilvl w:val="0"/>
                <w:numId w:val="1"/>
              </w:numPr>
              <w:shd w:val="clear" w:color="000000" w:fill="FFFFFF"/>
              <w:ind w:left="760" w:hanging="360"/>
            </w:pPr>
            <w:r>
              <w:rPr>
                <w:b/>
              </w:rPr>
              <w:t>New vocabulary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Instruction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Work in pairs. 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Let students choose the right vocabulary in the sentence and then write 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“</w:t>
            </w:r>
            <w:r>
              <w:rPr>
                <w:b/>
              </w:rPr>
              <w:t>A,B,C</w:t>
            </w:r>
            <w:r>
              <w:rPr>
                <w:b/>
              </w:rPr>
              <w:t>”</w:t>
            </w:r>
            <w:r>
              <w:rPr>
                <w:b/>
              </w:rPr>
              <w:t xml:space="preserve"> in the blank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Students have 5minutes.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(distribute the worksheet)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CCQ: 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So what do you write in the blank?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Who are you working with?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How much time do you have?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Monitoring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Monitoring discreetly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Answer students if they ask questions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Give time warning : 30 seconds 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Check the answers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Go through the vocabulary one by one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Elicit the meaning from students. Explain the meaning if necessary</w:t>
            </w:r>
          </w:p>
          <w:p w:rsidR="00426727" w:rsidRDefault="00912F2E">
            <w:pPr>
              <w:pStyle w:val="a4"/>
              <w:numPr>
                <w:ilvl w:val="0"/>
                <w:numId w:val="1"/>
              </w:numPr>
              <w:shd w:val="clear" w:color="000000" w:fill="FFFFFF"/>
              <w:ind w:left="760" w:hanging="360"/>
            </w:pPr>
            <w:r>
              <w:rPr>
                <w:b/>
              </w:rPr>
              <w:t>Prediction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Show students the picture.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Let </w:t>
            </w:r>
            <w:r>
              <w:rPr>
                <w:b/>
              </w:rPr>
              <w:t>them guess what happened depending on the vocabulary that they have done before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Demonstration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Teacher makes the example then let students talk 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Let them check their predictions after listening </w:t>
            </w: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</w:tc>
      </w:tr>
      <w:tr w:rsidR="00426727">
        <w:trPr>
          <w:trHeight w:val="56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spacing w:before="240" w:after="120"/>
              <w:jc w:val="center"/>
            </w:pPr>
            <w:r>
              <w:rPr>
                <w:b/>
                <w:sz w:val="32"/>
                <w:shd w:val="clear" w:color="000000" w:fill="FFFFFF"/>
              </w:rPr>
              <w:t>Main-Activity</w:t>
            </w:r>
          </w:p>
        </w:tc>
      </w:tr>
      <w:tr w:rsidR="00426727">
        <w:trPr>
          <w:trHeight w:val="20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Materials :</w:t>
            </w:r>
          </w:p>
        </w:tc>
      </w:tr>
      <w:tr w:rsidR="00426727">
        <w:trPr>
          <w:trHeight w:val="40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Board, Board marker, CD&amp;CD </w:t>
            </w:r>
            <w:r>
              <w:rPr>
                <w:b/>
              </w:rPr>
              <w:t>player, listening worksheet</w:t>
            </w:r>
          </w:p>
        </w:tc>
      </w:tr>
      <w:tr w:rsidR="00426727">
        <w:trPr>
          <w:trHeight w:val="20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Time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Set Up</w:t>
            </w:r>
          </w:p>
        </w:tc>
        <w:tc>
          <w:tcPr>
            <w:tcW w:w="7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Procedure</w:t>
            </w:r>
          </w:p>
        </w:tc>
      </w:tr>
      <w:tr w:rsidR="00426727">
        <w:trPr>
          <w:trHeight w:val="500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lastRenderedPageBreak/>
              <w:t>6min</w:t>
            </w: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10min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ind w:firstLine="100"/>
            </w:pPr>
            <w:r>
              <w:rPr>
                <w:b/>
                <w:shd w:val="clear" w:color="000000" w:fill="FFFFFF"/>
              </w:rPr>
              <w:t xml:space="preserve">Individually </w:t>
            </w:r>
          </w:p>
          <w:p w:rsidR="00426727" w:rsidRDefault="00426727">
            <w:pPr>
              <w:shd w:val="clear" w:color="000000" w:fill="FFFFFF"/>
              <w:ind w:firstLine="100"/>
            </w:pPr>
          </w:p>
          <w:p w:rsidR="00426727" w:rsidRDefault="00426727">
            <w:pPr>
              <w:shd w:val="clear" w:color="000000" w:fill="FFFFFF"/>
              <w:ind w:firstLine="100"/>
            </w:pPr>
          </w:p>
          <w:p w:rsidR="00426727" w:rsidRDefault="00426727">
            <w:pPr>
              <w:shd w:val="clear" w:color="000000" w:fill="FFFFFF"/>
              <w:ind w:firstLine="100"/>
            </w:pPr>
          </w:p>
          <w:p w:rsidR="00426727" w:rsidRDefault="00426727">
            <w:pPr>
              <w:shd w:val="clear" w:color="000000" w:fill="FFFFFF"/>
              <w:ind w:firstLine="100"/>
            </w:pPr>
          </w:p>
          <w:p w:rsidR="00426727" w:rsidRDefault="00426727">
            <w:pPr>
              <w:shd w:val="clear" w:color="000000" w:fill="FFFFFF"/>
              <w:ind w:firstLine="100"/>
            </w:pPr>
          </w:p>
          <w:p w:rsidR="00426727" w:rsidRDefault="00426727">
            <w:pPr>
              <w:shd w:val="clear" w:color="000000" w:fill="FFFFFF"/>
              <w:ind w:firstLine="100"/>
            </w:pPr>
          </w:p>
          <w:p w:rsidR="00426727" w:rsidRDefault="00426727">
            <w:pPr>
              <w:shd w:val="clear" w:color="000000" w:fill="FFFFFF"/>
              <w:ind w:firstLine="100"/>
            </w:pPr>
          </w:p>
          <w:p w:rsidR="00426727" w:rsidRDefault="00426727">
            <w:pPr>
              <w:shd w:val="clear" w:color="000000" w:fill="FFFFFF"/>
              <w:ind w:firstLine="100"/>
            </w:pPr>
          </w:p>
          <w:p w:rsidR="00426727" w:rsidRDefault="00426727">
            <w:pPr>
              <w:shd w:val="clear" w:color="000000" w:fill="FFFFFF"/>
              <w:ind w:firstLine="100"/>
            </w:pPr>
          </w:p>
          <w:p w:rsidR="00426727" w:rsidRDefault="00426727">
            <w:pPr>
              <w:shd w:val="clear" w:color="000000" w:fill="FFFFFF"/>
              <w:ind w:firstLine="100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Whole Class</w:t>
            </w: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</w:tc>
        <w:tc>
          <w:tcPr>
            <w:tcW w:w="7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pStyle w:val="a4"/>
              <w:numPr>
                <w:ilvl w:val="0"/>
                <w:numId w:val="2"/>
              </w:numPr>
              <w:shd w:val="clear" w:color="000000" w:fill="FFFFFF"/>
              <w:ind w:left="810" w:hanging="360"/>
            </w:pPr>
            <w:r>
              <w:rPr>
                <w:b/>
              </w:rPr>
              <w:t>Listening for the main idea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Instructions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Listen to the dialogue and let students think what they are talking about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Work by </w:t>
            </w:r>
            <w:r>
              <w:rPr>
                <w:b/>
              </w:rPr>
              <w:t>themselves</w:t>
            </w:r>
          </w:p>
          <w:p w:rsidR="00426727" w:rsidRDefault="00426727">
            <w:pPr>
              <w:shd w:val="clear" w:color="000000" w:fill="FFFFFF"/>
            </w:pP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CCQ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What are you going to do?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Are you working alone?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Again if needed.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Ask students individually to talk about their opinions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Error correction</w:t>
            </w:r>
          </w:p>
          <w:p w:rsidR="00426727" w:rsidRDefault="00912F2E">
            <w:pPr>
              <w:pStyle w:val="a4"/>
              <w:numPr>
                <w:ilvl w:val="0"/>
                <w:numId w:val="2"/>
              </w:numPr>
              <w:shd w:val="clear" w:color="000000" w:fill="FFFFFF"/>
              <w:ind w:left="810" w:hanging="360"/>
            </w:pPr>
            <w:r>
              <w:rPr>
                <w:b/>
              </w:rPr>
              <w:t>Listening for details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Instructions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Let students listen again and finish the worksheet individually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Then check each other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CCQ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Are you going to finish the worksheet?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Who will check your answer?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(Distribute the worksheet)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If needed play again until students get their answers.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(Teacher writes the answers on the board )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Error correction</w:t>
            </w:r>
          </w:p>
          <w:p w:rsidR="00426727" w:rsidRDefault="00426727">
            <w:pPr>
              <w:shd w:val="clear" w:color="000000" w:fill="FFFFFF"/>
            </w:pPr>
          </w:p>
        </w:tc>
      </w:tr>
    </w:tbl>
    <w:p w:rsidR="00426727" w:rsidRDefault="00426727"/>
    <w:tbl>
      <w:tblPr>
        <w:tblOverlap w:val="never"/>
        <w:tblW w:w="10664" w:type="dxa"/>
        <w:tblInd w:w="93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1701"/>
        <w:gridCol w:w="7721"/>
      </w:tblGrid>
      <w:tr w:rsidR="00426727">
        <w:trPr>
          <w:trHeight w:val="56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spacing w:before="240" w:after="120"/>
              <w:jc w:val="center"/>
            </w:pPr>
            <w:r>
              <w:rPr>
                <w:b/>
                <w:sz w:val="32"/>
                <w:shd w:val="clear" w:color="000000" w:fill="FFFFFF"/>
              </w:rPr>
              <w:t>Post-Activity</w:t>
            </w:r>
          </w:p>
        </w:tc>
      </w:tr>
      <w:tr w:rsidR="00426727">
        <w:trPr>
          <w:trHeight w:val="20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Materials :</w:t>
            </w:r>
          </w:p>
        </w:tc>
      </w:tr>
      <w:tr w:rsidR="00426727">
        <w:trPr>
          <w:trHeight w:val="200"/>
        </w:trPr>
        <w:tc>
          <w:tcPr>
            <w:tcW w:w="10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</w:rPr>
              <w:t>Board, Board marker</w:t>
            </w:r>
          </w:p>
        </w:tc>
      </w:tr>
      <w:tr w:rsidR="00426727">
        <w:trPr>
          <w:trHeight w:val="20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Time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Set Up</w:t>
            </w:r>
          </w:p>
        </w:tc>
        <w:tc>
          <w:tcPr>
            <w:tcW w:w="7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</w:pPr>
            <w:r>
              <w:rPr>
                <w:b/>
                <w:shd w:val="clear" w:color="000000" w:fill="FFFFFF"/>
              </w:rPr>
              <w:t>Procedure</w:t>
            </w:r>
          </w:p>
        </w:tc>
      </w:tr>
      <w:tr w:rsidR="00426727">
        <w:trPr>
          <w:trHeight w:val="240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t>2min</w:t>
            </w: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 3min</w:t>
            </w: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 5min</w:t>
            </w: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 2min</w:t>
            </w: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  <w:p w:rsidR="00426727" w:rsidRDefault="00426727">
            <w:pPr>
              <w:shd w:val="clear" w:color="000000" w:fill="FFFFFF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  <w:shd w:val="clear" w:color="000000" w:fill="FFFFFF"/>
              </w:rPr>
              <w:lastRenderedPageBreak/>
              <w:t>Whole class</w:t>
            </w: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426727">
            <w:pPr>
              <w:shd w:val="clear" w:color="000000" w:fill="FFFFFF"/>
              <w:jc w:val="center"/>
            </w:pPr>
          </w:p>
          <w:p w:rsidR="00426727" w:rsidRDefault="00912F2E">
            <w:pPr>
              <w:shd w:val="clear" w:color="000000" w:fill="FFFFFF"/>
              <w:jc w:val="center"/>
            </w:pPr>
            <w:r>
              <w:rPr>
                <w:b/>
              </w:rPr>
              <w:t>Group</w:t>
            </w:r>
          </w:p>
        </w:tc>
        <w:tc>
          <w:tcPr>
            <w:tcW w:w="7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27" w:rsidRDefault="00912F2E">
            <w:pPr>
              <w:pStyle w:val="a4"/>
              <w:numPr>
                <w:ilvl w:val="0"/>
                <w:numId w:val="3"/>
              </w:numPr>
              <w:shd w:val="clear" w:color="000000" w:fill="FFFFFF"/>
              <w:ind w:left="760" w:hanging="360"/>
            </w:pPr>
            <w:r>
              <w:rPr>
                <w:b/>
              </w:rPr>
              <w:t>Discussion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Instructions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Let students discuss whether it is a good rule for students to ban the use of the cell phone in the school. 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Tell about the reason why or not.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Work with their groups(Teacher sets the group by ABCD , and they are Group A ,B, C or D) 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They have 5 minutes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 CC</w:t>
            </w:r>
            <w:r>
              <w:rPr>
                <w:b/>
              </w:rPr>
              <w:t>Q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Are you working with your group?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How long does it take?</w:t>
            </w:r>
          </w:p>
          <w:p w:rsidR="00426727" w:rsidRDefault="00426727">
            <w:pPr>
              <w:shd w:val="clear" w:color="000000" w:fill="FFFFFF"/>
            </w:pP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Monitoring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Answer students when they need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Give them time warning: 2 minutes, 1 minute, 30 seconds.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Be flexible with time. Give them 1 more minute if they need it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Students share their opinions and c</w:t>
            </w:r>
            <w:r>
              <w:rPr>
                <w:b/>
              </w:rPr>
              <w:t>ome to the front have a short presentation.</w:t>
            </w:r>
          </w:p>
          <w:p w:rsidR="00426727" w:rsidRDefault="00426727">
            <w:pPr>
              <w:shd w:val="clear" w:color="000000" w:fill="FFFFFF"/>
            </w:pPr>
          </w:p>
          <w:p w:rsidR="00426727" w:rsidRDefault="00912F2E">
            <w:pPr>
              <w:pStyle w:val="a4"/>
              <w:numPr>
                <w:ilvl w:val="0"/>
                <w:numId w:val="3"/>
              </w:numPr>
              <w:shd w:val="clear" w:color="000000" w:fill="FFFFFF"/>
              <w:ind w:left="760" w:hanging="360"/>
            </w:pPr>
            <w:r>
              <w:rPr>
                <w:b/>
              </w:rPr>
              <w:t>Conclude the lesson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lastRenderedPageBreak/>
              <w:t>Elicit today</w:t>
            </w:r>
            <w:r>
              <w:rPr>
                <w:b/>
              </w:rPr>
              <w:t>’</w:t>
            </w:r>
            <w:r>
              <w:rPr>
                <w:b/>
              </w:rPr>
              <w:t>s vocabulary for students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 xml:space="preserve"> Set students homework: Online Investigations</w:t>
            </w:r>
          </w:p>
          <w:p w:rsidR="00426727" w:rsidRDefault="00912F2E">
            <w:pPr>
              <w:shd w:val="clear" w:color="000000" w:fill="FFFFFF"/>
            </w:pPr>
            <w:r>
              <w:rPr>
                <w:b/>
              </w:rPr>
              <w:t>Write an article about what advertising tactics that cell phone companies using to attract customers?</w:t>
            </w:r>
          </w:p>
          <w:p w:rsidR="00426727" w:rsidRDefault="00426727">
            <w:pPr>
              <w:shd w:val="clear" w:color="000000" w:fill="FFFFFF"/>
            </w:pPr>
          </w:p>
        </w:tc>
      </w:tr>
    </w:tbl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/>
    <w:tbl>
      <w:tblPr>
        <w:tblOverlap w:val="never"/>
        <w:tblW w:w="98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70"/>
        <w:gridCol w:w="1626"/>
        <w:gridCol w:w="7316"/>
      </w:tblGrid>
      <w:tr w:rsidR="00426727">
        <w:tc>
          <w:tcPr>
            <w:tcW w:w="98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727" w:rsidRDefault="00426727">
            <w:pPr>
              <w:wordWrap/>
              <w:jc w:val="center"/>
            </w:pPr>
          </w:p>
          <w:p w:rsidR="00426727" w:rsidRDefault="00426727">
            <w:pPr>
              <w:wordWrap/>
              <w:jc w:val="center"/>
            </w:pPr>
          </w:p>
          <w:p w:rsidR="00426727" w:rsidRDefault="00912F2E">
            <w:pPr>
              <w:wordWrap/>
              <w:jc w:val="center"/>
            </w:pPr>
            <w:r>
              <w:rPr>
                <w:rFonts w:ascii="Arial"/>
                <w:b/>
                <w:sz w:val="28"/>
              </w:rPr>
              <w:t xml:space="preserve">SOS Activities </w:t>
            </w:r>
          </w:p>
        </w:tc>
      </w:tr>
      <w:tr w:rsidR="00426727">
        <w:tc>
          <w:tcPr>
            <w:tcW w:w="98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  <w:sz w:val="28"/>
              </w:rPr>
              <w:t xml:space="preserve">Materials: </w:t>
            </w:r>
          </w:p>
          <w:p w:rsidR="00426727" w:rsidRDefault="00426727">
            <w:pPr>
              <w:wordWrap/>
              <w:snapToGrid w:val="0"/>
              <w:jc w:val="left"/>
            </w:pP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  <w:b/>
              </w:rPr>
              <w:t>Board, Physiotherapist cards, Timer</w:t>
            </w:r>
          </w:p>
          <w:p w:rsidR="00426727" w:rsidRDefault="00426727">
            <w:pPr>
              <w:wordWrap/>
              <w:snapToGrid w:val="0"/>
              <w:jc w:val="left"/>
            </w:pPr>
          </w:p>
          <w:p w:rsidR="00426727" w:rsidRDefault="00426727">
            <w:pPr>
              <w:wordWrap/>
              <w:snapToGrid w:val="0"/>
              <w:jc w:val="left"/>
            </w:pPr>
          </w:p>
        </w:tc>
      </w:tr>
      <w:tr w:rsidR="00426727"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727" w:rsidRDefault="00912F2E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  <w:sz w:val="28"/>
              </w:rPr>
              <w:t>Time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727" w:rsidRDefault="00912F2E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  <w:sz w:val="28"/>
              </w:rPr>
              <w:t>Set Up</w:t>
            </w:r>
          </w:p>
        </w:tc>
        <w:tc>
          <w:tcPr>
            <w:tcW w:w="7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  <w:sz w:val="28"/>
              </w:rPr>
              <w:t>Procedure</w:t>
            </w:r>
          </w:p>
        </w:tc>
      </w:tr>
      <w:tr w:rsidR="00426727"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727" w:rsidRDefault="00912F2E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3 min</w:t>
            </w: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912F2E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2 min</w:t>
            </w: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912F2E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10</w:t>
            </w:r>
          </w:p>
          <w:p w:rsidR="00426727" w:rsidRDefault="00912F2E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min</w:t>
            </w: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727" w:rsidRDefault="00912F2E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 xml:space="preserve">Whole </w:t>
            </w:r>
          </w:p>
          <w:p w:rsidR="00426727" w:rsidRDefault="00912F2E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Class</w:t>
            </w: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912F2E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 xml:space="preserve">Whole </w:t>
            </w:r>
          </w:p>
          <w:p w:rsidR="00426727" w:rsidRDefault="00912F2E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Class</w:t>
            </w: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  <w:p w:rsidR="00426727" w:rsidRDefault="0042672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</w:p>
        </w:tc>
        <w:tc>
          <w:tcPr>
            <w:tcW w:w="7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Instruction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 xml:space="preserve">Show students a pack of </w:t>
            </w:r>
            <w:r w:rsidR="002E4B21">
              <w:rPr>
                <w:rFonts w:ascii="Arial"/>
              </w:rPr>
              <w:t xml:space="preserve">cards. </w:t>
            </w:r>
            <w:r>
              <w:rPr>
                <w:rFonts w:ascii="Arial"/>
              </w:rPr>
              <w:t xml:space="preserve">Let them know they will do an </w:t>
            </w:r>
            <w:r w:rsidR="002E4B21">
              <w:rPr>
                <w:rFonts w:ascii="Arial"/>
              </w:rPr>
              <w:t xml:space="preserve">interview. 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 xml:space="preserve">Arrange the seating and let </w:t>
            </w:r>
            <w:r w:rsidR="002E4B21">
              <w:rPr>
                <w:rFonts w:ascii="Arial"/>
              </w:rPr>
              <w:t>students</w:t>
            </w:r>
            <w:r w:rsidR="002E4B21">
              <w:rPr>
                <w:rFonts w:ascii="Arial"/>
              </w:rPr>
              <w:t>’</w:t>
            </w:r>
            <w:r>
              <w:rPr>
                <w:rFonts w:ascii="Arial"/>
              </w:rPr>
              <w:t xml:space="preserve"> seat face to face with their desks and chairs. 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 xml:space="preserve">The interviewer is moving according the card interviewing the person one by </w:t>
            </w:r>
            <w:r w:rsidR="002E4B21">
              <w:rPr>
                <w:rFonts w:ascii="Arial"/>
              </w:rPr>
              <w:t>one.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 xml:space="preserve">Students who </w:t>
            </w:r>
            <w:r>
              <w:rPr>
                <w:rFonts w:ascii="Arial"/>
              </w:rPr>
              <w:t>are interviewed can invent the stories, they may even be funny.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Teacher will count the time 30seconds one person then the next.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Then change the roles</w:t>
            </w:r>
          </w:p>
          <w:p w:rsidR="00426727" w:rsidRDefault="00426727">
            <w:pPr>
              <w:wordWrap/>
              <w:snapToGrid w:val="0"/>
              <w:jc w:val="left"/>
            </w:pP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Presentation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Ask a volunteer to ask the teacher ask you one of the questions.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Teacher makes a model.</w:t>
            </w:r>
          </w:p>
          <w:p w:rsidR="00426727" w:rsidRDefault="00426727">
            <w:pPr>
              <w:wordWrap/>
              <w:snapToGrid w:val="0"/>
              <w:jc w:val="left"/>
            </w:pP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CCQ</w:t>
            </w:r>
          </w:p>
          <w:p w:rsidR="00426727" w:rsidRDefault="00912F2E">
            <w:pPr>
              <w:wordWrap/>
              <w:snapToGrid w:val="0"/>
              <w:ind w:firstLine="360"/>
              <w:jc w:val="left"/>
            </w:pPr>
            <w:r>
              <w:rPr>
                <w:rFonts w:ascii="Arial"/>
              </w:rPr>
              <w:t>-So what are we doing?</w:t>
            </w:r>
          </w:p>
          <w:p w:rsidR="00426727" w:rsidRDefault="00912F2E">
            <w:pPr>
              <w:wordWrap/>
              <w:snapToGrid w:val="0"/>
              <w:ind w:firstLine="360"/>
              <w:jc w:val="left"/>
            </w:pPr>
            <w:r>
              <w:rPr>
                <w:rFonts w:ascii="Arial"/>
              </w:rPr>
              <w:t>-Do you move your desks and chairs in two lines?</w:t>
            </w:r>
          </w:p>
          <w:p w:rsidR="00426727" w:rsidRDefault="00912F2E">
            <w:pPr>
              <w:wordWrap/>
              <w:snapToGrid w:val="0"/>
              <w:ind w:firstLine="360"/>
              <w:jc w:val="left"/>
            </w:pPr>
            <w:r>
              <w:rPr>
                <w:rFonts w:ascii="Arial"/>
              </w:rPr>
              <w:t>-How much time do we have in each second?</w:t>
            </w:r>
          </w:p>
          <w:p w:rsidR="00426727" w:rsidRDefault="00426727">
            <w:pPr>
              <w:wordWrap/>
              <w:snapToGrid w:val="0"/>
              <w:jc w:val="left"/>
            </w:pPr>
          </w:p>
          <w:p w:rsidR="00426727" w:rsidRDefault="00426727">
            <w:pPr>
              <w:wordWrap/>
              <w:snapToGrid w:val="0"/>
              <w:jc w:val="left"/>
            </w:pP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Monitoring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Monitor carefully.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Be ready to give and elicit feedback in the physiotherapist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s techniques at the end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 xml:space="preserve">Using the timer give </w:t>
            </w:r>
            <w:proofErr w:type="gramStart"/>
            <w:r>
              <w:rPr>
                <w:rFonts w:ascii="Arial"/>
              </w:rPr>
              <w:t>stud</w:t>
            </w:r>
            <w:r>
              <w:rPr>
                <w:rFonts w:ascii="Arial"/>
              </w:rPr>
              <w:t>ents</w:t>
            </w:r>
            <w:proofErr w:type="gramEnd"/>
            <w:r>
              <w:rPr>
                <w:rFonts w:ascii="Arial"/>
              </w:rPr>
              <w:t xml:space="preserve"> time warning.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Then let them move</w:t>
            </w:r>
          </w:p>
          <w:p w:rsidR="00426727" w:rsidRDefault="00426727">
            <w:pPr>
              <w:wordWrap/>
              <w:snapToGrid w:val="0"/>
              <w:jc w:val="left"/>
            </w:pP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 xml:space="preserve">Close the activity </w:t>
            </w:r>
          </w:p>
          <w:p w:rsidR="00426727" w:rsidRDefault="00912F2E">
            <w:pPr>
              <w:wordWrap/>
              <w:snapToGrid w:val="0"/>
              <w:jc w:val="left"/>
            </w:pPr>
            <w:r>
              <w:rPr>
                <w:rFonts w:ascii="Arial"/>
              </w:rPr>
              <w:t>Discuss with the class some real life situations where the skills would be most useful and some situations where they would not.</w:t>
            </w:r>
          </w:p>
          <w:p w:rsidR="00426727" w:rsidRDefault="00426727">
            <w:pPr>
              <w:wordWrap/>
              <w:snapToGrid w:val="0"/>
              <w:jc w:val="left"/>
            </w:pPr>
          </w:p>
          <w:p w:rsidR="00426727" w:rsidRDefault="00426727">
            <w:pPr>
              <w:wordWrap/>
              <w:snapToGrid w:val="0"/>
              <w:jc w:val="left"/>
            </w:pPr>
          </w:p>
          <w:p w:rsidR="00426727" w:rsidRDefault="00426727">
            <w:pPr>
              <w:wordWrap/>
              <w:snapToGrid w:val="0"/>
              <w:ind w:firstLine="360"/>
              <w:jc w:val="left"/>
            </w:pPr>
          </w:p>
          <w:p w:rsidR="00426727" w:rsidRDefault="00912F2E">
            <w:pPr>
              <w:wordWrap/>
              <w:snapToGrid w:val="0"/>
              <w:ind w:left="945"/>
              <w:jc w:val="left"/>
            </w:pPr>
            <w:r>
              <w:rPr>
                <w:rFonts w:ascii="Arial"/>
              </w:rPr>
              <w:t xml:space="preserve">                                               </w:t>
            </w:r>
          </w:p>
        </w:tc>
      </w:tr>
    </w:tbl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</w:p>
    <w:p w:rsidR="00426727" w:rsidRDefault="00912F2E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  <w:r>
        <w:rPr>
          <w:rFonts w:ascii="Arial"/>
        </w:rPr>
        <w:lastRenderedPageBreak/>
        <w:t xml:space="preserve">Multiple-choice </w:t>
      </w:r>
    </w:p>
    <w:p w:rsidR="00426727" w:rsidRDefault="00912F2E">
      <w:proofErr w:type="gramStart"/>
      <w:r>
        <w:t>1.Can</w:t>
      </w:r>
      <w:proofErr w:type="gramEnd"/>
      <w:r>
        <w:t xml:space="preserve"> I use your cell phone? My car broke down for the third time this week, and I can't get it started. To be honest, it's a real ____________, and it's not worth $50.</w:t>
      </w:r>
    </w:p>
    <w:p w:rsidR="00426727" w:rsidRDefault="00912F2E">
      <w:r>
        <w:t>A. strawberry</w:t>
      </w:r>
    </w:p>
    <w:p w:rsidR="00426727" w:rsidRDefault="00912F2E">
      <w:r>
        <w:t>B. lemon</w:t>
      </w:r>
    </w:p>
    <w:p w:rsidR="00426727" w:rsidRDefault="00912F2E">
      <w:r>
        <w:t>C. banana</w:t>
      </w:r>
    </w:p>
    <w:p w:rsidR="00426727" w:rsidRDefault="00426727"/>
    <w:p w:rsidR="00426727" w:rsidRDefault="00912F2E">
      <w:r>
        <w:t>2. In the short ___________, a cheap</w:t>
      </w:r>
      <w:r>
        <w:t xml:space="preserve"> phone might be best, but you should consider paying more for a better phone.</w:t>
      </w:r>
    </w:p>
    <w:p w:rsidR="00426727" w:rsidRDefault="00912F2E">
      <w:r>
        <w:t>A. fee</w:t>
      </w:r>
    </w:p>
    <w:p w:rsidR="00426727" w:rsidRDefault="00912F2E">
      <w:r>
        <w:t>B. term</w:t>
      </w:r>
    </w:p>
    <w:p w:rsidR="00426727" w:rsidRDefault="00912F2E">
      <w:r>
        <w:t>C. lemon</w:t>
      </w:r>
    </w:p>
    <w:p w:rsidR="00426727" w:rsidRDefault="00426727"/>
    <w:p w:rsidR="00426727" w:rsidRDefault="00912F2E">
      <w:r>
        <w:t xml:space="preserve">3. Often, when you think you're getting a great price and deal on your cell phone service plan, you later realize that there is a _____________, and you </w:t>
      </w:r>
      <w:r>
        <w:t>have to pay more than you thought.</w:t>
      </w:r>
    </w:p>
    <w:p w:rsidR="00426727" w:rsidRDefault="00912F2E">
      <w:r>
        <w:t>A. term</w:t>
      </w:r>
    </w:p>
    <w:p w:rsidR="00426727" w:rsidRDefault="00912F2E">
      <w:r>
        <w:t>B. catch</w:t>
      </w:r>
    </w:p>
    <w:p w:rsidR="00426727" w:rsidRDefault="00912F2E">
      <w:r>
        <w:t>C. rebate</w:t>
      </w:r>
    </w:p>
    <w:p w:rsidR="00426727" w:rsidRDefault="00426727"/>
    <w:p w:rsidR="00426727" w:rsidRDefault="00912F2E">
      <w:r>
        <w:t>4. This company will _______________ you all kinds of fees, so be sure to discuss the actual final cost in advance.</w:t>
      </w:r>
    </w:p>
    <w:p w:rsidR="00426727" w:rsidRDefault="00912F2E">
      <w:r>
        <w:t>A. term</w:t>
      </w:r>
    </w:p>
    <w:p w:rsidR="00426727" w:rsidRDefault="00912F2E">
      <w:r>
        <w:t>B. roll over</w:t>
      </w:r>
    </w:p>
    <w:p w:rsidR="00426727" w:rsidRDefault="00912F2E">
      <w:r>
        <w:t>C. charge</w:t>
      </w:r>
    </w:p>
    <w:p w:rsidR="00426727" w:rsidRDefault="00426727"/>
    <w:p w:rsidR="00426727" w:rsidRDefault="00912F2E">
      <w:r>
        <w:t xml:space="preserve">5. If you don't use all of your cell phone </w:t>
      </w:r>
      <w:r>
        <w:t>minutes this month, the company will roll _____________ your minutes to the next month, so you don't lose them.</w:t>
      </w:r>
    </w:p>
    <w:p w:rsidR="00426727" w:rsidRDefault="00912F2E">
      <w:r>
        <w:t>A. after</w:t>
      </w:r>
    </w:p>
    <w:p w:rsidR="00426727" w:rsidRDefault="00912F2E">
      <w:r>
        <w:t>B. over</w:t>
      </w:r>
    </w:p>
    <w:p w:rsidR="00426727" w:rsidRDefault="00912F2E">
      <w:proofErr w:type="gramStart"/>
      <w:r>
        <w:t>C.  on</w:t>
      </w:r>
      <w:proofErr w:type="gramEnd"/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rFonts w:ascii="Arial" w:hint="eastAsia"/>
        </w:rPr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rFonts w:ascii="Arial" w:hint="eastAsia"/>
        </w:rPr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rFonts w:ascii="Arial" w:hint="eastAsia"/>
        </w:rPr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rFonts w:ascii="Arial" w:hint="eastAsia"/>
        </w:rPr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rFonts w:ascii="Arial" w:hint="eastAsia"/>
        </w:rPr>
      </w:pPr>
    </w:p>
    <w:p w:rsidR="00426727" w:rsidRDefault="00912F2E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  <w:r>
        <w:rPr>
          <w:rFonts w:ascii="Arial"/>
        </w:rPr>
        <w:t>Visual aid</w:t>
      </w:r>
    </w:p>
    <w:p w:rsidR="00426727" w:rsidRDefault="00912F2E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  <w:r>
        <w:rPr>
          <w:noProof/>
        </w:rPr>
        <w:drawing>
          <wp:inline distT="0" distB="0" distL="0" distR="0">
            <wp:extent cx="2490597" cy="2457958"/>
            <wp:effectExtent l="0" t="0" r="0" b="0"/>
            <wp:docPr id="5" name="그림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ongsoo\AppData\Local\Temp\Hnc\BinData\EMB0000103866bc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597" cy="245795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426727" w:rsidRDefault="00912F2E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  <w:r>
        <w:rPr>
          <w:noProof/>
        </w:rPr>
        <w:drawing>
          <wp:inline distT="0" distB="0" distL="0" distR="0">
            <wp:extent cx="5400040" cy="3037459"/>
            <wp:effectExtent l="0" t="0" r="0" b="0"/>
            <wp:docPr id="6" name="그림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ongsoo\AppData\Local\Temp\Hnc\BinData\EMB0000103866bd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45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>
      <w:pPr>
        <w:rPr>
          <w:rFonts w:hint="eastAsia"/>
        </w:rPr>
      </w:pPr>
    </w:p>
    <w:p w:rsidR="002E4B21" w:rsidRDefault="002E4B21"/>
    <w:p w:rsidR="00426727" w:rsidRDefault="00912F2E">
      <w:r>
        <w:rPr>
          <w:b/>
          <w:sz w:val="26"/>
        </w:rPr>
        <w:t xml:space="preserve">Listening </w:t>
      </w:r>
      <w:proofErr w:type="gramStart"/>
      <w:r>
        <w:rPr>
          <w:b/>
          <w:sz w:val="26"/>
        </w:rPr>
        <w:t>comprehension .</w:t>
      </w:r>
      <w:proofErr w:type="gramEnd"/>
      <w:r>
        <w:rPr>
          <w:b/>
          <w:sz w:val="26"/>
        </w:rPr>
        <w:t xml:space="preserve"> Choose A, </w:t>
      </w:r>
      <w:proofErr w:type="spellStart"/>
      <w:r>
        <w:rPr>
          <w:b/>
          <w:sz w:val="26"/>
        </w:rPr>
        <w:t>Bor</w:t>
      </w:r>
      <w:proofErr w:type="spellEnd"/>
      <w:r>
        <w:rPr>
          <w:b/>
          <w:sz w:val="26"/>
        </w:rPr>
        <w:t xml:space="preserve"> C and circle </w:t>
      </w:r>
    </w:p>
    <w:p w:rsidR="00426727" w:rsidRDefault="00912F2E">
      <w:r>
        <w:t xml:space="preserve">1. What reason does the girl give </w:t>
      </w:r>
      <w:r>
        <w:t>for needing a cell phone?</w:t>
      </w:r>
    </w:p>
    <w:p w:rsidR="00426727" w:rsidRDefault="00912F2E">
      <w:r>
        <w:t>A. She can use it to check her email.</w:t>
      </w:r>
    </w:p>
    <w:p w:rsidR="00426727" w:rsidRDefault="00912F2E">
      <w:r>
        <w:t>B. She can call family in case of an emergency.</w:t>
      </w:r>
    </w:p>
    <w:p w:rsidR="00426727" w:rsidRDefault="00912F2E">
      <w:r>
        <w:t>C. She can make cheaper long-distance calls with it.</w:t>
      </w:r>
    </w:p>
    <w:p w:rsidR="00426727" w:rsidRDefault="00426727"/>
    <w:p w:rsidR="00426727" w:rsidRDefault="00912F2E">
      <w:proofErr w:type="gramStart"/>
      <w:r>
        <w:t>2.What</w:t>
      </w:r>
      <w:proofErr w:type="gramEnd"/>
      <w:r>
        <w:t xml:space="preserve"> is one major feature of the calling plan?</w:t>
      </w:r>
    </w:p>
    <w:p w:rsidR="00426727" w:rsidRDefault="00912F2E">
      <w:r>
        <w:t>A. 1000 anytime minutes</w:t>
      </w:r>
    </w:p>
    <w:p w:rsidR="00426727" w:rsidRDefault="00912F2E">
      <w:r>
        <w:t>B. unlimited week</w:t>
      </w:r>
      <w:r>
        <w:t>day minutes</w:t>
      </w:r>
    </w:p>
    <w:p w:rsidR="00426727" w:rsidRDefault="00912F2E">
      <w:r>
        <w:t>C. 1000 free weekday minutes</w:t>
      </w:r>
    </w:p>
    <w:p w:rsidR="00426727" w:rsidRDefault="00426727"/>
    <w:p w:rsidR="00426727" w:rsidRDefault="00426727"/>
    <w:p w:rsidR="00426727" w:rsidRDefault="00912F2E">
      <w:r>
        <w:t>3. What is the term of service for this plan?</w:t>
      </w:r>
    </w:p>
    <w:p w:rsidR="00426727" w:rsidRDefault="00912F2E">
      <w:r>
        <w:t>A. 3 months</w:t>
      </w:r>
    </w:p>
    <w:p w:rsidR="00426727" w:rsidRDefault="00912F2E">
      <w:r>
        <w:t>B. 6 months</w:t>
      </w:r>
    </w:p>
    <w:p w:rsidR="00426727" w:rsidRDefault="00912F2E">
      <w:r>
        <w:t>C. 9 months</w:t>
      </w:r>
    </w:p>
    <w:p w:rsidR="00426727" w:rsidRDefault="00426727"/>
    <w:p w:rsidR="00426727" w:rsidRDefault="00426727"/>
    <w:p w:rsidR="00426727" w:rsidRDefault="00912F2E">
      <w:r>
        <w:t>4. Why does the girl suggest that her father buy a new car too?</w:t>
      </w:r>
    </w:p>
    <w:p w:rsidR="00426727" w:rsidRDefault="00912F2E">
      <w:r>
        <w:t>A. Their current car is in bad shape, and it doesn't look good.</w:t>
      </w:r>
    </w:p>
    <w:p w:rsidR="00426727" w:rsidRDefault="00912F2E">
      <w:r>
        <w:t>B</w:t>
      </w:r>
      <w:r>
        <w:t>. The cell phone's power supply won't work in an older car.</w:t>
      </w:r>
    </w:p>
    <w:p w:rsidR="00426727" w:rsidRDefault="00912F2E">
      <w:r>
        <w:t>C. Their car isn't big enough to ride in with all her friends.</w:t>
      </w:r>
    </w:p>
    <w:p w:rsidR="00426727" w:rsidRDefault="00426727"/>
    <w:p w:rsidR="00426727" w:rsidRDefault="00426727"/>
    <w:p w:rsidR="00426727" w:rsidRDefault="00912F2E">
      <w:r>
        <w:t>5. What do customers receive when they purchase the cell phone mentioned in the conversation?</w:t>
      </w:r>
    </w:p>
    <w:p w:rsidR="00426727" w:rsidRDefault="00912F2E">
      <w:r>
        <w:t>A. a cell phone adapter for the car</w:t>
      </w:r>
    </w:p>
    <w:p w:rsidR="00426727" w:rsidRDefault="00912F2E">
      <w:r>
        <w:t>B</w:t>
      </w:r>
      <w:r>
        <w:t>. money back for buying the phone</w:t>
      </w:r>
    </w:p>
    <w:p w:rsidR="00426727" w:rsidRDefault="00912F2E">
      <w:r>
        <w:t>C. other cell phone accessories</w:t>
      </w:r>
    </w:p>
    <w:p w:rsidR="00426727" w:rsidRDefault="00426727"/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:rsidR="00426727" w:rsidRDefault="00426727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ascii="Arial" w:hint="eastAsia"/>
        </w:rPr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ascii="Arial" w:hint="eastAsia"/>
        </w:rPr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ascii="Arial" w:hint="eastAsia"/>
        </w:rPr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ascii="Arial" w:hint="eastAsia"/>
        </w:rPr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ascii="Arial" w:hint="eastAsia"/>
        </w:rPr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ascii="Arial" w:hint="eastAsia"/>
        </w:rPr>
      </w:pPr>
    </w:p>
    <w:p w:rsidR="002E4B21" w:rsidRDefault="002E4B21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ascii="Arial" w:hint="eastAsia"/>
        </w:rPr>
      </w:pPr>
    </w:p>
    <w:p w:rsidR="00426727" w:rsidRDefault="00912F2E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  <w:r>
        <w:rPr>
          <w:rFonts w:ascii="Arial"/>
        </w:rPr>
        <w:t xml:space="preserve">Listening </w:t>
      </w:r>
      <w:proofErr w:type="gramStart"/>
      <w:r>
        <w:rPr>
          <w:rFonts w:ascii="Arial"/>
        </w:rPr>
        <w:t>Script :</w:t>
      </w:r>
      <w:proofErr w:type="gramEnd"/>
    </w:p>
    <w:p w:rsidR="00426727" w:rsidRDefault="00912F2E">
      <w:r>
        <w:t>Daughter: Dad. You love me, don't you?</w:t>
      </w:r>
    </w:p>
    <w:p w:rsidR="00426727" w:rsidRDefault="00912F2E">
      <w:r>
        <w:t xml:space="preserve">Father: Of course, I do. Why do you ask . . . Ah, what's on your mind? </w:t>
      </w:r>
    </w:p>
    <w:p w:rsidR="00426727" w:rsidRDefault="00912F2E">
      <w:r>
        <w:t>Daughter: Well, I saw this great offer for a free cell</w:t>
      </w:r>
      <w:r>
        <w:t xml:space="preserve"> phone here in the newspaper, and . . .</w:t>
      </w:r>
    </w:p>
    <w:p w:rsidR="00426727" w:rsidRDefault="00912F2E">
      <w:r>
        <w:t xml:space="preserve">Father: Free? Nothing's ever free. </w:t>
      </w:r>
    </w:p>
    <w:p w:rsidR="00426727" w:rsidRDefault="00912F2E">
      <w:r>
        <w:t>Daughter: Well, the phone is free . . . after a $50 mail-in rebate.</w:t>
      </w:r>
    </w:p>
    <w:p w:rsidR="00426727" w:rsidRDefault="00912F2E">
      <w:r>
        <w:t>Father: Ah, so that's the catch. And why do you need a cell phone anyway?</w:t>
      </w:r>
    </w:p>
    <w:p w:rsidR="00426727" w:rsidRDefault="00912F2E">
      <w:r>
        <w:t>Daughter: Dad. All my friends have one</w:t>
      </w:r>
      <w:r>
        <w:t>, and I can use it to call you in case the car breaks down.</w:t>
      </w:r>
    </w:p>
    <w:p w:rsidR="00426727" w:rsidRDefault="00912F2E">
      <w:r>
        <w:t>Father: Ah, I don't know. There are always so many fees.</w:t>
      </w:r>
    </w:p>
    <w:p w:rsidR="00426727" w:rsidRDefault="00912F2E">
      <w:r>
        <w:t>Daughter: But the monthly charge for this service is only $29.99, with 1,000 free weekday minutes nationwide, and unlimited weekend minutes</w:t>
      </w:r>
      <w:r>
        <w:t xml:space="preserve">. </w:t>
      </w:r>
      <w:proofErr w:type="gramStart"/>
      <w:r>
        <w:t>Plus, unlimited, anytime minutes for anyone using the same service.</w:t>
      </w:r>
      <w:proofErr w:type="gramEnd"/>
    </w:p>
    <w:p w:rsidR="00426727" w:rsidRDefault="00912F2E">
      <w:r>
        <w:t>Father: I don't know.</w:t>
      </w:r>
    </w:p>
    <w:p w:rsidR="00426727" w:rsidRDefault="00912F2E">
      <w:r>
        <w:t>Daughter: And you can roll over the extra minutes to the next month instead of just losing them. What do you think of that?</w:t>
      </w:r>
    </w:p>
    <w:p w:rsidR="00426727" w:rsidRDefault="00912F2E">
      <w:r>
        <w:t>Father: Yeah, but what is the term of th</w:t>
      </w:r>
      <w:r>
        <w:t>e service agreement?</w:t>
      </w:r>
    </w:p>
    <w:p w:rsidR="00426727" w:rsidRDefault="00912F2E">
      <w:r>
        <w:t>Daughter: It's only for six months.</w:t>
      </w:r>
    </w:p>
    <w:p w:rsidR="00426727" w:rsidRDefault="00912F2E">
      <w:r>
        <w:t>Father: But what if you cancel early?</w:t>
      </w:r>
    </w:p>
    <w:p w:rsidR="00426727" w:rsidRDefault="00912F2E">
      <w:r>
        <w:t>Daughter: Um . . . Ah, there's a cancellation fee of $200, but with . . .</w:t>
      </w:r>
    </w:p>
    <w:p w:rsidR="00426727" w:rsidRDefault="00912F2E">
      <w:r>
        <w:t>Father: Two hundred bucks!</w:t>
      </w:r>
    </w:p>
    <w:p w:rsidR="00426727" w:rsidRDefault="00912F2E">
      <w:r>
        <w:t xml:space="preserve">Daughter: Yeah, but you won't have to worry about me while </w:t>
      </w:r>
      <w:r>
        <w:t>I'm driving the new car.</w:t>
      </w:r>
    </w:p>
    <w:p w:rsidR="00426727" w:rsidRDefault="00912F2E">
      <w:r>
        <w:t>Father: New car? What new car?</w:t>
      </w:r>
    </w:p>
    <w:p w:rsidR="00426727" w:rsidRDefault="00912F2E">
      <w:r>
        <w:t xml:space="preserve">Daughter: The new car you'll need to buy so I can use the cell phone. I mean, </w:t>
      </w:r>
      <w:proofErr w:type="gramStart"/>
      <w:r>
        <w:t>what's is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look like if I'm using a cell phone in our old lemon.</w:t>
      </w:r>
    </w:p>
    <w:p w:rsidR="00426727" w:rsidRDefault="00912F2E">
      <w:r>
        <w:t xml:space="preserve">Father: Teenagers. What'll they think of next? </w:t>
      </w:r>
    </w:p>
    <w:p w:rsidR="00426727" w:rsidRDefault="00426727"/>
    <w:p w:rsidR="00426727" w:rsidRDefault="00426727"/>
    <w:p w:rsidR="00426727" w:rsidRDefault="00426727"/>
    <w:p w:rsidR="00426727" w:rsidRDefault="00426727"/>
    <w:p w:rsidR="00426727" w:rsidRDefault="00426727"/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  <w:r>
        <w:pict>
          <v:rect id="_x1409813484" o:spid="_x0000_s1026" style="position:absolute;margin-left:61.35pt;margin-top:69.1pt;width:495.2pt;height:567.95pt;z-index:20;mso-wrap-distance-left:0;mso-wrap-distance-right:0;mso-position-horizontal-relative:page;mso-position-vertical-relative:page" o:connectortype="straight" o:allowincell="f" filled="f" stroked="f">
            <v:textbox style="mso-fit-shape-to-text:t" inset="1mm,1mm,1mm,1mm">
              <w:txbxContent>
                <w:p w:rsidR="00426727" w:rsidRDefault="00426727"/>
              </w:txbxContent>
            </v:textbox>
            <w10:wrap anchorx="page" anchory="page"/>
          </v:rect>
        </w:pict>
      </w: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p w:rsidR="002E4B21" w:rsidRDefault="00912F2E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  <w:rPr>
          <w:rFonts w:hint="eastAsia"/>
        </w:rPr>
      </w:pPr>
      <w:r>
        <w:t xml:space="preserve">                       </w:t>
      </w:r>
    </w:p>
    <w:p w:rsidR="002E4B21" w:rsidRDefault="002E4B21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  <w:rPr>
          <w:rFonts w:hint="eastAsia"/>
        </w:rPr>
      </w:pPr>
    </w:p>
    <w:p w:rsidR="002E4B21" w:rsidRDefault="002E4B21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  <w:rPr>
          <w:rFonts w:hint="eastAsia"/>
        </w:rPr>
      </w:pPr>
    </w:p>
    <w:p w:rsidR="002E4B21" w:rsidRDefault="002E4B21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  <w:rPr>
          <w:rFonts w:hint="eastAsia"/>
        </w:rPr>
      </w:pPr>
    </w:p>
    <w:p w:rsidR="002E4B21" w:rsidRDefault="002E4B21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  <w:rPr>
          <w:rFonts w:hint="eastAsia"/>
        </w:rPr>
      </w:pPr>
    </w:p>
    <w:p w:rsidR="002E4B21" w:rsidRDefault="002E4B21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  <w:rPr>
          <w:rFonts w:hint="eastAsia"/>
        </w:rPr>
      </w:pPr>
    </w:p>
    <w:p w:rsidR="002E4B21" w:rsidRDefault="002E4B21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  <w:rPr>
          <w:rFonts w:hint="eastAsia"/>
        </w:rPr>
      </w:pPr>
    </w:p>
    <w:p w:rsidR="002E4B21" w:rsidRDefault="002E4B21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  <w:rPr>
          <w:rFonts w:hint="eastAsia"/>
        </w:rPr>
      </w:pPr>
    </w:p>
    <w:p w:rsidR="002E4B21" w:rsidRDefault="002E4B21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  <w:rPr>
          <w:rFonts w:hint="eastAsia"/>
        </w:rPr>
      </w:pPr>
    </w:p>
    <w:p w:rsidR="002E4B21" w:rsidRDefault="002E4B21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  <w:rPr>
          <w:rFonts w:hint="eastAsia"/>
        </w:rPr>
      </w:pPr>
    </w:p>
    <w:p w:rsidR="002E4B21" w:rsidRDefault="002E4B21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  <w:rPr>
          <w:rFonts w:hint="eastAsia"/>
        </w:rPr>
      </w:pPr>
    </w:p>
    <w:p w:rsidR="00426727" w:rsidRDefault="00912F2E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  <w:r>
        <w:t xml:space="preserve">   </w:t>
      </w:r>
      <w:r>
        <w:rPr>
          <w:rFonts w:ascii="Arial"/>
          <w:sz w:val="40"/>
        </w:rPr>
        <w:t>Physiotherapist cards</w:t>
      </w: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p w:rsidR="00426727" w:rsidRDefault="00426727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</w:p>
    <w:tbl>
      <w:tblPr>
        <w:tblOverlap w:val="never"/>
        <w:tblW w:w="103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3451"/>
        <w:gridCol w:w="3451"/>
        <w:gridCol w:w="3451"/>
      </w:tblGrid>
      <w:tr w:rsidR="00426727">
        <w:trPr>
          <w:trHeight w:val="56"/>
        </w:trPr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proofErr w:type="gramStart"/>
            <w:r>
              <w:rPr>
                <w:rFonts w:ascii="ArialMT"/>
                <w:sz w:val="32"/>
              </w:rPr>
              <w:t>you</w:t>
            </w:r>
            <w:proofErr w:type="gramEnd"/>
            <w:r>
              <w:rPr>
                <w:rFonts w:ascii="ArialMT"/>
                <w:sz w:val="32"/>
              </w:rPr>
              <w:t xml:space="preserve"> were scared.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proofErr w:type="gramStart"/>
            <w:r>
              <w:rPr>
                <w:rFonts w:ascii="ArialMT"/>
                <w:sz w:val="32"/>
              </w:rPr>
              <w:t>you</w:t>
            </w:r>
            <w:proofErr w:type="gramEnd"/>
            <w:r>
              <w:rPr>
                <w:rFonts w:ascii="ArialMT"/>
                <w:sz w:val="32"/>
              </w:rPr>
              <w:t xml:space="preserve"> failed (e.g. an exam).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proofErr w:type="gramStart"/>
            <w:r>
              <w:rPr>
                <w:rFonts w:ascii="ArialMT"/>
                <w:sz w:val="32"/>
              </w:rPr>
              <w:t>you</w:t>
            </w:r>
            <w:proofErr w:type="gramEnd"/>
            <w:r>
              <w:rPr>
                <w:rFonts w:ascii="ArialMT"/>
                <w:sz w:val="32"/>
              </w:rPr>
              <w:t xml:space="preserve"> felt unwelcome.</w:t>
            </w:r>
          </w:p>
        </w:tc>
      </w:tr>
      <w:tr w:rsidR="00426727">
        <w:trPr>
          <w:trHeight w:val="56"/>
        </w:trPr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you were late, and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proofErr w:type="gramStart"/>
            <w:r>
              <w:rPr>
                <w:rFonts w:ascii="ArialMT"/>
                <w:sz w:val="32"/>
              </w:rPr>
              <w:t>everything</w:t>
            </w:r>
            <w:proofErr w:type="gramEnd"/>
            <w:r>
              <w:rPr>
                <w:rFonts w:ascii="ArialMT"/>
                <w:sz w:val="32"/>
              </w:rPr>
              <w:t xml:space="preserve"> seemed to go wrong.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someone was angry with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you, but it wasn</w:t>
            </w:r>
            <w:r>
              <w:rPr>
                <w:rFonts w:ascii="ArialMT"/>
                <w:sz w:val="32"/>
              </w:rPr>
              <w:t>’</w:t>
            </w:r>
            <w:r>
              <w:rPr>
                <w:rFonts w:ascii="ArialMT"/>
                <w:sz w:val="32"/>
              </w:rPr>
              <w:t>t your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proofErr w:type="gramStart"/>
            <w:r>
              <w:rPr>
                <w:rFonts w:ascii="ArialMT"/>
                <w:sz w:val="32"/>
              </w:rPr>
              <w:t>fault</w:t>
            </w:r>
            <w:proofErr w:type="gramEnd"/>
            <w:r>
              <w:rPr>
                <w:rFonts w:ascii="ArialMT"/>
                <w:sz w:val="32"/>
              </w:rPr>
              <w:t>.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proofErr w:type="gramStart"/>
            <w:r>
              <w:rPr>
                <w:rFonts w:ascii="ArialMT"/>
                <w:sz w:val="32"/>
              </w:rPr>
              <w:t>you</w:t>
            </w:r>
            <w:proofErr w:type="gramEnd"/>
            <w:r>
              <w:rPr>
                <w:rFonts w:ascii="ArialMT"/>
                <w:sz w:val="32"/>
              </w:rPr>
              <w:t xml:space="preserve"> were disappointed.</w:t>
            </w:r>
          </w:p>
        </w:tc>
      </w:tr>
      <w:tr w:rsidR="00426727">
        <w:trPr>
          <w:trHeight w:val="56"/>
        </w:trPr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you were angry with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proofErr w:type="gramStart"/>
            <w:r>
              <w:rPr>
                <w:rFonts w:ascii="ArialMT"/>
                <w:sz w:val="32"/>
              </w:rPr>
              <w:t>someone</w:t>
            </w:r>
            <w:proofErr w:type="gramEnd"/>
            <w:r>
              <w:rPr>
                <w:rFonts w:ascii="ArialMT"/>
                <w:sz w:val="32"/>
              </w:rPr>
              <w:t>.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proofErr w:type="gramStart"/>
            <w:r>
              <w:rPr>
                <w:rFonts w:ascii="ArialMT"/>
                <w:sz w:val="32"/>
              </w:rPr>
              <w:t>you</w:t>
            </w:r>
            <w:proofErr w:type="gramEnd"/>
            <w:r>
              <w:rPr>
                <w:rFonts w:ascii="ArialMT"/>
                <w:sz w:val="32"/>
              </w:rPr>
              <w:t xml:space="preserve"> were </w:t>
            </w:r>
            <w:r>
              <w:rPr>
                <w:rFonts w:ascii="ArialMT"/>
                <w:sz w:val="32"/>
              </w:rPr>
              <w:t>embarrassed.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proofErr w:type="gramStart"/>
            <w:r>
              <w:rPr>
                <w:rFonts w:ascii="ArialMT"/>
                <w:sz w:val="32"/>
              </w:rPr>
              <w:t>you</w:t>
            </w:r>
            <w:proofErr w:type="gramEnd"/>
            <w:r>
              <w:rPr>
                <w:rFonts w:ascii="ArialMT"/>
                <w:sz w:val="32"/>
              </w:rPr>
              <w:t xml:space="preserve"> had an accident.</w:t>
            </w:r>
          </w:p>
        </w:tc>
      </w:tr>
      <w:tr w:rsidR="00426727">
        <w:trPr>
          <w:trHeight w:val="56"/>
        </w:trPr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someone was rude to you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proofErr w:type="gramStart"/>
            <w:r>
              <w:rPr>
                <w:rFonts w:ascii="ArialMT"/>
                <w:sz w:val="32"/>
              </w:rPr>
              <w:t>and</w:t>
            </w:r>
            <w:proofErr w:type="gramEnd"/>
            <w:r>
              <w:rPr>
                <w:rFonts w:ascii="ArialMT"/>
                <w:sz w:val="32"/>
              </w:rPr>
              <w:t xml:space="preserve"> you didn</w:t>
            </w:r>
            <w:r>
              <w:rPr>
                <w:rFonts w:ascii="ArialMT"/>
                <w:sz w:val="32"/>
              </w:rPr>
              <w:t>’</w:t>
            </w:r>
            <w:r>
              <w:rPr>
                <w:rFonts w:ascii="ArialMT"/>
                <w:sz w:val="32"/>
              </w:rPr>
              <w:t>t know why.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 you felt guilty.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Tell me about a time when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ArialMT"/>
                <w:sz w:val="32"/>
              </w:rPr>
              <w:t>you lost something</w:t>
            </w:r>
          </w:p>
          <w:p w:rsidR="00426727" w:rsidRDefault="00912F2E">
            <w:p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proofErr w:type="gramStart"/>
            <w:r>
              <w:rPr>
                <w:rFonts w:ascii="ArialMT"/>
                <w:sz w:val="32"/>
              </w:rPr>
              <w:t>important</w:t>
            </w:r>
            <w:proofErr w:type="gramEnd"/>
            <w:r>
              <w:rPr>
                <w:rFonts w:ascii="ArialMT"/>
                <w:sz w:val="32"/>
              </w:rPr>
              <w:t>.</w:t>
            </w:r>
          </w:p>
        </w:tc>
      </w:tr>
    </w:tbl>
    <w:p w:rsidR="00426727" w:rsidRDefault="00426727">
      <w:pPr>
        <w:pStyle w:val="a7"/>
      </w:pPr>
    </w:p>
    <w:p w:rsidR="00426727" w:rsidRDefault="00426727">
      <w:pPr>
        <w:shd w:val="clear" w:color="000000" w:fill="FFFFFF"/>
      </w:pPr>
    </w:p>
    <w:p w:rsidR="00426727" w:rsidRDefault="00426727">
      <w:pPr>
        <w:shd w:val="clear" w:color="000000" w:fill="FFFFFF"/>
      </w:pPr>
    </w:p>
    <w:p w:rsidR="00426727" w:rsidRDefault="00426727">
      <w:pPr>
        <w:shd w:val="clear" w:color="000000" w:fill="FFFFFF"/>
      </w:pPr>
    </w:p>
    <w:sectPr w:rsidR="00426727" w:rsidSect="00426727">
      <w:footnotePr>
        <w:numFmt w:val="lowerRoman"/>
      </w:footnotePr>
      <w:endnotePr>
        <w:numFmt w:val="decimal"/>
      </w:endnotePr>
      <w:pgSz w:w="11906" w:h="16838"/>
      <w:pgMar w:top="720" w:right="720" w:bottom="720" w:left="720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2E" w:rsidRDefault="00912F2E" w:rsidP="002E4B21">
      <w:r>
        <w:separator/>
      </w:r>
    </w:p>
  </w:endnote>
  <w:endnote w:type="continuationSeparator" w:id="0">
    <w:p w:rsidR="00912F2E" w:rsidRDefault="00912F2E" w:rsidP="002E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2E" w:rsidRDefault="00912F2E" w:rsidP="002E4B21">
      <w:r>
        <w:separator/>
      </w:r>
    </w:p>
  </w:footnote>
  <w:footnote w:type="continuationSeparator" w:id="0">
    <w:p w:rsidR="00912F2E" w:rsidRDefault="00912F2E" w:rsidP="002E4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5F4"/>
    <w:multiLevelType w:val="multilevel"/>
    <w:tmpl w:val="7660E3D8"/>
    <w:lvl w:ilvl="0">
      <w:start w:val="1"/>
      <w:numFmt w:val="decimal"/>
      <w:lvlText w:val="%1."/>
      <w:lvlJc w:val="left"/>
      <w:rPr>
        <w:rFonts w:ascii="한컴바탕" w:eastAsia="한컴바탕" w:hAnsi="한컴바탕"/>
        <w:b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한컴바탕" w:eastAsia="한컴바탕" w:hAnsi="한컴바탕"/>
        <w:b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한컴바탕" w:eastAsia="한컴바탕" w:hAnsi="한컴바탕"/>
        <w:b/>
        <w:color w:val="000000"/>
        <w:sz w:val="20"/>
      </w:rPr>
    </w:lvl>
    <w:lvl w:ilvl="3">
      <w:start w:val="1"/>
      <w:numFmt w:val="decimal"/>
      <w:lvlText w:val="%4."/>
      <w:lvlJc w:val="left"/>
      <w:rPr>
        <w:rFonts w:ascii="한컴바탕" w:eastAsia="한컴바탕" w:hAnsi="한컴바탕"/>
        <w:b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한컴바탕" w:eastAsia="한컴바탕" w:hAnsi="한컴바탕"/>
        <w:b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한컴바탕" w:eastAsia="한컴바탕" w:hAnsi="한컴바탕"/>
        <w:b/>
        <w:color w:val="000000"/>
        <w:sz w:val="20"/>
      </w:rPr>
    </w:lvl>
    <w:lvl w:ilvl="6">
      <w:start w:val="1"/>
      <w:numFmt w:val="decimal"/>
      <w:lvlText w:val="%7."/>
      <w:lvlJc w:val="left"/>
      <w:rPr>
        <w:rFonts w:ascii="한컴바탕" w:eastAsia="한컴바탕" w:hAnsi="한컴바탕"/>
        <w:b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B6426"/>
    <w:multiLevelType w:val="multilevel"/>
    <w:tmpl w:val="B1BC0A54"/>
    <w:lvl w:ilvl="0">
      <w:start w:val="1"/>
      <w:numFmt w:val="decimal"/>
      <w:lvlText w:val="%1."/>
      <w:lvlJc w:val="left"/>
      <w:rPr>
        <w:rFonts w:ascii="한컴바탕" w:eastAsia="한컴바탕" w:hAnsi="한컴바탕"/>
        <w:b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한컴바탕" w:eastAsia="한컴바탕" w:hAnsi="한컴바탕"/>
        <w:b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한컴바탕" w:eastAsia="한컴바탕" w:hAnsi="한컴바탕"/>
        <w:b/>
        <w:color w:val="000000"/>
        <w:sz w:val="20"/>
      </w:rPr>
    </w:lvl>
    <w:lvl w:ilvl="3">
      <w:start w:val="1"/>
      <w:numFmt w:val="decimal"/>
      <w:lvlText w:val="%4."/>
      <w:lvlJc w:val="left"/>
      <w:rPr>
        <w:rFonts w:ascii="한컴바탕" w:eastAsia="한컴바탕" w:hAnsi="한컴바탕"/>
        <w:b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한컴바탕" w:eastAsia="한컴바탕" w:hAnsi="한컴바탕"/>
        <w:b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한컴바탕" w:eastAsia="한컴바탕" w:hAnsi="한컴바탕"/>
        <w:b/>
        <w:color w:val="000000"/>
        <w:sz w:val="20"/>
      </w:rPr>
    </w:lvl>
    <w:lvl w:ilvl="6">
      <w:start w:val="1"/>
      <w:numFmt w:val="decimal"/>
      <w:lvlText w:val="%7."/>
      <w:lvlJc w:val="left"/>
      <w:rPr>
        <w:rFonts w:ascii="한컴바탕" w:eastAsia="한컴바탕" w:hAnsi="한컴바탕"/>
        <w:b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15957"/>
    <w:multiLevelType w:val="multilevel"/>
    <w:tmpl w:val="6DA6E874"/>
    <w:lvl w:ilvl="0">
      <w:start w:val="1"/>
      <w:numFmt w:val="decimal"/>
      <w:lvlText w:val="%1."/>
      <w:lvlJc w:val="left"/>
      <w:rPr>
        <w:rFonts w:ascii="한컴바탕" w:eastAsia="한컴바탕" w:hAnsi="한컴바탕"/>
        <w:b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한컴바탕" w:eastAsia="한컴바탕" w:hAnsi="한컴바탕"/>
        <w:b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한컴바탕" w:eastAsia="한컴바탕" w:hAnsi="한컴바탕"/>
        <w:b/>
        <w:color w:val="000000"/>
        <w:sz w:val="20"/>
      </w:rPr>
    </w:lvl>
    <w:lvl w:ilvl="3">
      <w:start w:val="1"/>
      <w:numFmt w:val="decimal"/>
      <w:lvlText w:val="%4."/>
      <w:lvlJc w:val="left"/>
      <w:rPr>
        <w:rFonts w:ascii="한컴바탕" w:eastAsia="한컴바탕" w:hAnsi="한컴바탕"/>
        <w:b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한컴바탕" w:eastAsia="한컴바탕" w:hAnsi="한컴바탕"/>
        <w:b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한컴바탕" w:eastAsia="한컴바탕" w:hAnsi="한컴바탕"/>
        <w:b/>
        <w:color w:val="000000"/>
        <w:sz w:val="20"/>
      </w:rPr>
    </w:lvl>
    <w:lvl w:ilvl="6">
      <w:start w:val="1"/>
      <w:numFmt w:val="decimal"/>
      <w:lvlText w:val="%7."/>
      <w:lvlJc w:val="left"/>
      <w:rPr>
        <w:rFonts w:ascii="한컴바탕" w:eastAsia="한컴바탕" w:hAnsi="한컴바탕"/>
        <w:b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3074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727"/>
    <w:rsid w:val="002E4B21"/>
    <w:rsid w:val="00426727"/>
    <w:rsid w:val="0091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3"/>
    <w:rsid w:val="004267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Times New Roman" w:eastAsia="한컴바탕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2"/>
    <w:rsid w:val="00426727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4">
    <w:name w:val="List Paragraph"/>
    <w:uiPriority w:val="3"/>
    <w:rsid w:val="0042672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ind w:left="800"/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rsid w:val="004267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No Spacing"/>
    <w:uiPriority w:val="5"/>
    <w:rsid w:val="0042672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jc w:val="both"/>
      <w:textAlignment w:val="baseline"/>
    </w:pPr>
    <w:rPr>
      <w:rFonts w:ascii="굴림" w:eastAsia="굴림"/>
      <w:color w:val="000000"/>
    </w:rPr>
  </w:style>
  <w:style w:type="paragraph" w:styleId="a6">
    <w:name w:val="Subtitle"/>
    <w:uiPriority w:val="6"/>
    <w:rsid w:val="0042672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pacing w:after="60"/>
      <w:jc w:val="center"/>
      <w:textAlignment w:val="baseline"/>
    </w:pPr>
    <w:rPr>
      <w:rFonts w:ascii="굴림" w:eastAsia="굴림"/>
      <w:i/>
      <w:color w:val="000000"/>
      <w:sz w:val="24"/>
    </w:rPr>
  </w:style>
  <w:style w:type="paragraph" w:styleId="a7">
    <w:name w:val="Title"/>
    <w:uiPriority w:val="7"/>
    <w:rsid w:val="0042672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pacing w:before="240" w:after="120"/>
      <w:jc w:val="center"/>
      <w:textAlignment w:val="baseline"/>
    </w:pPr>
    <w:rPr>
      <w:rFonts w:ascii="굴림" w:eastAsia="굴림"/>
      <w:b/>
      <w:color w:val="000000"/>
      <w:sz w:val="32"/>
    </w:rPr>
  </w:style>
  <w:style w:type="paragraph" w:styleId="a8">
    <w:name w:val="header"/>
    <w:uiPriority w:val="8"/>
    <w:rsid w:val="004267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/>
      <w:color w:val="000000"/>
      <w:sz w:val="24"/>
    </w:rPr>
  </w:style>
  <w:style w:type="paragraph" w:customStyle="1" w:styleId="10">
    <w:name w:val="바탕글1"/>
    <w:uiPriority w:val="9"/>
    <w:rsid w:val="0042672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character" w:customStyle="1" w:styleId="Char">
    <w:name w:val="부제 Char"/>
    <w:uiPriority w:val="10"/>
    <w:rsid w:val="00426727"/>
    <w:rPr>
      <w:rFonts w:ascii="굴림" w:eastAsia="굴림"/>
      <w:i/>
      <w:color w:val="000000"/>
      <w:sz w:val="24"/>
      <w:shd w:val="clear" w:color="000000" w:fill="FFFFFF"/>
    </w:rPr>
  </w:style>
  <w:style w:type="paragraph" w:styleId="a9">
    <w:name w:val="Normal (Web)"/>
    <w:uiPriority w:val="11"/>
    <w:rsid w:val="004267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300"/>
      <w:jc w:val="both"/>
      <w:textAlignment w:val="baseline"/>
    </w:pPr>
    <w:rPr>
      <w:rFonts w:ascii="굴림" w:eastAsia="굴림"/>
      <w:color w:val="000000"/>
      <w:sz w:val="24"/>
    </w:rPr>
  </w:style>
  <w:style w:type="character" w:customStyle="1" w:styleId="Char0">
    <w:name w:val="제목 Char"/>
    <w:uiPriority w:val="12"/>
    <w:rsid w:val="00426727"/>
    <w:rPr>
      <w:rFonts w:ascii="굴림" w:eastAsia="굴림"/>
      <w:b/>
      <w:color w:val="000000"/>
      <w:sz w:val="32"/>
      <w:shd w:val="clear" w:color="000000" w:fill="FFFFFF"/>
    </w:rPr>
  </w:style>
  <w:style w:type="paragraph" w:styleId="aa">
    <w:name w:val="footer"/>
    <w:basedOn w:val="a"/>
    <w:link w:val="Char1"/>
    <w:uiPriority w:val="99"/>
    <w:semiHidden/>
    <w:unhideWhenUsed/>
    <w:rsid w:val="002E4B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2E4B21"/>
    <w:rPr>
      <w:rFonts w:ascii="Times New Roman" w:eastAsia="한컴바탕"/>
      <w:color w:val="000000"/>
      <w:sz w:val="24"/>
    </w:rPr>
  </w:style>
  <w:style w:type="paragraph" w:styleId="ab">
    <w:name w:val="Balloon Text"/>
    <w:basedOn w:val="a"/>
    <w:link w:val="Char2"/>
    <w:uiPriority w:val="99"/>
    <w:semiHidden/>
    <w:unhideWhenUsed/>
    <w:rsid w:val="002E4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2E4B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sonplanspag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soo lee</dc:creator>
  <cp:lastModifiedBy>dong soo lee</cp:lastModifiedBy>
  <cp:revision>2</cp:revision>
  <dcterms:created xsi:type="dcterms:W3CDTF">2013-10-08T12:35:00Z</dcterms:created>
  <dcterms:modified xsi:type="dcterms:W3CDTF">2013-10-26T21:00:00Z</dcterms:modified>
</cp:coreProperties>
</file>