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522"/>
        <w:gridCol w:w="3469"/>
        <w:gridCol w:w="3576"/>
      </w:tblGrid>
      <w:tr w:rsidR="00500A18" w14:paraId="7665FFC9" w14:textId="77777777">
        <w:tc>
          <w:tcPr>
            <w:tcW w:w="15588" w:type="dxa"/>
            <w:gridSpan w:val="4"/>
            <w:tcBorders>
              <w:top w:val="nil"/>
              <w:left w:val="nil"/>
              <w:bottom w:val="single" w:sz="4" w:space="0" w:color="auto"/>
              <w:right w:val="nil"/>
            </w:tcBorders>
          </w:tcPr>
          <w:p w14:paraId="46EC6831" w14:textId="6E2A7490" w:rsidR="00500A18" w:rsidRDefault="00283127" w:rsidP="00C46039">
            <w:pPr>
              <w:pStyle w:val="Heading1"/>
            </w:pPr>
            <w:r>
              <w:t>Grammar</w:t>
            </w:r>
            <w:r w:rsidR="00B74CAB">
              <w:t xml:space="preserve"> Lesson Plan</w:t>
            </w:r>
          </w:p>
        </w:tc>
      </w:tr>
      <w:tr w:rsidR="00500A18" w14:paraId="6090060B" w14:textId="77777777">
        <w:tc>
          <w:tcPr>
            <w:tcW w:w="15588" w:type="dxa"/>
            <w:gridSpan w:val="4"/>
            <w:tcBorders>
              <w:top w:val="single" w:sz="4" w:space="0" w:color="auto"/>
            </w:tcBorders>
          </w:tcPr>
          <w:p w14:paraId="4212A6A6" w14:textId="02A5127E" w:rsidR="00500A18" w:rsidRPr="00B74CAB" w:rsidRDefault="00283127" w:rsidP="00B74CAB">
            <w:pPr>
              <w:pStyle w:val="Heading4"/>
              <w:rPr>
                <w:rFonts w:eastAsiaTheme="minorEastAsia" w:cstheme="minorBidi"/>
              </w:rPr>
            </w:pPr>
            <w:r>
              <w:rPr>
                <w:rFonts w:eastAsiaTheme="minorEastAsia" w:cstheme="minorBidi"/>
              </w:rPr>
              <w:t>Lets Be Creative!</w:t>
            </w:r>
          </w:p>
        </w:tc>
      </w:tr>
      <w:tr w:rsidR="00506174" w14:paraId="0BA559E2" w14:textId="77777777">
        <w:tc>
          <w:tcPr>
            <w:tcW w:w="3978" w:type="dxa"/>
          </w:tcPr>
          <w:p w14:paraId="1044C8BD" w14:textId="77777777" w:rsidR="00500A18" w:rsidRPr="00DB0A21" w:rsidRDefault="00500A18" w:rsidP="00BA64A0">
            <w:pPr>
              <w:pStyle w:val="Heading4"/>
              <w:rPr>
                <w:rFonts w:eastAsiaTheme="minorEastAsia" w:cstheme="minorBidi"/>
              </w:rPr>
            </w:pPr>
            <w:r w:rsidRPr="00DB0A21">
              <w:rPr>
                <w:rFonts w:eastAsiaTheme="minorEastAsia" w:cstheme="minorBidi" w:hint="eastAsia"/>
              </w:rPr>
              <w:t>INSTRUCTOR</w:t>
            </w:r>
          </w:p>
        </w:tc>
        <w:tc>
          <w:tcPr>
            <w:tcW w:w="3780" w:type="dxa"/>
          </w:tcPr>
          <w:p w14:paraId="39D5ADFD" w14:textId="77777777" w:rsidR="00500A18" w:rsidRPr="00DB0A21" w:rsidRDefault="00500A18" w:rsidP="00BA64A0">
            <w:pPr>
              <w:pStyle w:val="Heading4"/>
              <w:rPr>
                <w:rFonts w:eastAsiaTheme="minorEastAsia" w:cstheme="minorBidi"/>
              </w:rPr>
            </w:pPr>
            <w:r w:rsidRPr="00DB0A21">
              <w:rPr>
                <w:rFonts w:eastAsiaTheme="minorEastAsia" w:cstheme="minorBidi" w:hint="eastAsia"/>
              </w:rPr>
              <w:t>LEVEL</w:t>
            </w:r>
          </w:p>
        </w:tc>
        <w:tc>
          <w:tcPr>
            <w:tcW w:w="3870" w:type="dxa"/>
          </w:tcPr>
          <w:p w14:paraId="558086A5" w14:textId="77777777" w:rsidR="00500A18" w:rsidRPr="00DB0A21" w:rsidRDefault="00500A18" w:rsidP="00BA64A0">
            <w:pPr>
              <w:pStyle w:val="Heading4"/>
              <w:rPr>
                <w:rFonts w:eastAsiaTheme="minorEastAsia" w:cstheme="minorBidi"/>
              </w:rPr>
            </w:pPr>
            <w:r w:rsidRPr="00DB0A21">
              <w:rPr>
                <w:rFonts w:eastAsiaTheme="minorEastAsia" w:cstheme="minorBidi" w:hint="eastAsia"/>
              </w:rPr>
              <w:t>STUDENTS</w:t>
            </w:r>
          </w:p>
        </w:tc>
        <w:tc>
          <w:tcPr>
            <w:tcW w:w="3960" w:type="dxa"/>
          </w:tcPr>
          <w:p w14:paraId="3EBA4993" w14:textId="77777777" w:rsidR="00500A18" w:rsidRPr="00DB0A21" w:rsidRDefault="00500A18" w:rsidP="00BA64A0">
            <w:pPr>
              <w:pStyle w:val="Heading4"/>
              <w:rPr>
                <w:rFonts w:eastAsiaTheme="minorEastAsia" w:cstheme="minorBidi"/>
              </w:rPr>
            </w:pPr>
            <w:r w:rsidRPr="00DB0A21">
              <w:rPr>
                <w:rFonts w:eastAsiaTheme="minorEastAsia" w:cstheme="minorBidi" w:hint="eastAsia"/>
              </w:rPr>
              <w:t>LENGTH</w:t>
            </w:r>
          </w:p>
        </w:tc>
      </w:tr>
      <w:tr w:rsidR="00506174" w14:paraId="2ECC1BD8" w14:textId="77777777">
        <w:tc>
          <w:tcPr>
            <w:tcW w:w="3978" w:type="dxa"/>
          </w:tcPr>
          <w:p w14:paraId="6175DF88" w14:textId="77777777" w:rsidR="00500A18" w:rsidRPr="00DB0A21" w:rsidRDefault="004E5D44" w:rsidP="00500A18">
            <w:pPr>
              <w:rPr>
                <w:rFonts w:cs="Arial"/>
                <w:szCs w:val="24"/>
              </w:rPr>
            </w:pPr>
            <w:r>
              <w:rPr>
                <w:rFonts w:cs="Arial"/>
                <w:szCs w:val="24"/>
              </w:rPr>
              <w:t>Angie Kim</w:t>
            </w:r>
          </w:p>
        </w:tc>
        <w:tc>
          <w:tcPr>
            <w:tcW w:w="3780" w:type="dxa"/>
          </w:tcPr>
          <w:p w14:paraId="020D5999" w14:textId="315F9361" w:rsidR="00500A18" w:rsidRPr="00DB0A21" w:rsidRDefault="004E5D44" w:rsidP="00500A18">
            <w:pPr>
              <w:rPr>
                <w:rFonts w:cs="Arial"/>
                <w:szCs w:val="24"/>
              </w:rPr>
            </w:pPr>
            <w:r>
              <w:rPr>
                <w:rFonts w:cs="Arial"/>
                <w:szCs w:val="24"/>
              </w:rPr>
              <w:t>Intermediate</w:t>
            </w:r>
          </w:p>
        </w:tc>
        <w:tc>
          <w:tcPr>
            <w:tcW w:w="3870" w:type="dxa"/>
          </w:tcPr>
          <w:p w14:paraId="5532F95B" w14:textId="77777777" w:rsidR="00500A18" w:rsidRPr="00DB0A21" w:rsidRDefault="004E5D44" w:rsidP="00500A18">
            <w:pPr>
              <w:rPr>
                <w:rFonts w:cs="Arial"/>
                <w:szCs w:val="24"/>
              </w:rPr>
            </w:pPr>
            <w:r>
              <w:rPr>
                <w:rFonts w:cs="Arial"/>
                <w:szCs w:val="24"/>
              </w:rPr>
              <w:t>12</w:t>
            </w:r>
          </w:p>
        </w:tc>
        <w:tc>
          <w:tcPr>
            <w:tcW w:w="3960" w:type="dxa"/>
          </w:tcPr>
          <w:p w14:paraId="1F94E96F" w14:textId="77777777" w:rsidR="00500A18" w:rsidRDefault="009C1ABF" w:rsidP="00500A18">
            <w:r>
              <w:t>50 mins</w:t>
            </w:r>
          </w:p>
        </w:tc>
      </w:tr>
      <w:tr w:rsidR="00B142DA" w14:paraId="49F78CCA" w14:textId="77777777">
        <w:tc>
          <w:tcPr>
            <w:tcW w:w="15588" w:type="dxa"/>
            <w:gridSpan w:val="4"/>
          </w:tcPr>
          <w:p w14:paraId="6755031C" w14:textId="4E3C5440" w:rsidR="00217D03" w:rsidRDefault="00B142DA" w:rsidP="00BA64A0">
            <w:pPr>
              <w:pStyle w:val="Heading5"/>
              <w:rPr>
                <w:rFonts w:eastAsiaTheme="majorEastAsia" w:cstheme="majorBidi"/>
              </w:rPr>
            </w:pPr>
            <w:r>
              <w:rPr>
                <w:rFonts w:eastAsiaTheme="majorEastAsia" w:cstheme="majorBidi"/>
              </w:rPr>
              <w:t>Materials:</w:t>
            </w:r>
          </w:p>
          <w:p w14:paraId="5CA170BA" w14:textId="386E838F" w:rsidR="003F6401" w:rsidRDefault="003F6401" w:rsidP="003F6401">
            <w:r>
              <w:t>Whiteboard and markers</w:t>
            </w:r>
          </w:p>
          <w:p w14:paraId="3F29B5D9" w14:textId="25154E3A" w:rsidR="00DC2AC5" w:rsidRDefault="00DC2AC5" w:rsidP="003F6401">
            <w:r>
              <w:t xml:space="preserve">Tic </w:t>
            </w:r>
            <w:proofErr w:type="spellStart"/>
            <w:r>
              <w:t>Tac</w:t>
            </w:r>
            <w:proofErr w:type="spellEnd"/>
            <w:r>
              <w:t xml:space="preserve"> Toe Game Sheet x 6</w:t>
            </w:r>
          </w:p>
          <w:p w14:paraId="3D66C3FD" w14:textId="14527F06" w:rsidR="00DC2AC5" w:rsidRDefault="00DC2AC5" w:rsidP="003F6401">
            <w:r>
              <w:t xml:space="preserve">Tic </w:t>
            </w:r>
            <w:proofErr w:type="spellStart"/>
            <w:r>
              <w:t>Tac</w:t>
            </w:r>
            <w:proofErr w:type="spellEnd"/>
            <w:r>
              <w:t xml:space="preserve"> Toe Game Cards x 10</w:t>
            </w:r>
          </w:p>
          <w:p w14:paraId="0C04EE3C" w14:textId="34342567" w:rsidR="00E20B72" w:rsidRPr="003F6401" w:rsidRDefault="00E20B72" w:rsidP="003F6401">
            <w:r>
              <w:t>Fill in the Blanks worksheet x 12</w:t>
            </w:r>
          </w:p>
          <w:p w14:paraId="1CED149C" w14:textId="5C703604" w:rsidR="0080621D" w:rsidRDefault="00872DC4" w:rsidP="00B325B5">
            <w:r>
              <w:t>Make Your Own Story worksheet 1 x 6</w:t>
            </w:r>
          </w:p>
          <w:p w14:paraId="1D867307" w14:textId="7B790233" w:rsidR="00872DC4" w:rsidRPr="00B325B5" w:rsidRDefault="00872DC4" w:rsidP="00B325B5">
            <w:r>
              <w:t>Make Your Own Story worksheet 2 x 6</w:t>
            </w:r>
          </w:p>
        </w:tc>
      </w:tr>
      <w:tr w:rsidR="00DB148D" w14:paraId="743D5431" w14:textId="77777777">
        <w:tc>
          <w:tcPr>
            <w:tcW w:w="15588" w:type="dxa"/>
            <w:gridSpan w:val="4"/>
          </w:tcPr>
          <w:p w14:paraId="38E0F288" w14:textId="6F554BDF" w:rsidR="00217D03" w:rsidRDefault="00DB148D" w:rsidP="00BA64A0">
            <w:pPr>
              <w:pStyle w:val="Heading5"/>
              <w:rPr>
                <w:rFonts w:eastAsiaTheme="majorEastAsia" w:cstheme="majorBidi"/>
                <w:lang w:val="en-US"/>
              </w:rPr>
            </w:pPr>
            <w:r w:rsidRPr="00DB0A21">
              <w:rPr>
                <w:rFonts w:eastAsiaTheme="majorEastAsia" w:cstheme="majorBidi" w:hint="eastAsia"/>
              </w:rPr>
              <w:t>Aims</w:t>
            </w:r>
            <w:r w:rsidR="00564CDD" w:rsidRPr="00DB0A21">
              <w:rPr>
                <w:rFonts w:eastAsiaTheme="majorEastAsia" w:cstheme="majorBidi" w:hint="eastAsia"/>
              </w:rPr>
              <w:t>:</w:t>
            </w:r>
          </w:p>
          <w:p w14:paraId="634C79FC" w14:textId="7254B798" w:rsidR="005822FF" w:rsidRPr="005822FF" w:rsidRDefault="005822FF" w:rsidP="005822FF">
            <w:pPr>
              <w:rPr>
                <w:lang w:val="en-US"/>
              </w:rPr>
            </w:pPr>
            <w:r>
              <w:rPr>
                <w:lang w:val="en-US"/>
              </w:rPr>
              <w:t xml:space="preserve">By the </w:t>
            </w:r>
            <w:r w:rsidR="00910987">
              <w:rPr>
                <w:lang w:val="en-US"/>
              </w:rPr>
              <w:t>end of this lesson students</w:t>
            </w:r>
            <w:r>
              <w:rPr>
                <w:lang w:val="en-US"/>
              </w:rPr>
              <w:t xml:space="preserve"> -</w:t>
            </w:r>
          </w:p>
          <w:p w14:paraId="37143DB4" w14:textId="77777777" w:rsidR="00EF240D" w:rsidRDefault="00910987" w:rsidP="003F6401">
            <w:pPr>
              <w:pStyle w:val="ListParagraph"/>
              <w:numPr>
                <w:ilvl w:val="0"/>
                <w:numId w:val="10"/>
              </w:numPr>
            </w:pPr>
            <w:r>
              <w:t>Have practiced forming sentences with verbs followed by either a gerund or infinitive by completing the lesson activities.</w:t>
            </w:r>
          </w:p>
          <w:p w14:paraId="342AF712" w14:textId="228EDC9C" w:rsidR="00910987" w:rsidRDefault="00910987" w:rsidP="00910987">
            <w:pPr>
              <w:pStyle w:val="ListParagraph"/>
              <w:numPr>
                <w:ilvl w:val="0"/>
                <w:numId w:val="10"/>
              </w:numPr>
            </w:pPr>
            <w:r>
              <w:t>Become more confident in making their own sentences using the verb followed by gerund/infinitive structure by getting used to how the sentences sound in real life.</w:t>
            </w:r>
          </w:p>
          <w:p w14:paraId="2C91E650" w14:textId="066F59C9" w:rsidR="00910987" w:rsidRPr="00910987" w:rsidRDefault="00910987" w:rsidP="00910987">
            <w:pPr>
              <w:pStyle w:val="ListParagraph"/>
              <w:numPr>
                <w:ilvl w:val="0"/>
                <w:numId w:val="10"/>
              </w:numPr>
            </w:pPr>
            <w:r>
              <w:t>Develop their English fluency skills and pronunciation by actively participating in the pair activities and the teacher’s eliciting.</w:t>
            </w:r>
          </w:p>
        </w:tc>
      </w:tr>
      <w:tr w:rsidR="00B142DA" w14:paraId="3AAA57EF" w14:textId="77777777">
        <w:tc>
          <w:tcPr>
            <w:tcW w:w="15588" w:type="dxa"/>
            <w:gridSpan w:val="4"/>
          </w:tcPr>
          <w:p w14:paraId="298A13B4" w14:textId="2691537A" w:rsidR="00217D03" w:rsidRPr="00472B7D" w:rsidRDefault="00217D03" w:rsidP="00472B7D">
            <w:pPr>
              <w:pStyle w:val="Heading5"/>
              <w:rPr>
                <w:rFonts w:eastAsiaTheme="majorEastAsia" w:cstheme="majorBidi"/>
              </w:rPr>
            </w:pPr>
            <w:r>
              <w:rPr>
                <w:rFonts w:eastAsiaTheme="majorEastAsia" w:cstheme="majorBidi"/>
              </w:rPr>
              <w:lastRenderedPageBreak/>
              <w:t>Language Skills:</w:t>
            </w:r>
          </w:p>
          <w:p w14:paraId="3122AED7" w14:textId="45447D06" w:rsidR="00217D03" w:rsidRDefault="00472B7D" w:rsidP="00217D03">
            <w:r>
              <w:t xml:space="preserve">Speaking: </w:t>
            </w:r>
            <w:r w:rsidR="00185927">
              <w:t>Responding to the teacher’s questions, participating in class and pair discussions.</w:t>
            </w:r>
          </w:p>
          <w:p w14:paraId="485A555D" w14:textId="0118B529" w:rsidR="00472B7D" w:rsidRDefault="00472B7D" w:rsidP="00217D03">
            <w:r>
              <w:t xml:space="preserve">Listening: </w:t>
            </w:r>
            <w:r w:rsidR="00185927">
              <w:t>Listening to the teacher’s questions, instructions and examples. Listening to their partners and the class’ ideas.</w:t>
            </w:r>
          </w:p>
          <w:p w14:paraId="460BECD9" w14:textId="1605F77B" w:rsidR="00185927" w:rsidRDefault="00185927" w:rsidP="00217D03">
            <w:r>
              <w:t>Reading: Various activity worksheets, reading the vocabulary written on the whiteboard.</w:t>
            </w:r>
          </w:p>
          <w:p w14:paraId="2CCC74D2" w14:textId="08ECDD54" w:rsidR="00B142DA" w:rsidRPr="00217D03" w:rsidRDefault="00217D03" w:rsidP="003F6401">
            <w:r>
              <w:t>Writing</w:t>
            </w:r>
            <w:r w:rsidR="003F6401">
              <w:t>:</w:t>
            </w:r>
            <w:r w:rsidR="00185927">
              <w:t xml:space="preserve"> Completing the Make your own story worksheets 1 &amp; 2, by making up their own sentences.</w:t>
            </w:r>
          </w:p>
        </w:tc>
      </w:tr>
      <w:tr w:rsidR="00B142DA" w14:paraId="777F254D" w14:textId="77777777">
        <w:tc>
          <w:tcPr>
            <w:tcW w:w="15588" w:type="dxa"/>
            <w:gridSpan w:val="4"/>
          </w:tcPr>
          <w:p w14:paraId="33FC35C8" w14:textId="77777777" w:rsidR="00217D03" w:rsidRDefault="00217D03" w:rsidP="00BA64A0">
            <w:pPr>
              <w:pStyle w:val="Heading5"/>
              <w:rPr>
                <w:rFonts w:eastAsiaTheme="majorEastAsia" w:cstheme="majorBidi"/>
              </w:rPr>
            </w:pPr>
            <w:r>
              <w:rPr>
                <w:rFonts w:eastAsiaTheme="majorEastAsia" w:cstheme="majorBidi"/>
              </w:rPr>
              <w:t>Language Systems:</w:t>
            </w:r>
          </w:p>
          <w:p w14:paraId="2B082BF5" w14:textId="738B21AE" w:rsidR="00283127" w:rsidRDefault="00283127" w:rsidP="00217D03">
            <w:r>
              <w:t>Grammar: Allowing the students to form their own sentences based on the new vocabulary and words related to the topic.</w:t>
            </w:r>
          </w:p>
          <w:p w14:paraId="6DA7F7D8" w14:textId="4C54154A" w:rsidR="00217D03" w:rsidRDefault="00472B7D" w:rsidP="00217D03">
            <w:r>
              <w:t>Phonology: Practicing new vocabulary and their pronunciations</w:t>
            </w:r>
          </w:p>
          <w:p w14:paraId="1872FD03" w14:textId="2AAC3208" w:rsidR="00217D03" w:rsidRDefault="00472B7D" w:rsidP="00217D03">
            <w:r>
              <w:t>Lexis: Understanding the way new words are used in sentences and how to apply them freely in their own conversations.</w:t>
            </w:r>
          </w:p>
          <w:p w14:paraId="0E611A22" w14:textId="76D13A90" w:rsidR="00217D03" w:rsidRDefault="00472B7D" w:rsidP="00217D03">
            <w:r>
              <w:t>Discourse: Group and class discussion</w:t>
            </w:r>
            <w:r w:rsidR="00F70B97">
              <w:t>s about the worksheet answers</w:t>
            </w:r>
            <w:r>
              <w:t>, figuring out the meanings of new words, group Q&amp;A.</w:t>
            </w:r>
          </w:p>
          <w:p w14:paraId="3E344D1D" w14:textId="1F903569" w:rsidR="00B142DA" w:rsidRPr="00217D03" w:rsidRDefault="00217D03" w:rsidP="00F70B97">
            <w:r>
              <w:t>Functions:</w:t>
            </w:r>
            <w:r w:rsidR="00472B7D">
              <w:t xml:space="preserve"> Getting the students to </w:t>
            </w:r>
            <w:r w:rsidR="0062244D">
              <w:t>discuss</w:t>
            </w:r>
            <w:r w:rsidR="00F70B97">
              <w:t xml:space="preserve"> in pairs</w:t>
            </w:r>
            <w:r w:rsidR="00472B7D">
              <w:t>, questioning the students about the words and their meanings.</w:t>
            </w:r>
          </w:p>
        </w:tc>
      </w:tr>
      <w:tr w:rsidR="00BB2DA6" w14:paraId="3A8993EC" w14:textId="77777777">
        <w:tc>
          <w:tcPr>
            <w:tcW w:w="15588" w:type="dxa"/>
            <w:gridSpan w:val="4"/>
          </w:tcPr>
          <w:p w14:paraId="63C6FE05" w14:textId="61D632F4" w:rsidR="00217D03" w:rsidRDefault="00BB2DA6" w:rsidP="00217D03">
            <w:pPr>
              <w:pStyle w:val="Heading5"/>
              <w:rPr>
                <w:rFonts w:eastAsiaTheme="majorEastAsia" w:cstheme="majorBidi"/>
              </w:rPr>
            </w:pPr>
            <w:r w:rsidRPr="00DB0A21">
              <w:rPr>
                <w:rFonts w:eastAsiaTheme="majorEastAsia" w:cstheme="majorBidi" w:hint="eastAsia"/>
              </w:rPr>
              <w:t>Assumptions:</w:t>
            </w:r>
          </w:p>
          <w:p w14:paraId="1B8F41A6" w14:textId="66755F88" w:rsidR="00C77889" w:rsidRDefault="00910987" w:rsidP="00C77889">
            <w:pPr>
              <w:pStyle w:val="ListParagraph"/>
              <w:numPr>
                <w:ilvl w:val="0"/>
                <w:numId w:val="11"/>
              </w:numPr>
            </w:pPr>
            <w:r>
              <w:t>Students cannot confidently use verbs that are followed by a gerund or an infinitive.</w:t>
            </w:r>
          </w:p>
          <w:p w14:paraId="640BFA2E" w14:textId="1198F63B" w:rsidR="00910987" w:rsidRPr="00910987" w:rsidRDefault="00910987" w:rsidP="00910987">
            <w:pPr>
              <w:pStyle w:val="ListParagraph"/>
              <w:numPr>
                <w:ilvl w:val="0"/>
                <w:numId w:val="11"/>
              </w:numPr>
            </w:pPr>
            <w:r>
              <w:t>Students may have some previous experience listening to sentences that do use verbs that are followed by a gerund or infinitive, so they may be familiar with how the sentences are meant to sound.</w:t>
            </w:r>
          </w:p>
        </w:tc>
      </w:tr>
      <w:tr w:rsidR="00217D03" w14:paraId="486C4F7A" w14:textId="77777777">
        <w:tc>
          <w:tcPr>
            <w:tcW w:w="15588" w:type="dxa"/>
            <w:gridSpan w:val="4"/>
          </w:tcPr>
          <w:p w14:paraId="4AFC9D13" w14:textId="2E3DFC30" w:rsidR="00217D03" w:rsidRDefault="00217D03" w:rsidP="00217D03">
            <w:pPr>
              <w:pStyle w:val="Heading5"/>
              <w:rPr>
                <w:rFonts w:eastAsiaTheme="majorEastAsia" w:cstheme="majorBidi"/>
              </w:rPr>
            </w:pPr>
            <w:r w:rsidRPr="00217D03">
              <w:rPr>
                <w:rFonts w:eastAsiaTheme="majorEastAsia" w:cstheme="majorBidi"/>
              </w:rPr>
              <w:t>Anticipated Errors and Solutions:</w:t>
            </w:r>
          </w:p>
          <w:p w14:paraId="4488A892" w14:textId="7EDB2F37" w:rsidR="0048061C" w:rsidRDefault="0048061C" w:rsidP="0048061C">
            <w:pPr>
              <w:pStyle w:val="ListParagraph"/>
              <w:numPr>
                <w:ilvl w:val="0"/>
                <w:numId w:val="17"/>
              </w:numPr>
            </w:pPr>
            <w:r>
              <w:t>Stud</w:t>
            </w:r>
            <w:r w:rsidR="003F6401">
              <w:t>en</w:t>
            </w:r>
            <w:r w:rsidR="00A70ABB">
              <w:t>ts might have some difficulty forming their own sentences and using the correct grammatical structure.</w:t>
            </w:r>
          </w:p>
          <w:p w14:paraId="12398951" w14:textId="13A15513" w:rsidR="0048061C" w:rsidRDefault="003F6401" w:rsidP="0048061C">
            <w:pPr>
              <w:pStyle w:val="ListParagraph"/>
              <w:numPr>
                <w:ilvl w:val="1"/>
                <w:numId w:val="17"/>
              </w:numPr>
            </w:pPr>
            <w:r>
              <w:t>Let the students</w:t>
            </w:r>
            <w:r w:rsidR="00044B35">
              <w:t xml:space="preserve"> have a clear understanding of new words by pre-teaching. It is okay for students to make errors as long as they correct them by the end of the lesson.</w:t>
            </w:r>
          </w:p>
          <w:p w14:paraId="2F496896" w14:textId="1F0FE1C4" w:rsidR="00044B35" w:rsidRPr="00044B35" w:rsidRDefault="00044B35" w:rsidP="00044B35">
            <w:pPr>
              <w:pStyle w:val="ListParagraph"/>
              <w:numPr>
                <w:ilvl w:val="1"/>
                <w:numId w:val="17"/>
              </w:numPr>
            </w:pPr>
            <w:r>
              <w:t>Encourage the students to read out loud to one another so that they can get a feel of the sentences and if they sound correct or not.</w:t>
            </w:r>
          </w:p>
          <w:p w14:paraId="617895E6" w14:textId="77777777" w:rsidR="0048061C" w:rsidRDefault="0048061C" w:rsidP="0048061C">
            <w:pPr>
              <w:pStyle w:val="ListParagraph"/>
              <w:numPr>
                <w:ilvl w:val="0"/>
                <w:numId w:val="17"/>
              </w:numPr>
            </w:pPr>
            <w:r>
              <w:t>If time is running short</w:t>
            </w:r>
          </w:p>
          <w:p w14:paraId="0C60B3D8" w14:textId="36739844" w:rsidR="0048061C" w:rsidRDefault="0048061C" w:rsidP="0048061C">
            <w:pPr>
              <w:pStyle w:val="ListParagraph"/>
              <w:numPr>
                <w:ilvl w:val="1"/>
                <w:numId w:val="17"/>
              </w:numPr>
            </w:pPr>
            <w:r>
              <w:t>Cut down the time of the post activity</w:t>
            </w:r>
            <w:r w:rsidR="00044B35">
              <w:t>.</w:t>
            </w:r>
          </w:p>
          <w:p w14:paraId="547DC79B" w14:textId="77777777" w:rsidR="0048061C" w:rsidRDefault="0048061C" w:rsidP="0048061C">
            <w:pPr>
              <w:pStyle w:val="ListParagraph"/>
              <w:numPr>
                <w:ilvl w:val="0"/>
                <w:numId w:val="17"/>
              </w:numPr>
            </w:pPr>
            <w:r>
              <w:t>If students finish their activities earlier than anticipated</w:t>
            </w:r>
          </w:p>
          <w:p w14:paraId="5822C1A9" w14:textId="433D8CD0" w:rsidR="0048061C" w:rsidRPr="0048061C" w:rsidRDefault="00044B35" w:rsidP="0048061C">
            <w:pPr>
              <w:pStyle w:val="ListParagraph"/>
              <w:numPr>
                <w:ilvl w:val="1"/>
                <w:numId w:val="17"/>
              </w:numPr>
            </w:pPr>
            <w:r>
              <w:t>Use the SOS plan (in post activity).</w:t>
            </w:r>
          </w:p>
        </w:tc>
      </w:tr>
      <w:tr w:rsidR="00BB2DA6" w14:paraId="409B7D0A" w14:textId="77777777">
        <w:tc>
          <w:tcPr>
            <w:tcW w:w="15588" w:type="dxa"/>
            <w:gridSpan w:val="4"/>
          </w:tcPr>
          <w:p w14:paraId="7E31E86A" w14:textId="77777777" w:rsidR="00217D03" w:rsidRDefault="00D821DD" w:rsidP="00217D03">
            <w:pPr>
              <w:pStyle w:val="Heading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14:paraId="5BAE1654" w14:textId="7687DA27" w:rsidR="0062244D" w:rsidRPr="00217D03" w:rsidRDefault="0062244D" w:rsidP="00217D03">
            <w:r>
              <w:t xml:space="preserve"> </w:t>
            </w:r>
          </w:p>
        </w:tc>
      </w:tr>
      <w:tr w:rsidR="000A515B" w14:paraId="5B2573E4" w14:textId="77777777">
        <w:tc>
          <w:tcPr>
            <w:tcW w:w="15588" w:type="dxa"/>
            <w:gridSpan w:val="4"/>
          </w:tcPr>
          <w:p w14:paraId="2818D162" w14:textId="77777777" w:rsidR="000A515B" w:rsidRPr="00DB0A21" w:rsidRDefault="000A515B" w:rsidP="00DB0A21">
            <w:pPr>
              <w:pStyle w:val="Heading5"/>
              <w:rPr>
                <w:rFonts w:eastAsiaTheme="majorEastAsia" w:cstheme="majorBidi"/>
              </w:rPr>
            </w:pPr>
            <w:r w:rsidRPr="00DB0A21">
              <w:rPr>
                <w:rFonts w:eastAsiaTheme="majorEastAsia" w:cstheme="majorBidi"/>
              </w:rPr>
              <w:t>Notes:</w:t>
            </w:r>
          </w:p>
        </w:tc>
      </w:tr>
    </w:tbl>
    <w:p w14:paraId="46DBE31F" w14:textId="77777777" w:rsidR="006B54D6" w:rsidRDefault="006B54D6"/>
    <w:p w14:paraId="7CA4E850" w14:textId="77777777"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832"/>
        <w:gridCol w:w="5981"/>
        <w:gridCol w:w="5540"/>
      </w:tblGrid>
      <w:tr w:rsidR="00C46039" w14:paraId="59D4DD8E"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5D712CE9" w14:textId="31E672A8" w:rsidR="00283127" w:rsidRPr="00283127" w:rsidRDefault="007D535C" w:rsidP="00283127">
            <w:pPr>
              <w:pStyle w:val="Heading3"/>
              <w:rPr>
                <w:rFonts w:eastAsiaTheme="majorEastAsia" w:cs="Arial"/>
              </w:rPr>
            </w:pPr>
            <w:r>
              <w:rPr>
                <w:rFonts w:eastAsiaTheme="majorEastAsia" w:cs="Arial"/>
              </w:rPr>
              <w:t>Pre Task or Warmer</w:t>
            </w:r>
          </w:p>
        </w:tc>
      </w:tr>
      <w:tr w:rsidR="007B7E1D" w14:paraId="4B28BBF7" w14:textId="77777777">
        <w:tc>
          <w:tcPr>
            <w:tcW w:w="2787" w:type="dxa"/>
            <w:gridSpan w:val="2"/>
            <w:tcBorders>
              <w:top w:val="single" w:sz="4" w:space="0" w:color="000000"/>
              <w:left w:val="single" w:sz="4" w:space="0" w:color="000000"/>
              <w:bottom w:val="single" w:sz="4" w:space="0" w:color="000000"/>
              <w:right w:val="single" w:sz="4" w:space="0" w:color="000000"/>
            </w:tcBorders>
          </w:tcPr>
          <w:p w14:paraId="1B37B7D0" w14:textId="09D5F4FA" w:rsidR="007B7E1D" w:rsidRPr="00CC2A79" w:rsidRDefault="002B4BE0" w:rsidP="00CC2A79">
            <w:pPr>
              <w:pStyle w:val="Heading5"/>
              <w:rPr>
                <w:rFonts w:eastAsiaTheme="majorEastAsia" w:cstheme="majorBidi"/>
                <w:lang w:val="en-US"/>
              </w:rPr>
            </w:pPr>
            <w:r>
              <w:rPr>
                <w:rFonts w:eastAsiaTheme="majorEastAsia" w:cstheme="majorBidi"/>
              </w:rPr>
              <w:t xml:space="preserve">Tic </w:t>
            </w:r>
            <w:proofErr w:type="spellStart"/>
            <w:r>
              <w:rPr>
                <w:rFonts w:eastAsiaTheme="majorEastAsia" w:cstheme="majorBidi"/>
              </w:rPr>
              <w:t>Tac</w:t>
            </w:r>
            <w:proofErr w:type="spellEnd"/>
            <w:r>
              <w:rPr>
                <w:rFonts w:eastAsiaTheme="majorEastAsia" w:cstheme="majorBidi"/>
              </w:rPr>
              <w:t xml:space="preserve"> Toe </w:t>
            </w:r>
          </w:p>
        </w:tc>
        <w:tc>
          <w:tcPr>
            <w:tcW w:w="6544" w:type="dxa"/>
            <w:tcBorders>
              <w:top w:val="single" w:sz="4" w:space="0" w:color="000000"/>
              <w:left w:val="single" w:sz="4" w:space="0" w:color="000000"/>
              <w:bottom w:val="single" w:sz="4" w:space="0" w:color="000000"/>
              <w:right w:val="single" w:sz="4" w:space="0" w:color="000000"/>
            </w:tcBorders>
          </w:tcPr>
          <w:p w14:paraId="43936CB2" w14:textId="77777777" w:rsidR="007B7E1D" w:rsidRPr="00DB0A21" w:rsidRDefault="007B7E1D" w:rsidP="007B7E1D">
            <w:pPr>
              <w:pStyle w:val="Heading5"/>
              <w:rPr>
                <w:rFonts w:eastAsiaTheme="majorEastAsia" w:cstheme="majorBidi"/>
              </w:rPr>
            </w:pPr>
            <w:r w:rsidRPr="00DB0A21">
              <w:rPr>
                <w:rFonts w:eastAsiaTheme="majorEastAsia" w:cstheme="majorBidi" w:hint="eastAsia"/>
              </w:rPr>
              <w:t>Aims:</w:t>
            </w:r>
          </w:p>
          <w:p w14:paraId="09BDC31B" w14:textId="2D4B2C55" w:rsidR="00BF6274" w:rsidRPr="00297597" w:rsidRDefault="002B4BE0" w:rsidP="00FA13DD">
            <w:pPr>
              <w:pStyle w:val="Heading5"/>
              <w:rPr>
                <w:rFonts w:eastAsia="Malgun Gothic"/>
                <w:b w:val="0"/>
                <w:sz w:val="24"/>
              </w:rPr>
            </w:pPr>
            <w:r>
              <w:rPr>
                <w:rFonts w:eastAsia="Malgun Gothic"/>
                <w:b w:val="0"/>
                <w:sz w:val="24"/>
              </w:rPr>
              <w:t>To lead the students into the main topic and to get them to use verbs which are followed by gerunds or infinitives.</w:t>
            </w:r>
          </w:p>
        </w:tc>
        <w:tc>
          <w:tcPr>
            <w:tcW w:w="6018" w:type="dxa"/>
            <w:tcBorders>
              <w:top w:val="single" w:sz="4" w:space="0" w:color="000000"/>
              <w:left w:val="single" w:sz="4" w:space="0" w:color="000000"/>
              <w:bottom w:val="single" w:sz="4" w:space="0" w:color="000000"/>
              <w:right w:val="single" w:sz="4" w:space="0" w:color="000000"/>
            </w:tcBorders>
          </w:tcPr>
          <w:p w14:paraId="4FF29F80" w14:textId="77777777" w:rsidR="007B7E1D" w:rsidRPr="00DB0A21" w:rsidRDefault="007B7E1D" w:rsidP="00BA64A0">
            <w:pPr>
              <w:pStyle w:val="Heading5"/>
              <w:rPr>
                <w:rFonts w:eastAsiaTheme="majorEastAsia" w:cstheme="majorBidi"/>
              </w:rPr>
            </w:pPr>
            <w:r w:rsidRPr="00DB0A21">
              <w:rPr>
                <w:rFonts w:eastAsiaTheme="majorEastAsia" w:cstheme="majorBidi"/>
              </w:rPr>
              <w:t xml:space="preserve">Materials: </w:t>
            </w:r>
          </w:p>
          <w:p w14:paraId="3D8C51BE" w14:textId="00966B91" w:rsidR="002E76D0" w:rsidRPr="00C46039" w:rsidRDefault="002B4BE0">
            <w:pPr>
              <w:rPr>
                <w:rFonts w:cs="Arial"/>
              </w:rPr>
            </w:pPr>
            <w:r>
              <w:rPr>
                <w:rFonts w:cs="Arial"/>
              </w:rPr>
              <w:t xml:space="preserve">Tic </w:t>
            </w:r>
            <w:proofErr w:type="spellStart"/>
            <w:r>
              <w:rPr>
                <w:rFonts w:cs="Arial"/>
              </w:rPr>
              <w:t>Tac</w:t>
            </w:r>
            <w:proofErr w:type="spellEnd"/>
            <w:r>
              <w:rPr>
                <w:rFonts w:cs="Arial"/>
              </w:rPr>
              <w:t xml:space="preserve"> Toe game sheet and game cards</w:t>
            </w:r>
          </w:p>
        </w:tc>
      </w:tr>
      <w:tr w:rsidR="00C46039" w14:paraId="1DB5934E" w14:textId="77777777">
        <w:tc>
          <w:tcPr>
            <w:tcW w:w="823" w:type="dxa"/>
            <w:tcBorders>
              <w:top w:val="single" w:sz="4" w:space="0" w:color="000000"/>
              <w:left w:val="single" w:sz="4" w:space="0" w:color="000000"/>
              <w:bottom w:val="single" w:sz="4" w:space="0" w:color="000000"/>
              <w:right w:val="single" w:sz="4" w:space="0" w:color="000000"/>
            </w:tcBorders>
            <w:vAlign w:val="center"/>
          </w:tcPr>
          <w:p w14:paraId="74BFD9AE" w14:textId="77777777" w:rsidR="00C46039" w:rsidRPr="00DB0A21" w:rsidRDefault="00C46039" w:rsidP="00BA64A0">
            <w:pPr>
              <w:pStyle w:val="Heading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14:paraId="7F0ED813" w14:textId="77777777" w:rsidR="00C46039" w:rsidRPr="00DB0A21" w:rsidRDefault="00C46039" w:rsidP="00BA64A0">
            <w:pPr>
              <w:pStyle w:val="Heading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14:paraId="77845872" w14:textId="77777777" w:rsidR="00C46039" w:rsidRPr="00DB0A21" w:rsidRDefault="00C46039"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14:paraId="2B41FDE2" w14:textId="77777777" w:rsidR="00C46039" w:rsidRPr="00DB0A21" w:rsidRDefault="00C46039" w:rsidP="00BA64A0">
            <w:pPr>
              <w:pStyle w:val="Heading5"/>
              <w:rPr>
                <w:rFonts w:eastAsiaTheme="majorEastAsia" w:cstheme="majorBidi"/>
              </w:rPr>
            </w:pPr>
            <w:r w:rsidRPr="00DB0A21">
              <w:rPr>
                <w:rFonts w:eastAsiaTheme="majorEastAsia" w:cstheme="majorBidi"/>
              </w:rPr>
              <w:t xml:space="preserve">Teacher </w:t>
            </w:r>
          </w:p>
        </w:tc>
      </w:tr>
      <w:tr w:rsidR="00C46039" w14:paraId="7D7B589F" w14:textId="77777777">
        <w:tc>
          <w:tcPr>
            <w:tcW w:w="823" w:type="dxa"/>
            <w:tcBorders>
              <w:top w:val="single" w:sz="4" w:space="0" w:color="000000"/>
              <w:left w:val="single" w:sz="4" w:space="0" w:color="000000"/>
              <w:bottom w:val="single" w:sz="4" w:space="0" w:color="000000"/>
              <w:right w:val="single" w:sz="4" w:space="0" w:color="000000"/>
            </w:tcBorders>
          </w:tcPr>
          <w:p w14:paraId="59E0E6C2" w14:textId="2AF87E8E" w:rsidR="00C46039" w:rsidRDefault="002B4BE0">
            <w:pPr>
              <w:pStyle w:val="Header"/>
              <w:rPr>
                <w:rFonts w:ascii="Arial" w:hAnsi="Arial" w:cs="Arial"/>
                <w:lang w:eastAsia="ko-KR"/>
              </w:rPr>
            </w:pPr>
            <w:r>
              <w:rPr>
                <w:rFonts w:ascii="Arial" w:hAnsi="Arial" w:cs="Arial"/>
                <w:lang w:eastAsia="ko-KR"/>
              </w:rPr>
              <w:t>8</w:t>
            </w:r>
            <w:r w:rsidR="002E76D0">
              <w:rPr>
                <w:rFonts w:ascii="Arial" w:hAnsi="Arial" w:cs="Arial"/>
                <w:lang w:eastAsia="ko-KR"/>
              </w:rPr>
              <w:t xml:space="preserve"> </w:t>
            </w:r>
            <w:r w:rsidR="00B730F5">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14:paraId="6AD7A367" w14:textId="3904D665" w:rsidR="00B73054" w:rsidRDefault="002B4BE0">
            <w:pPr>
              <w:rPr>
                <w:rFonts w:cs="Arial"/>
                <w:szCs w:val="24"/>
              </w:rPr>
            </w:pPr>
            <w:r>
              <w:rPr>
                <w:rFonts w:cs="Arial"/>
                <w:szCs w:val="24"/>
              </w:rPr>
              <w:t>Pairs</w:t>
            </w:r>
          </w:p>
          <w:p w14:paraId="6DA48D4B" w14:textId="77777777" w:rsidR="00B73054" w:rsidRDefault="00B73054">
            <w:pPr>
              <w:rPr>
                <w:rFonts w:cs="Arial"/>
                <w:szCs w:val="24"/>
              </w:rPr>
            </w:pPr>
          </w:p>
          <w:p w14:paraId="5CCD5F38" w14:textId="77777777" w:rsidR="00B73054" w:rsidRDefault="00B73054">
            <w:pPr>
              <w:rPr>
                <w:rFonts w:cs="Arial"/>
                <w:szCs w:val="24"/>
              </w:rPr>
            </w:pPr>
          </w:p>
          <w:p w14:paraId="4DCAD39D" w14:textId="77777777" w:rsidR="00B73054" w:rsidRDefault="00B73054">
            <w:pPr>
              <w:rPr>
                <w:rFonts w:cs="Arial"/>
                <w:szCs w:val="24"/>
              </w:rPr>
            </w:pPr>
          </w:p>
          <w:p w14:paraId="792519EE" w14:textId="77777777" w:rsidR="00C46039" w:rsidRDefault="00C46039">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14:paraId="1F60AEE2" w14:textId="0C2B8447" w:rsidR="00950C87" w:rsidRDefault="002E76D0">
            <w:r>
              <w:t xml:space="preserve">Students </w:t>
            </w:r>
            <w:r w:rsidR="00DC2AC5">
              <w:t xml:space="preserve">get into pairs and play the Tic </w:t>
            </w:r>
            <w:proofErr w:type="spellStart"/>
            <w:r w:rsidR="00DC2AC5">
              <w:t>Tac</w:t>
            </w:r>
            <w:proofErr w:type="spellEnd"/>
            <w:r w:rsidR="00DC2AC5">
              <w:t xml:space="preserve"> Toe game with each other. </w:t>
            </w:r>
          </w:p>
          <w:p w14:paraId="4D36B5ED" w14:textId="32B63879" w:rsidR="00DC2AC5" w:rsidRDefault="00DC2AC5">
            <w:r>
              <w:t>This game should get students actively thinking about the types of verbs t</w:t>
            </w:r>
            <w:r w:rsidR="00044B35">
              <w:t xml:space="preserve">hat they can use in sentences. </w:t>
            </w:r>
            <w:r>
              <w:t>Specifically verbs that are followed either by a gerund or an infinitive.</w:t>
            </w:r>
          </w:p>
          <w:p w14:paraId="5B21CB79" w14:textId="77777777" w:rsidR="002E76D0" w:rsidRPr="00950C87" w:rsidRDefault="002E76D0"/>
        </w:tc>
        <w:tc>
          <w:tcPr>
            <w:tcW w:w="6018" w:type="dxa"/>
            <w:tcBorders>
              <w:top w:val="single" w:sz="4" w:space="0" w:color="000000"/>
              <w:left w:val="single" w:sz="4" w:space="0" w:color="000000"/>
              <w:bottom w:val="single" w:sz="4" w:space="0" w:color="000000"/>
              <w:right w:val="single" w:sz="4" w:space="0" w:color="000000"/>
            </w:tcBorders>
          </w:tcPr>
          <w:p w14:paraId="3CAD4BC9" w14:textId="25A937B9" w:rsidR="002B4BE0" w:rsidRDefault="002B4BE0" w:rsidP="002E76D0">
            <w:pPr>
              <w:rPr>
                <w:rFonts w:cs="Arial"/>
                <w:szCs w:val="24"/>
              </w:rPr>
            </w:pPr>
            <w:r>
              <w:rPr>
                <w:rFonts w:cs="Arial"/>
                <w:szCs w:val="24"/>
              </w:rPr>
              <w:t>Before handing out the game materials to the students, make sure they know how to play they game. Let the students know the rules of the game if they are not familiar.</w:t>
            </w:r>
          </w:p>
          <w:p w14:paraId="37F07B1E" w14:textId="1FAFF741" w:rsidR="002B4BE0" w:rsidRDefault="002B4BE0" w:rsidP="002E76D0">
            <w:pPr>
              <w:rPr>
                <w:rFonts w:cs="Arial"/>
                <w:szCs w:val="24"/>
              </w:rPr>
            </w:pPr>
            <w:r>
              <w:rPr>
                <w:rFonts w:cs="Arial"/>
                <w:szCs w:val="24"/>
              </w:rPr>
              <w:t xml:space="preserve">Hand each pair a Tic </w:t>
            </w:r>
            <w:proofErr w:type="spellStart"/>
            <w:r>
              <w:rPr>
                <w:rFonts w:cs="Arial"/>
                <w:szCs w:val="24"/>
              </w:rPr>
              <w:t>Tac</w:t>
            </w:r>
            <w:proofErr w:type="spellEnd"/>
            <w:r>
              <w:rPr>
                <w:rFonts w:cs="Arial"/>
                <w:szCs w:val="24"/>
              </w:rPr>
              <w:t xml:space="preserve"> Toe board sheet and game cards.</w:t>
            </w:r>
          </w:p>
          <w:p w14:paraId="67CB87D3" w14:textId="382FBFE5" w:rsidR="002B4BE0" w:rsidRPr="00DC2AC5" w:rsidRDefault="002B4BE0" w:rsidP="002E76D0">
            <w:pPr>
              <w:rPr>
                <w:rFonts w:cs="Arial"/>
                <w:b/>
                <w:color w:val="808080" w:themeColor="background1" w:themeShade="80"/>
                <w:szCs w:val="24"/>
              </w:rPr>
            </w:pPr>
            <w:r w:rsidRPr="00DC2AC5">
              <w:rPr>
                <w:rFonts w:cs="Arial"/>
                <w:b/>
                <w:color w:val="808080" w:themeColor="background1" w:themeShade="80"/>
                <w:szCs w:val="24"/>
              </w:rPr>
              <w:t>T</w:t>
            </w:r>
            <w:r w:rsidR="00DC2AC5" w:rsidRPr="00DC2AC5">
              <w:rPr>
                <w:rFonts w:cs="Arial"/>
                <w:b/>
                <w:color w:val="808080" w:themeColor="background1" w:themeShade="80"/>
                <w:szCs w:val="24"/>
              </w:rPr>
              <w:t xml:space="preserve">ic </w:t>
            </w:r>
            <w:proofErr w:type="spellStart"/>
            <w:r w:rsidR="00DC2AC5" w:rsidRPr="00DC2AC5">
              <w:rPr>
                <w:rFonts w:cs="Arial"/>
                <w:b/>
                <w:color w:val="808080" w:themeColor="background1" w:themeShade="80"/>
                <w:szCs w:val="24"/>
              </w:rPr>
              <w:t>Tac</w:t>
            </w:r>
            <w:proofErr w:type="spellEnd"/>
            <w:r w:rsidR="00DC2AC5" w:rsidRPr="00DC2AC5">
              <w:rPr>
                <w:rFonts w:cs="Arial"/>
                <w:b/>
                <w:color w:val="808080" w:themeColor="background1" w:themeShade="80"/>
                <w:szCs w:val="24"/>
              </w:rPr>
              <w:t xml:space="preserve"> Toe Game I</w:t>
            </w:r>
            <w:r w:rsidRPr="00DC2AC5">
              <w:rPr>
                <w:rFonts w:cs="Arial"/>
                <w:b/>
                <w:color w:val="808080" w:themeColor="background1" w:themeShade="80"/>
                <w:szCs w:val="24"/>
              </w:rPr>
              <w:t>nstructions:</w:t>
            </w:r>
          </w:p>
          <w:p w14:paraId="47F1571A" w14:textId="10A76C58" w:rsidR="00DC2AC5" w:rsidRPr="00DC2AC5" w:rsidRDefault="00DC2AC5" w:rsidP="002E76D0">
            <w:pPr>
              <w:rPr>
                <w:rFonts w:cs="Arial"/>
                <w:color w:val="808080" w:themeColor="background1" w:themeShade="80"/>
                <w:szCs w:val="24"/>
              </w:rPr>
            </w:pPr>
            <w:r w:rsidRPr="00DC2AC5">
              <w:rPr>
                <w:rFonts w:cs="Arial"/>
                <w:color w:val="808080" w:themeColor="background1" w:themeShade="80"/>
                <w:szCs w:val="24"/>
              </w:rPr>
              <w:t>Students decide who is Player 1 &amp; Player 2.</w:t>
            </w:r>
          </w:p>
          <w:p w14:paraId="145ED78F" w14:textId="5728AAEF" w:rsidR="002B4BE0" w:rsidRPr="00DC2AC5" w:rsidRDefault="002B4BE0" w:rsidP="002E76D0">
            <w:pPr>
              <w:rPr>
                <w:rFonts w:cs="Arial"/>
                <w:color w:val="808080" w:themeColor="background1" w:themeShade="80"/>
                <w:szCs w:val="24"/>
              </w:rPr>
            </w:pPr>
            <w:r w:rsidRPr="00DC2AC5">
              <w:rPr>
                <w:rFonts w:cs="Arial"/>
                <w:color w:val="808080" w:themeColor="background1" w:themeShade="80"/>
                <w:szCs w:val="24"/>
              </w:rPr>
              <w:t>Player 1 – pick one square on the board and provide the correct verb</w:t>
            </w:r>
            <w:r w:rsidR="00DC2AC5" w:rsidRPr="00DC2AC5">
              <w:rPr>
                <w:rFonts w:cs="Arial"/>
                <w:color w:val="808080" w:themeColor="background1" w:themeShade="80"/>
                <w:szCs w:val="24"/>
              </w:rPr>
              <w:t xml:space="preserve"> to the sentence provided inside the square</w:t>
            </w:r>
            <w:r w:rsidRPr="00DC2AC5">
              <w:rPr>
                <w:rFonts w:cs="Arial"/>
                <w:color w:val="808080" w:themeColor="background1" w:themeShade="80"/>
                <w:szCs w:val="24"/>
              </w:rPr>
              <w:t>.</w:t>
            </w:r>
          </w:p>
          <w:p w14:paraId="3B8AB0CE" w14:textId="1B091EDA" w:rsidR="002B4BE0" w:rsidRPr="00DC2AC5" w:rsidRDefault="002B4BE0" w:rsidP="002E76D0">
            <w:pPr>
              <w:rPr>
                <w:rFonts w:cs="Arial"/>
                <w:color w:val="808080" w:themeColor="background1" w:themeShade="80"/>
                <w:szCs w:val="24"/>
              </w:rPr>
            </w:pPr>
            <w:r w:rsidRPr="00DC2AC5">
              <w:rPr>
                <w:rFonts w:cs="Arial"/>
                <w:color w:val="808080" w:themeColor="background1" w:themeShade="80"/>
                <w:szCs w:val="24"/>
              </w:rPr>
              <w:t>If both students can agree that Player 1’s sentence makes sense, Player 1 can place their “X” or “O” card over the</w:t>
            </w:r>
            <w:r w:rsidR="00DC2AC5" w:rsidRPr="00DC2AC5">
              <w:rPr>
                <w:rFonts w:cs="Arial"/>
                <w:color w:val="808080" w:themeColor="background1" w:themeShade="80"/>
                <w:szCs w:val="24"/>
              </w:rPr>
              <w:t xml:space="preserve"> board square and ends their turn.</w:t>
            </w:r>
          </w:p>
          <w:p w14:paraId="7C7E505C" w14:textId="1EBEB7C4" w:rsidR="00DC2AC5" w:rsidRPr="00DC2AC5" w:rsidRDefault="00DC2AC5" w:rsidP="002E76D0">
            <w:pPr>
              <w:rPr>
                <w:rFonts w:cs="Arial"/>
                <w:color w:val="808080" w:themeColor="background1" w:themeShade="80"/>
                <w:szCs w:val="24"/>
              </w:rPr>
            </w:pPr>
            <w:r w:rsidRPr="00DC2AC5">
              <w:rPr>
                <w:rFonts w:cs="Arial"/>
                <w:color w:val="808080" w:themeColor="background1" w:themeShade="80"/>
                <w:szCs w:val="24"/>
              </w:rPr>
              <w:t>Player 2 does the same as Player 1 for their turn. They can pick any square on the board and form a strategy that opposes Player 1’s moves.</w:t>
            </w:r>
          </w:p>
          <w:p w14:paraId="1DB2B78B" w14:textId="6C381926" w:rsidR="00DC2AC5" w:rsidRPr="00DC2AC5" w:rsidRDefault="00DC2AC5" w:rsidP="002E76D0">
            <w:pPr>
              <w:rPr>
                <w:rFonts w:cs="Arial"/>
                <w:szCs w:val="24"/>
              </w:rPr>
            </w:pPr>
            <w:r>
              <w:rPr>
                <w:rFonts w:cs="Arial"/>
                <w:szCs w:val="24"/>
              </w:rPr>
              <w:t>Monitor the students while they play.</w:t>
            </w:r>
          </w:p>
          <w:p w14:paraId="578BD7AD" w14:textId="77777777" w:rsidR="00DC2AC5" w:rsidRDefault="00DC2AC5" w:rsidP="002E76D0">
            <w:pPr>
              <w:rPr>
                <w:rFonts w:cs="Arial"/>
                <w:color w:val="808080" w:themeColor="background1" w:themeShade="80"/>
                <w:szCs w:val="24"/>
                <w:u w:val="single"/>
              </w:rPr>
            </w:pPr>
            <w:r>
              <w:rPr>
                <w:rFonts w:cs="Arial"/>
                <w:color w:val="808080" w:themeColor="background1" w:themeShade="80"/>
                <w:szCs w:val="24"/>
                <w:u w:val="single"/>
              </w:rPr>
              <w:t>ICQ:</w:t>
            </w:r>
          </w:p>
          <w:p w14:paraId="2ADDE7C2" w14:textId="04413136" w:rsidR="00DC2AC5" w:rsidRPr="00DC2AC5" w:rsidRDefault="00DC2AC5" w:rsidP="002E76D0">
            <w:pPr>
              <w:rPr>
                <w:rFonts w:cs="Arial"/>
                <w:color w:val="808080" w:themeColor="background1" w:themeShade="80"/>
                <w:szCs w:val="24"/>
              </w:rPr>
            </w:pPr>
            <w:r>
              <w:rPr>
                <w:rFonts w:cs="Arial"/>
                <w:color w:val="808080" w:themeColor="background1" w:themeShade="80"/>
                <w:szCs w:val="24"/>
              </w:rPr>
              <w:t>How can you win at this game?</w:t>
            </w:r>
          </w:p>
          <w:p w14:paraId="79900027" w14:textId="77777777" w:rsidR="002E76D0" w:rsidRPr="003F27CD" w:rsidRDefault="002E76D0" w:rsidP="002E76D0">
            <w:pPr>
              <w:rPr>
                <w:rFonts w:cs="Arial"/>
                <w:color w:val="808080" w:themeColor="background1" w:themeShade="80"/>
                <w:szCs w:val="24"/>
                <w:u w:val="single"/>
              </w:rPr>
            </w:pPr>
            <w:r w:rsidRPr="003F27CD">
              <w:rPr>
                <w:rFonts w:cs="Arial"/>
                <w:color w:val="808080" w:themeColor="background1" w:themeShade="80"/>
                <w:szCs w:val="24"/>
                <w:u w:val="single"/>
              </w:rPr>
              <w:t>CCQ:</w:t>
            </w:r>
          </w:p>
          <w:p w14:paraId="2462CDBC" w14:textId="1AE17D2D" w:rsidR="002E76D0" w:rsidRPr="00DC2AC5" w:rsidRDefault="00DC2AC5" w:rsidP="002E76D0">
            <w:pPr>
              <w:rPr>
                <w:rFonts w:cs="Arial"/>
                <w:color w:val="808080" w:themeColor="background1" w:themeShade="80"/>
                <w:szCs w:val="24"/>
              </w:rPr>
            </w:pPr>
            <w:r w:rsidRPr="00DC2AC5">
              <w:rPr>
                <w:rFonts w:cs="Arial"/>
                <w:color w:val="808080" w:themeColor="background1" w:themeShade="80"/>
                <w:szCs w:val="24"/>
              </w:rPr>
              <w:t>What do you think this activity is about?</w:t>
            </w:r>
          </w:p>
        </w:tc>
      </w:tr>
      <w:tr w:rsidR="006D02D0" w14:paraId="29649A8E"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22F3EB6D" w14:textId="46EE2B3A" w:rsidR="006D02D0" w:rsidRDefault="006D02D0" w:rsidP="002E76D0">
            <w:pPr>
              <w:pStyle w:val="Heading5"/>
              <w:rPr>
                <w:rFonts w:eastAsiaTheme="majorEastAsia" w:cstheme="majorBidi"/>
              </w:rPr>
            </w:pPr>
            <w:r w:rsidRPr="00DB0A21">
              <w:rPr>
                <w:rFonts w:eastAsiaTheme="majorEastAsia" w:cstheme="majorBidi"/>
              </w:rPr>
              <w:t>Notes:</w:t>
            </w:r>
          </w:p>
          <w:p w14:paraId="0003B5DD" w14:textId="3CCF4684" w:rsidR="00F368E7" w:rsidRPr="00F368E7" w:rsidRDefault="00E814D4" w:rsidP="00F368E7">
            <w:r>
              <w:t>If one group has 3 players, get 2 students to be Player 1 or Player 2 and alternate taking turns against the other player.</w:t>
            </w:r>
          </w:p>
        </w:tc>
      </w:tr>
    </w:tbl>
    <w:p w14:paraId="138A0711" w14:textId="77777777" w:rsidR="00217D03" w:rsidRDefault="00217D03" w:rsidP="00CB3F4F"/>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898"/>
        <w:gridCol w:w="5940"/>
        <w:gridCol w:w="5515"/>
      </w:tblGrid>
      <w:tr w:rsidR="00217D03" w14:paraId="2B985EA3" w14:textId="77777777" w:rsidTr="00420A23">
        <w:tc>
          <w:tcPr>
            <w:tcW w:w="15349" w:type="dxa"/>
            <w:gridSpan w:val="4"/>
            <w:tcBorders>
              <w:top w:val="single" w:sz="4" w:space="0" w:color="000000"/>
              <w:left w:val="single" w:sz="4" w:space="0" w:color="000000"/>
              <w:bottom w:val="single" w:sz="4" w:space="0" w:color="000000"/>
              <w:right w:val="single" w:sz="4" w:space="0" w:color="000000"/>
            </w:tcBorders>
          </w:tcPr>
          <w:p w14:paraId="313DD16F" w14:textId="77777777" w:rsidR="00217D03" w:rsidRPr="00DB0A21" w:rsidRDefault="00D52B19" w:rsidP="00420A23">
            <w:pPr>
              <w:pStyle w:val="Heading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14:paraId="1124340F" w14:textId="77777777" w:rsidTr="00420A23">
        <w:tc>
          <w:tcPr>
            <w:tcW w:w="2787" w:type="dxa"/>
            <w:gridSpan w:val="2"/>
            <w:tcBorders>
              <w:top w:val="single" w:sz="4" w:space="0" w:color="000000"/>
              <w:left w:val="single" w:sz="4" w:space="0" w:color="000000"/>
              <w:bottom w:val="single" w:sz="4" w:space="0" w:color="000000"/>
              <w:right w:val="single" w:sz="4" w:space="0" w:color="000000"/>
            </w:tcBorders>
          </w:tcPr>
          <w:p w14:paraId="58D40336" w14:textId="79477BFE" w:rsidR="00217D03" w:rsidRPr="009E5606" w:rsidRDefault="00BE4704" w:rsidP="00420A23">
            <w:pPr>
              <w:pStyle w:val="Heading5"/>
              <w:rPr>
                <w:rFonts w:eastAsiaTheme="majorEastAsia" w:cstheme="majorBidi"/>
                <w:lang w:val="en-US"/>
              </w:rPr>
            </w:pPr>
            <w:r>
              <w:rPr>
                <w:rFonts w:eastAsiaTheme="majorEastAsia" w:cstheme="majorBidi"/>
              </w:rPr>
              <w:t>What’s the verb?</w:t>
            </w:r>
          </w:p>
        </w:tc>
        <w:tc>
          <w:tcPr>
            <w:tcW w:w="6544" w:type="dxa"/>
            <w:tcBorders>
              <w:top w:val="single" w:sz="4" w:space="0" w:color="000000"/>
              <w:left w:val="single" w:sz="4" w:space="0" w:color="000000"/>
              <w:bottom w:val="single" w:sz="4" w:space="0" w:color="000000"/>
              <w:right w:val="single" w:sz="4" w:space="0" w:color="000000"/>
            </w:tcBorders>
          </w:tcPr>
          <w:p w14:paraId="588C14EE" w14:textId="77777777" w:rsidR="00217D03" w:rsidRPr="00DB0A21" w:rsidRDefault="00217D03" w:rsidP="00420A23">
            <w:pPr>
              <w:pStyle w:val="Heading5"/>
              <w:rPr>
                <w:rFonts w:eastAsiaTheme="majorEastAsia" w:cstheme="majorBidi"/>
              </w:rPr>
            </w:pPr>
            <w:r w:rsidRPr="00DB0A21">
              <w:rPr>
                <w:rFonts w:eastAsiaTheme="majorEastAsia" w:cstheme="majorBidi" w:hint="eastAsia"/>
              </w:rPr>
              <w:t>Aims:</w:t>
            </w:r>
          </w:p>
          <w:p w14:paraId="110BDC9C" w14:textId="4D3531F8" w:rsidR="00217D03" w:rsidRPr="00297597" w:rsidRDefault="00217D03" w:rsidP="00420A23">
            <w:pPr>
              <w:pStyle w:val="Heading5"/>
              <w:rPr>
                <w:rFonts w:eastAsia="Malgun Gothic"/>
                <w:b w:val="0"/>
                <w:sz w:val="24"/>
              </w:rPr>
            </w:pPr>
            <w:r w:rsidRPr="007B7E1D">
              <w:rPr>
                <w:rFonts w:eastAsia="Malgun Gothic" w:hint="eastAsia"/>
                <w:b w:val="0"/>
                <w:sz w:val="24"/>
              </w:rPr>
              <w:t xml:space="preserve">To </w:t>
            </w:r>
            <w:r w:rsidR="009E5606">
              <w:rPr>
                <w:rFonts w:eastAsia="Malgun Gothic"/>
                <w:b w:val="0"/>
                <w:sz w:val="24"/>
              </w:rPr>
              <w:t>pre-teach new vocabulary related to the</w:t>
            </w:r>
            <w:r w:rsidR="00E814D4">
              <w:rPr>
                <w:rFonts w:eastAsia="Malgun Gothic"/>
                <w:b w:val="0"/>
                <w:sz w:val="24"/>
              </w:rPr>
              <w:t xml:space="preserve"> main topic as well as eliciting the correct use of verbs</w:t>
            </w:r>
            <w:r w:rsidR="009E5606">
              <w:rPr>
                <w:rFonts w:eastAsia="Malgun Gothic"/>
                <w:b w:val="0"/>
                <w:sz w:val="24"/>
              </w:rPr>
              <w:t xml:space="preserve">. </w:t>
            </w:r>
          </w:p>
        </w:tc>
        <w:tc>
          <w:tcPr>
            <w:tcW w:w="6018" w:type="dxa"/>
            <w:tcBorders>
              <w:top w:val="single" w:sz="4" w:space="0" w:color="000000"/>
              <w:left w:val="single" w:sz="4" w:space="0" w:color="000000"/>
              <w:bottom w:val="single" w:sz="4" w:space="0" w:color="000000"/>
              <w:right w:val="single" w:sz="4" w:space="0" w:color="000000"/>
            </w:tcBorders>
          </w:tcPr>
          <w:p w14:paraId="0F1B009A" w14:textId="77777777" w:rsidR="00217D03" w:rsidRPr="00DB0A21" w:rsidRDefault="00217D03" w:rsidP="00420A23">
            <w:pPr>
              <w:pStyle w:val="Heading5"/>
              <w:rPr>
                <w:rFonts w:eastAsiaTheme="majorEastAsia" w:cstheme="majorBidi"/>
              </w:rPr>
            </w:pPr>
            <w:r w:rsidRPr="00DB0A21">
              <w:rPr>
                <w:rFonts w:eastAsiaTheme="majorEastAsia" w:cstheme="majorBidi"/>
              </w:rPr>
              <w:t xml:space="preserve">Materials: </w:t>
            </w:r>
          </w:p>
          <w:p w14:paraId="1D2F2F2D" w14:textId="77777777" w:rsidR="00217D03" w:rsidRDefault="00E814D4" w:rsidP="00420A23">
            <w:pPr>
              <w:rPr>
                <w:rFonts w:cs="Arial"/>
              </w:rPr>
            </w:pPr>
            <w:r>
              <w:rPr>
                <w:rFonts w:cs="Arial"/>
              </w:rPr>
              <w:t>White board and markers</w:t>
            </w:r>
          </w:p>
          <w:p w14:paraId="19F2C2B4" w14:textId="3A1FB992" w:rsidR="00E20B72" w:rsidRPr="00C46039" w:rsidRDefault="00E20B72" w:rsidP="00420A23">
            <w:pPr>
              <w:rPr>
                <w:rFonts w:cs="Arial"/>
              </w:rPr>
            </w:pPr>
            <w:r>
              <w:rPr>
                <w:rFonts w:cs="Arial"/>
              </w:rPr>
              <w:t>Fill in the Blanks worksheet</w:t>
            </w:r>
          </w:p>
        </w:tc>
      </w:tr>
      <w:tr w:rsidR="00217D03" w14:paraId="5790F80F" w14:textId="77777777" w:rsidTr="00420A23">
        <w:tc>
          <w:tcPr>
            <w:tcW w:w="823" w:type="dxa"/>
            <w:tcBorders>
              <w:top w:val="single" w:sz="4" w:space="0" w:color="000000"/>
              <w:left w:val="single" w:sz="4" w:space="0" w:color="000000"/>
              <w:bottom w:val="single" w:sz="4" w:space="0" w:color="000000"/>
              <w:right w:val="single" w:sz="4" w:space="0" w:color="000000"/>
            </w:tcBorders>
            <w:vAlign w:val="center"/>
          </w:tcPr>
          <w:p w14:paraId="34EDCD8F" w14:textId="77777777" w:rsidR="00217D03" w:rsidRPr="00DB0A21" w:rsidRDefault="00217D03" w:rsidP="00420A23">
            <w:pPr>
              <w:pStyle w:val="Heading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14:paraId="21F3C3F0" w14:textId="77777777" w:rsidR="00217D03" w:rsidRPr="00DB0A21" w:rsidRDefault="00217D03" w:rsidP="00420A23">
            <w:pPr>
              <w:pStyle w:val="Heading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14:paraId="1FB091A0" w14:textId="3822D521" w:rsidR="00F255D1" w:rsidRPr="00F255D1" w:rsidRDefault="00217D03" w:rsidP="00F255D1">
            <w:pPr>
              <w:pStyle w:val="Heading5"/>
              <w:rPr>
                <w:rFonts w:eastAsiaTheme="majorEastAsia" w:cstheme="majorBidi"/>
                <w:lang w:val="en-US"/>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14:paraId="53CF6CE2" w14:textId="77777777" w:rsidR="00217D03" w:rsidRPr="00DB0A21" w:rsidRDefault="00217D03" w:rsidP="00420A23">
            <w:pPr>
              <w:pStyle w:val="Heading5"/>
              <w:rPr>
                <w:rFonts w:eastAsiaTheme="majorEastAsia" w:cstheme="majorBidi"/>
              </w:rPr>
            </w:pPr>
            <w:r w:rsidRPr="00DB0A21">
              <w:rPr>
                <w:rFonts w:eastAsiaTheme="majorEastAsia" w:cstheme="majorBidi"/>
              </w:rPr>
              <w:t xml:space="preserve">Teacher </w:t>
            </w:r>
          </w:p>
        </w:tc>
      </w:tr>
      <w:tr w:rsidR="00217D03" w14:paraId="3EB3C794" w14:textId="77777777" w:rsidTr="00420A23">
        <w:tc>
          <w:tcPr>
            <w:tcW w:w="823" w:type="dxa"/>
            <w:tcBorders>
              <w:top w:val="single" w:sz="4" w:space="0" w:color="000000"/>
              <w:left w:val="single" w:sz="4" w:space="0" w:color="000000"/>
              <w:bottom w:val="single" w:sz="4" w:space="0" w:color="000000"/>
              <w:right w:val="single" w:sz="4" w:space="0" w:color="000000"/>
            </w:tcBorders>
          </w:tcPr>
          <w:p w14:paraId="39F314B9" w14:textId="2280F273" w:rsidR="00217D03" w:rsidRDefault="00420A23" w:rsidP="00420A23">
            <w:pPr>
              <w:pStyle w:val="Header"/>
              <w:rPr>
                <w:rFonts w:ascii="Arial" w:hAnsi="Arial" w:cs="Arial"/>
                <w:lang w:eastAsia="ko-KR"/>
              </w:rPr>
            </w:pPr>
            <w:r>
              <w:rPr>
                <w:rFonts w:ascii="Arial" w:hAnsi="Arial" w:cs="Arial"/>
                <w:lang w:eastAsia="ko-KR"/>
              </w:rPr>
              <w:t xml:space="preserve">5 </w:t>
            </w:r>
            <w:r w:rsidR="00217D03">
              <w:rPr>
                <w:rFonts w:ascii="Arial" w:hAnsi="Arial" w:cs="Arial"/>
                <w:lang w:eastAsia="ko-KR"/>
              </w:rPr>
              <w:t>mins</w:t>
            </w:r>
          </w:p>
          <w:p w14:paraId="3D6ECC8E" w14:textId="77777777" w:rsidR="00420A23" w:rsidRDefault="00420A23" w:rsidP="00420A23">
            <w:pPr>
              <w:pStyle w:val="Header"/>
              <w:rPr>
                <w:rFonts w:ascii="Arial" w:hAnsi="Arial" w:cs="Arial"/>
                <w:lang w:eastAsia="ko-KR"/>
              </w:rPr>
            </w:pPr>
          </w:p>
          <w:p w14:paraId="5EAA4B23" w14:textId="77777777" w:rsidR="00420A23" w:rsidRDefault="00420A23" w:rsidP="00420A23">
            <w:pPr>
              <w:pStyle w:val="Header"/>
              <w:rPr>
                <w:rFonts w:ascii="Arial" w:hAnsi="Arial" w:cs="Arial"/>
                <w:lang w:eastAsia="ko-KR"/>
              </w:rPr>
            </w:pPr>
          </w:p>
          <w:p w14:paraId="4611589A" w14:textId="77777777" w:rsidR="00420A23" w:rsidRDefault="00420A23" w:rsidP="00420A23">
            <w:pPr>
              <w:pStyle w:val="Header"/>
              <w:rPr>
                <w:rFonts w:ascii="Arial" w:hAnsi="Arial" w:cs="Arial"/>
                <w:lang w:eastAsia="ko-KR"/>
              </w:rPr>
            </w:pPr>
            <w:r>
              <w:rPr>
                <w:rFonts w:ascii="Arial" w:hAnsi="Arial" w:cs="Arial"/>
                <w:lang w:eastAsia="ko-KR"/>
              </w:rPr>
              <w:t>4 mins</w:t>
            </w:r>
          </w:p>
          <w:p w14:paraId="47E1EBD6" w14:textId="77777777" w:rsidR="00420A23" w:rsidRDefault="00420A23" w:rsidP="00420A23">
            <w:pPr>
              <w:pStyle w:val="Header"/>
              <w:rPr>
                <w:rFonts w:ascii="Arial" w:hAnsi="Arial" w:cs="Arial"/>
                <w:lang w:eastAsia="ko-KR"/>
              </w:rPr>
            </w:pPr>
          </w:p>
          <w:p w14:paraId="41214436" w14:textId="77777777" w:rsidR="00420A23" w:rsidRDefault="00420A23" w:rsidP="00420A23">
            <w:pPr>
              <w:pStyle w:val="Header"/>
              <w:rPr>
                <w:rFonts w:ascii="Arial" w:hAnsi="Arial" w:cs="Arial"/>
                <w:lang w:eastAsia="ko-KR"/>
              </w:rPr>
            </w:pPr>
          </w:p>
          <w:p w14:paraId="3442B2CB" w14:textId="77777777" w:rsidR="00420A23" w:rsidRDefault="00420A23" w:rsidP="00420A23">
            <w:pPr>
              <w:pStyle w:val="Header"/>
              <w:rPr>
                <w:rFonts w:ascii="Arial" w:hAnsi="Arial" w:cs="Arial"/>
                <w:lang w:eastAsia="ko-KR"/>
              </w:rPr>
            </w:pPr>
          </w:p>
          <w:p w14:paraId="7DD1F427" w14:textId="77777777" w:rsidR="00420A23" w:rsidRDefault="00420A23" w:rsidP="00420A23">
            <w:pPr>
              <w:pStyle w:val="Header"/>
              <w:rPr>
                <w:rFonts w:ascii="Arial" w:hAnsi="Arial" w:cs="Arial"/>
                <w:lang w:eastAsia="ko-KR"/>
              </w:rPr>
            </w:pPr>
          </w:p>
          <w:p w14:paraId="7A907746" w14:textId="77777777" w:rsidR="00420A23" w:rsidRDefault="00420A23" w:rsidP="00420A23">
            <w:pPr>
              <w:pStyle w:val="Header"/>
              <w:rPr>
                <w:rFonts w:ascii="Arial" w:hAnsi="Arial" w:cs="Arial"/>
                <w:lang w:eastAsia="ko-KR"/>
              </w:rPr>
            </w:pPr>
          </w:p>
          <w:p w14:paraId="133CA30E" w14:textId="77777777" w:rsidR="00420A23" w:rsidRDefault="00420A23" w:rsidP="00420A23">
            <w:pPr>
              <w:pStyle w:val="Header"/>
              <w:rPr>
                <w:rFonts w:ascii="Arial" w:hAnsi="Arial" w:cs="Arial"/>
                <w:lang w:eastAsia="ko-KR"/>
              </w:rPr>
            </w:pPr>
          </w:p>
          <w:p w14:paraId="184815D9" w14:textId="77777777" w:rsidR="00420A23" w:rsidRDefault="00420A23" w:rsidP="00420A23">
            <w:pPr>
              <w:pStyle w:val="Header"/>
              <w:rPr>
                <w:rFonts w:ascii="Arial" w:hAnsi="Arial" w:cs="Arial"/>
                <w:lang w:eastAsia="ko-KR"/>
              </w:rPr>
            </w:pPr>
          </w:p>
          <w:p w14:paraId="6F894F1B" w14:textId="207ADD6E" w:rsidR="00420A23" w:rsidRDefault="00420A23" w:rsidP="00420A23">
            <w:pPr>
              <w:pStyle w:val="Header"/>
              <w:rPr>
                <w:rFonts w:ascii="Arial" w:hAnsi="Arial" w:cs="Arial"/>
                <w:lang w:eastAsia="ko-KR"/>
              </w:rPr>
            </w:pPr>
            <w:r>
              <w:rPr>
                <w:rFonts w:ascii="Arial" w:hAnsi="Arial" w:cs="Arial"/>
                <w:lang w:eastAsia="ko-KR"/>
              </w:rPr>
              <w:t>2 mins</w:t>
            </w:r>
          </w:p>
        </w:tc>
        <w:tc>
          <w:tcPr>
            <w:tcW w:w="1964" w:type="dxa"/>
            <w:tcBorders>
              <w:top w:val="single" w:sz="4" w:space="0" w:color="000000"/>
              <w:left w:val="single" w:sz="4" w:space="0" w:color="000000"/>
              <w:bottom w:val="single" w:sz="4" w:space="0" w:color="000000"/>
              <w:right w:val="single" w:sz="4" w:space="0" w:color="000000"/>
            </w:tcBorders>
          </w:tcPr>
          <w:p w14:paraId="01ACC216" w14:textId="1C55FEF6" w:rsidR="00217D03" w:rsidRDefault="002E6472" w:rsidP="00420A23">
            <w:pPr>
              <w:rPr>
                <w:rFonts w:cs="Arial"/>
                <w:szCs w:val="24"/>
              </w:rPr>
            </w:pPr>
            <w:r>
              <w:rPr>
                <w:rFonts w:cs="Arial"/>
                <w:szCs w:val="24"/>
              </w:rPr>
              <w:t>Whole class</w:t>
            </w:r>
          </w:p>
          <w:p w14:paraId="5B9E8275" w14:textId="77777777" w:rsidR="00217D03" w:rsidRDefault="00217D03" w:rsidP="00420A23">
            <w:pPr>
              <w:rPr>
                <w:rFonts w:cs="Arial"/>
                <w:szCs w:val="24"/>
              </w:rPr>
            </w:pPr>
          </w:p>
          <w:p w14:paraId="6DA30852" w14:textId="22832555" w:rsidR="00C06412" w:rsidRDefault="00C06412" w:rsidP="00420A23">
            <w:pPr>
              <w:rPr>
                <w:rFonts w:cs="Arial"/>
                <w:szCs w:val="24"/>
              </w:rPr>
            </w:pPr>
            <w:r>
              <w:rPr>
                <w:rFonts w:cs="Arial"/>
                <w:szCs w:val="24"/>
              </w:rPr>
              <w:t>Individually</w:t>
            </w:r>
          </w:p>
          <w:p w14:paraId="6AFFB2BF" w14:textId="77777777" w:rsidR="00217D03" w:rsidRDefault="00217D03" w:rsidP="00420A23">
            <w:pPr>
              <w:rPr>
                <w:rFonts w:cs="Arial"/>
                <w:szCs w:val="24"/>
              </w:rPr>
            </w:pPr>
          </w:p>
          <w:p w14:paraId="6E793DF9" w14:textId="77777777" w:rsidR="00217D03" w:rsidRDefault="00217D03" w:rsidP="00420A23">
            <w:pPr>
              <w:rPr>
                <w:rFonts w:cs="Arial"/>
                <w:szCs w:val="24"/>
              </w:rPr>
            </w:pPr>
          </w:p>
          <w:p w14:paraId="3C4B6B93" w14:textId="77777777" w:rsidR="00217D03" w:rsidRDefault="00217D03" w:rsidP="00420A23">
            <w:pPr>
              <w:rPr>
                <w:rFonts w:cs="Arial"/>
                <w:szCs w:val="24"/>
              </w:rPr>
            </w:pPr>
          </w:p>
          <w:p w14:paraId="19CDAC45" w14:textId="77777777" w:rsidR="00E756E7" w:rsidRDefault="00E756E7" w:rsidP="00420A23">
            <w:pPr>
              <w:rPr>
                <w:rFonts w:cs="Arial"/>
                <w:szCs w:val="24"/>
              </w:rPr>
            </w:pPr>
          </w:p>
          <w:p w14:paraId="02569EC0" w14:textId="77777777" w:rsidR="00E756E7" w:rsidRDefault="00E756E7" w:rsidP="00420A23">
            <w:pPr>
              <w:rPr>
                <w:rFonts w:cs="Arial"/>
                <w:szCs w:val="24"/>
              </w:rPr>
            </w:pPr>
          </w:p>
          <w:p w14:paraId="5014CA65" w14:textId="77777777" w:rsidR="00E756E7" w:rsidRDefault="00E756E7" w:rsidP="00420A23">
            <w:pPr>
              <w:rPr>
                <w:rFonts w:cs="Arial"/>
                <w:szCs w:val="24"/>
              </w:rPr>
            </w:pPr>
          </w:p>
          <w:p w14:paraId="248D9643" w14:textId="66CA3EE3" w:rsidR="00420A23" w:rsidRDefault="00420A23" w:rsidP="00420A23">
            <w:pPr>
              <w:rPr>
                <w:rFonts w:cs="Arial"/>
                <w:szCs w:val="24"/>
              </w:rPr>
            </w:pPr>
            <w:r>
              <w:rPr>
                <w:rFonts w:cs="Arial"/>
                <w:szCs w:val="24"/>
              </w:rPr>
              <w:t>Whole class</w:t>
            </w:r>
          </w:p>
          <w:p w14:paraId="346AB275" w14:textId="64CFB6E4" w:rsidR="00217D03" w:rsidRDefault="00217D03" w:rsidP="00420A2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14:paraId="75A1A3EB" w14:textId="6C420C5E" w:rsidR="00E756E7" w:rsidRDefault="00C06412" w:rsidP="00420A23">
            <w:r>
              <w:t>Students should be actively engaging and responding to the teacher’s elicitations.</w:t>
            </w:r>
          </w:p>
          <w:p w14:paraId="3CE16E61" w14:textId="77777777" w:rsidR="00C06412" w:rsidRDefault="00C06412" w:rsidP="00420A23">
            <w:r>
              <w:t>Students complete the Fill in the Blanks worksheet and can discuss with other students about the answers.</w:t>
            </w:r>
          </w:p>
          <w:p w14:paraId="37FCC67D" w14:textId="77777777" w:rsidR="00420A23" w:rsidRDefault="00420A23" w:rsidP="00420A23"/>
          <w:p w14:paraId="77578724" w14:textId="77777777" w:rsidR="00420A23" w:rsidRDefault="00420A23" w:rsidP="00420A23"/>
          <w:p w14:paraId="73E87932" w14:textId="77777777" w:rsidR="00420A23" w:rsidRDefault="00420A23" w:rsidP="00420A23"/>
          <w:p w14:paraId="387E5C97" w14:textId="77777777" w:rsidR="00420A23" w:rsidRDefault="00420A23" w:rsidP="00420A23"/>
          <w:p w14:paraId="62B2D635" w14:textId="77777777" w:rsidR="00420A23" w:rsidRDefault="00420A23" w:rsidP="00420A23"/>
          <w:p w14:paraId="01D0A8CB" w14:textId="3CE818B0" w:rsidR="00420A23" w:rsidRDefault="00420A23" w:rsidP="00420A23">
            <w:r>
              <w:t>Students read out loud the sentences together.</w:t>
            </w:r>
          </w:p>
          <w:p w14:paraId="2F545F5F" w14:textId="77777777" w:rsidR="00C06412" w:rsidRDefault="00C06412" w:rsidP="00420A23"/>
          <w:p w14:paraId="19723DBF" w14:textId="3E4EF1DE" w:rsidR="00C06412" w:rsidRPr="00E756E7" w:rsidRDefault="00C06412" w:rsidP="00420A23"/>
        </w:tc>
        <w:tc>
          <w:tcPr>
            <w:tcW w:w="6018" w:type="dxa"/>
            <w:tcBorders>
              <w:top w:val="single" w:sz="4" w:space="0" w:color="000000"/>
              <w:left w:val="single" w:sz="4" w:space="0" w:color="000000"/>
              <w:bottom w:val="single" w:sz="4" w:space="0" w:color="000000"/>
              <w:right w:val="single" w:sz="4" w:space="0" w:color="000000"/>
            </w:tcBorders>
          </w:tcPr>
          <w:p w14:paraId="323F9BC8" w14:textId="77777777" w:rsidR="00E814D4" w:rsidRDefault="00E814D4" w:rsidP="00420A23">
            <w:pPr>
              <w:rPr>
                <w:rFonts w:cs="Arial"/>
                <w:szCs w:val="24"/>
              </w:rPr>
            </w:pPr>
            <w:r>
              <w:rPr>
                <w:rFonts w:cs="Arial"/>
                <w:szCs w:val="24"/>
              </w:rPr>
              <w:t>Elicit the following vocabulary from the students:</w:t>
            </w:r>
          </w:p>
          <w:p w14:paraId="713AB5D3" w14:textId="695A0981" w:rsidR="00E814D4" w:rsidRDefault="00E814D4" w:rsidP="00420A23">
            <w:pPr>
              <w:rPr>
                <w:rFonts w:cs="Arial"/>
                <w:szCs w:val="24"/>
              </w:rPr>
            </w:pPr>
            <w:r>
              <w:rPr>
                <w:rFonts w:cs="Arial"/>
                <w:szCs w:val="24"/>
              </w:rPr>
              <w:t>Recommend (</w:t>
            </w:r>
            <w:proofErr w:type="spellStart"/>
            <w:r>
              <w:rPr>
                <w:rFonts w:cs="Arial"/>
                <w:szCs w:val="24"/>
              </w:rPr>
              <w:t>Syn</w:t>
            </w:r>
            <w:proofErr w:type="spellEnd"/>
            <w:r>
              <w:rPr>
                <w:rFonts w:cs="Arial"/>
                <w:szCs w:val="24"/>
              </w:rPr>
              <w:t xml:space="preserve"> – endorse, commend) </w:t>
            </w:r>
            <w:r>
              <w:rPr>
                <w:rFonts w:cs="Arial"/>
                <w:szCs w:val="24"/>
              </w:rPr>
              <w:br/>
              <w:t>Postpone (</w:t>
            </w:r>
            <w:proofErr w:type="spellStart"/>
            <w:r>
              <w:rPr>
                <w:rFonts w:cs="Arial"/>
                <w:szCs w:val="24"/>
              </w:rPr>
              <w:t>Syn</w:t>
            </w:r>
            <w:proofErr w:type="spellEnd"/>
            <w:r>
              <w:rPr>
                <w:rFonts w:cs="Arial"/>
                <w:szCs w:val="24"/>
              </w:rPr>
              <w:t xml:space="preserve"> – delay, reschedule)</w:t>
            </w:r>
            <w:r>
              <w:rPr>
                <w:rFonts w:cs="Arial"/>
                <w:szCs w:val="24"/>
              </w:rPr>
              <w:br/>
              <w:t>Consent (</w:t>
            </w:r>
            <w:proofErr w:type="spellStart"/>
            <w:r>
              <w:rPr>
                <w:rFonts w:cs="Arial"/>
                <w:szCs w:val="24"/>
              </w:rPr>
              <w:t>Syn</w:t>
            </w:r>
            <w:proofErr w:type="spellEnd"/>
            <w:r>
              <w:rPr>
                <w:rFonts w:cs="Arial"/>
                <w:szCs w:val="24"/>
              </w:rPr>
              <w:t xml:space="preserve"> – agree, accept, approval)</w:t>
            </w:r>
            <w:r>
              <w:rPr>
                <w:rFonts w:cs="Arial"/>
                <w:szCs w:val="24"/>
              </w:rPr>
              <w:br/>
              <w:t>Demand (</w:t>
            </w:r>
            <w:proofErr w:type="spellStart"/>
            <w:r>
              <w:rPr>
                <w:rFonts w:cs="Arial"/>
                <w:szCs w:val="24"/>
              </w:rPr>
              <w:t>Syn</w:t>
            </w:r>
            <w:proofErr w:type="spellEnd"/>
            <w:r>
              <w:rPr>
                <w:rFonts w:cs="Arial"/>
                <w:szCs w:val="24"/>
              </w:rPr>
              <w:t xml:space="preserve"> – request, call, dictate)</w:t>
            </w:r>
          </w:p>
          <w:p w14:paraId="03327D53" w14:textId="1F45749C" w:rsidR="008D4B77" w:rsidRDefault="008D4B77" w:rsidP="00420A23">
            <w:pPr>
              <w:rPr>
                <w:rFonts w:cs="Arial"/>
                <w:szCs w:val="24"/>
              </w:rPr>
            </w:pPr>
            <w:r>
              <w:rPr>
                <w:rFonts w:cs="Arial"/>
                <w:szCs w:val="24"/>
              </w:rPr>
              <w:t>Make sure that students can also correctly pronounce the vocabulary.</w:t>
            </w:r>
          </w:p>
          <w:p w14:paraId="3E2B9126" w14:textId="6E1EDAE5" w:rsidR="00E814D4" w:rsidRDefault="00E814D4" w:rsidP="00420A23">
            <w:pPr>
              <w:rPr>
                <w:rFonts w:cs="Arial"/>
                <w:szCs w:val="24"/>
              </w:rPr>
            </w:pPr>
            <w:r>
              <w:rPr>
                <w:rFonts w:cs="Arial"/>
                <w:szCs w:val="24"/>
              </w:rPr>
              <w:t>Once the students have a clearer understanding of how to use the new vocabulary</w:t>
            </w:r>
            <w:r w:rsidR="00E20B72">
              <w:rPr>
                <w:rFonts w:cs="Arial"/>
                <w:szCs w:val="24"/>
              </w:rPr>
              <w:t>, hand out the Fill in the Blanks worksheet to each student.</w:t>
            </w:r>
          </w:p>
          <w:p w14:paraId="4F30B9F6" w14:textId="77777777" w:rsidR="00C06412" w:rsidRDefault="00C06412" w:rsidP="00420A23">
            <w:pPr>
              <w:rPr>
                <w:rFonts w:cs="Arial"/>
                <w:szCs w:val="24"/>
              </w:rPr>
            </w:pPr>
            <w:r>
              <w:rPr>
                <w:rFonts w:cs="Arial"/>
                <w:szCs w:val="24"/>
              </w:rPr>
              <w:t>Students are allowed to discuss with others about what they think the blank words could be.</w:t>
            </w:r>
          </w:p>
          <w:p w14:paraId="1B5AF0DB" w14:textId="6A33C8B5" w:rsidR="00C06412" w:rsidRPr="00E814D4" w:rsidRDefault="00C06412" w:rsidP="00420A23">
            <w:pPr>
              <w:rPr>
                <w:rFonts w:cs="Arial"/>
                <w:szCs w:val="24"/>
              </w:rPr>
            </w:pPr>
            <w:r>
              <w:rPr>
                <w:rFonts w:cs="Arial"/>
                <w:szCs w:val="24"/>
              </w:rPr>
              <w:t>If students appear they have finished the worksheet after a couple of minutes, go over the answers together as a whole class and read the sentences together out loud.</w:t>
            </w:r>
          </w:p>
          <w:p w14:paraId="4FF5C125" w14:textId="77777777" w:rsidR="00E756E7" w:rsidRPr="00E756E7" w:rsidRDefault="00E756E7" w:rsidP="00420A23">
            <w:pPr>
              <w:rPr>
                <w:rFonts w:cs="Arial"/>
                <w:color w:val="808080" w:themeColor="background1" w:themeShade="80"/>
                <w:szCs w:val="24"/>
                <w:u w:val="single"/>
              </w:rPr>
            </w:pPr>
            <w:r w:rsidRPr="00E756E7">
              <w:rPr>
                <w:rFonts w:cs="Arial"/>
                <w:color w:val="808080" w:themeColor="background1" w:themeShade="80"/>
                <w:szCs w:val="24"/>
                <w:u w:val="single"/>
              </w:rPr>
              <w:t>CCQ:</w:t>
            </w:r>
          </w:p>
          <w:p w14:paraId="2F3927AC" w14:textId="7FC9C244" w:rsidR="00E756E7" w:rsidRPr="00C06412" w:rsidRDefault="00C06412" w:rsidP="00420A23">
            <w:pPr>
              <w:rPr>
                <w:rFonts w:cs="Arial"/>
                <w:color w:val="808080" w:themeColor="background1" w:themeShade="80"/>
                <w:szCs w:val="24"/>
              </w:rPr>
            </w:pPr>
            <w:r w:rsidRPr="00C06412">
              <w:rPr>
                <w:rFonts w:cs="Arial"/>
                <w:color w:val="808080" w:themeColor="background1" w:themeShade="80"/>
                <w:szCs w:val="24"/>
              </w:rPr>
              <w:t xml:space="preserve">What did you all learn from </w:t>
            </w:r>
            <w:r>
              <w:rPr>
                <w:rFonts w:cs="Arial"/>
                <w:color w:val="808080" w:themeColor="background1" w:themeShade="80"/>
                <w:szCs w:val="24"/>
              </w:rPr>
              <w:t xml:space="preserve">doing </w:t>
            </w:r>
            <w:r w:rsidRPr="00C06412">
              <w:rPr>
                <w:rFonts w:cs="Arial"/>
                <w:color w:val="808080" w:themeColor="background1" w:themeShade="80"/>
                <w:szCs w:val="24"/>
              </w:rPr>
              <w:t>this activity?</w:t>
            </w:r>
          </w:p>
        </w:tc>
      </w:tr>
      <w:tr w:rsidR="00217D03" w14:paraId="5B0A6215" w14:textId="77777777" w:rsidTr="00420A23">
        <w:tc>
          <w:tcPr>
            <w:tcW w:w="15349" w:type="dxa"/>
            <w:gridSpan w:val="4"/>
            <w:tcBorders>
              <w:top w:val="single" w:sz="4" w:space="0" w:color="000000"/>
              <w:left w:val="single" w:sz="4" w:space="0" w:color="000000"/>
              <w:bottom w:val="single" w:sz="4" w:space="0" w:color="000000"/>
              <w:right w:val="single" w:sz="4" w:space="0" w:color="000000"/>
            </w:tcBorders>
          </w:tcPr>
          <w:p w14:paraId="11FC474B" w14:textId="52DB9B13" w:rsidR="00217D03" w:rsidRDefault="00217D03" w:rsidP="00420A23">
            <w:pPr>
              <w:pStyle w:val="Heading5"/>
              <w:rPr>
                <w:rFonts w:eastAsiaTheme="majorEastAsia" w:cstheme="majorBidi"/>
              </w:rPr>
            </w:pPr>
            <w:r w:rsidRPr="00DB0A21">
              <w:rPr>
                <w:rFonts w:eastAsiaTheme="majorEastAsia" w:cstheme="majorBidi"/>
              </w:rPr>
              <w:t>Notes:</w:t>
            </w:r>
          </w:p>
          <w:p w14:paraId="1647C983" w14:textId="2E13D04C" w:rsidR="00217D03" w:rsidRPr="00217D03" w:rsidRDefault="00217D03" w:rsidP="00420A23"/>
        </w:tc>
      </w:tr>
    </w:tbl>
    <w:p w14:paraId="3861A203" w14:textId="77DB6D4B" w:rsidR="00217D03" w:rsidRDefault="00420A23" w:rsidP="00CB3F4F">
      <w: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1832"/>
        <w:gridCol w:w="6010"/>
        <w:gridCol w:w="5512"/>
      </w:tblGrid>
      <w:tr w:rsidR="00217D03" w14:paraId="1CA6CBA1"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14911387" w14:textId="77777777" w:rsidR="00217D03" w:rsidRPr="00DB0A21" w:rsidRDefault="00217D03" w:rsidP="00D52B19">
            <w:pPr>
              <w:pStyle w:val="Heading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14:paraId="0AEE928B" w14:textId="77777777">
        <w:tc>
          <w:tcPr>
            <w:tcW w:w="2787" w:type="dxa"/>
            <w:gridSpan w:val="2"/>
            <w:tcBorders>
              <w:top w:val="single" w:sz="4" w:space="0" w:color="000000"/>
              <w:left w:val="single" w:sz="4" w:space="0" w:color="000000"/>
              <w:bottom w:val="single" w:sz="4" w:space="0" w:color="000000"/>
              <w:right w:val="single" w:sz="4" w:space="0" w:color="000000"/>
            </w:tcBorders>
          </w:tcPr>
          <w:p w14:paraId="0B61C9BC" w14:textId="3C576021" w:rsidR="00217D03" w:rsidRPr="00CC2A79" w:rsidRDefault="008D4B77" w:rsidP="00CC2A79">
            <w:pPr>
              <w:pStyle w:val="Heading5"/>
              <w:rPr>
                <w:rFonts w:eastAsiaTheme="majorEastAsia" w:cstheme="majorBidi"/>
                <w:lang w:val="en-US"/>
              </w:rPr>
            </w:pPr>
            <w:r>
              <w:rPr>
                <w:rFonts w:eastAsiaTheme="majorEastAsia" w:cstheme="majorBidi"/>
              </w:rPr>
              <w:t>Make your own story!</w:t>
            </w:r>
          </w:p>
        </w:tc>
        <w:tc>
          <w:tcPr>
            <w:tcW w:w="6544" w:type="dxa"/>
            <w:tcBorders>
              <w:top w:val="single" w:sz="4" w:space="0" w:color="000000"/>
              <w:left w:val="single" w:sz="4" w:space="0" w:color="000000"/>
              <w:bottom w:val="single" w:sz="4" w:space="0" w:color="000000"/>
              <w:right w:val="single" w:sz="4" w:space="0" w:color="000000"/>
            </w:tcBorders>
          </w:tcPr>
          <w:p w14:paraId="4184F46F" w14:textId="77777777" w:rsidR="00217D03" w:rsidRPr="00DB0A21" w:rsidRDefault="00217D03" w:rsidP="007B7E1D">
            <w:pPr>
              <w:pStyle w:val="Heading5"/>
              <w:rPr>
                <w:rFonts w:eastAsiaTheme="majorEastAsia" w:cstheme="majorBidi"/>
              </w:rPr>
            </w:pPr>
            <w:r w:rsidRPr="00DB0A21">
              <w:rPr>
                <w:rFonts w:eastAsiaTheme="majorEastAsia" w:cstheme="majorBidi" w:hint="eastAsia"/>
              </w:rPr>
              <w:t>Aims:</w:t>
            </w:r>
          </w:p>
          <w:p w14:paraId="24A21693" w14:textId="5BB328D6" w:rsidR="00217D03" w:rsidRPr="00F368E7" w:rsidRDefault="00F368E7" w:rsidP="008D4B77">
            <w:pPr>
              <w:pStyle w:val="Heading5"/>
              <w:rPr>
                <w:rFonts w:eastAsia="Malgun Gothic"/>
                <w:b w:val="0"/>
                <w:sz w:val="24"/>
                <w:lang w:val="en-US"/>
              </w:rPr>
            </w:pPr>
            <w:r>
              <w:rPr>
                <w:rFonts w:eastAsia="Malgun Gothic" w:hint="eastAsia"/>
                <w:b w:val="0"/>
                <w:sz w:val="24"/>
              </w:rPr>
              <w:t xml:space="preserve">To let the students practice </w:t>
            </w:r>
            <w:r w:rsidR="008D4B77">
              <w:rPr>
                <w:rFonts w:eastAsia="Malgun Gothic" w:hint="eastAsia"/>
                <w:b w:val="0"/>
                <w:sz w:val="24"/>
              </w:rPr>
              <w:t>forming grammatically correct sentences in English and to also practice English speaking fluency</w:t>
            </w:r>
          </w:p>
        </w:tc>
        <w:tc>
          <w:tcPr>
            <w:tcW w:w="6018" w:type="dxa"/>
            <w:tcBorders>
              <w:top w:val="single" w:sz="4" w:space="0" w:color="000000"/>
              <w:left w:val="single" w:sz="4" w:space="0" w:color="000000"/>
              <w:bottom w:val="single" w:sz="4" w:space="0" w:color="000000"/>
              <w:right w:val="single" w:sz="4" w:space="0" w:color="000000"/>
            </w:tcBorders>
          </w:tcPr>
          <w:p w14:paraId="7948CD7B" w14:textId="77777777" w:rsidR="00217D03" w:rsidRDefault="00217D03" w:rsidP="00BA64A0">
            <w:pPr>
              <w:pStyle w:val="Heading5"/>
              <w:rPr>
                <w:rFonts w:eastAsiaTheme="majorEastAsia" w:cstheme="majorBidi"/>
              </w:rPr>
            </w:pPr>
            <w:r w:rsidRPr="00DB0A21">
              <w:rPr>
                <w:rFonts w:eastAsiaTheme="majorEastAsia" w:cstheme="majorBidi"/>
              </w:rPr>
              <w:t xml:space="preserve">Materials: </w:t>
            </w:r>
          </w:p>
          <w:p w14:paraId="3CBFCA85" w14:textId="654D2ACF" w:rsidR="008D4B77" w:rsidRPr="008D4B77" w:rsidRDefault="008D4B77" w:rsidP="008D4B77">
            <w:r>
              <w:t>Make your story worksheet</w:t>
            </w:r>
            <w:r w:rsidR="00872DC4">
              <w:t xml:space="preserve"> 1</w:t>
            </w:r>
          </w:p>
          <w:p w14:paraId="78FFDDD8" w14:textId="25D70562" w:rsidR="00CC2A79" w:rsidRPr="00C46039" w:rsidRDefault="00CC2A79">
            <w:pPr>
              <w:rPr>
                <w:rFonts w:cs="Arial"/>
              </w:rPr>
            </w:pPr>
          </w:p>
        </w:tc>
      </w:tr>
      <w:tr w:rsidR="008D4B77" w14:paraId="2852A2FE" w14:textId="77777777">
        <w:tc>
          <w:tcPr>
            <w:tcW w:w="823" w:type="dxa"/>
            <w:tcBorders>
              <w:top w:val="single" w:sz="4" w:space="0" w:color="000000"/>
              <w:left w:val="single" w:sz="4" w:space="0" w:color="000000"/>
              <w:bottom w:val="single" w:sz="4" w:space="0" w:color="000000"/>
              <w:right w:val="single" w:sz="4" w:space="0" w:color="000000"/>
            </w:tcBorders>
            <w:vAlign w:val="center"/>
          </w:tcPr>
          <w:p w14:paraId="7D78A7B3" w14:textId="100AEF57" w:rsidR="00217D03" w:rsidRPr="00DB0A21" w:rsidRDefault="00217D03" w:rsidP="00BA64A0">
            <w:pPr>
              <w:pStyle w:val="Heading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14:paraId="18C669A1" w14:textId="77777777" w:rsidR="00217D03" w:rsidRPr="00DB0A21" w:rsidRDefault="00217D03" w:rsidP="00BA64A0">
            <w:pPr>
              <w:pStyle w:val="Heading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14:paraId="0ECEF2AC" w14:textId="77777777" w:rsidR="00217D03" w:rsidRPr="00DB0A21" w:rsidRDefault="00217D03"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14:paraId="34407844" w14:textId="77777777" w:rsidR="00217D03" w:rsidRPr="00DB0A21" w:rsidRDefault="00217D03" w:rsidP="00BA64A0">
            <w:pPr>
              <w:pStyle w:val="Heading5"/>
              <w:rPr>
                <w:rFonts w:eastAsiaTheme="majorEastAsia" w:cstheme="majorBidi"/>
              </w:rPr>
            </w:pPr>
            <w:r w:rsidRPr="00DB0A21">
              <w:rPr>
                <w:rFonts w:eastAsiaTheme="majorEastAsia" w:cstheme="majorBidi"/>
              </w:rPr>
              <w:t xml:space="preserve">Teacher </w:t>
            </w:r>
          </w:p>
        </w:tc>
      </w:tr>
      <w:tr w:rsidR="008D4B77" w14:paraId="2190DCD5" w14:textId="77777777">
        <w:tc>
          <w:tcPr>
            <w:tcW w:w="823" w:type="dxa"/>
            <w:tcBorders>
              <w:top w:val="single" w:sz="4" w:space="0" w:color="000000"/>
              <w:left w:val="single" w:sz="4" w:space="0" w:color="000000"/>
              <w:bottom w:val="single" w:sz="4" w:space="0" w:color="000000"/>
              <w:right w:val="single" w:sz="4" w:space="0" w:color="000000"/>
            </w:tcBorders>
          </w:tcPr>
          <w:p w14:paraId="0543BF65" w14:textId="5108AF8A" w:rsidR="00217D03" w:rsidRDefault="00C06412">
            <w:pPr>
              <w:pStyle w:val="Header"/>
              <w:rPr>
                <w:rFonts w:ascii="Arial" w:hAnsi="Arial" w:cs="Arial"/>
                <w:lang w:eastAsia="ko-KR"/>
              </w:rPr>
            </w:pPr>
            <w:r>
              <w:rPr>
                <w:rFonts w:ascii="Arial" w:hAnsi="Arial" w:cs="Arial"/>
                <w:lang w:eastAsia="ko-KR"/>
              </w:rPr>
              <w:t xml:space="preserve">19 </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14:paraId="3F21E188" w14:textId="2B4FDF9B" w:rsidR="00217D03" w:rsidRDefault="00872DC4">
            <w:pPr>
              <w:rPr>
                <w:rFonts w:cs="Arial"/>
                <w:szCs w:val="24"/>
              </w:rPr>
            </w:pPr>
            <w:r>
              <w:rPr>
                <w:rFonts w:cs="Arial"/>
                <w:szCs w:val="24"/>
              </w:rPr>
              <w:t>Pair</w:t>
            </w:r>
            <w:r w:rsidR="00044B35">
              <w:rPr>
                <w:rFonts w:cs="Arial"/>
                <w:szCs w:val="24"/>
              </w:rPr>
              <w:t>s</w:t>
            </w:r>
          </w:p>
          <w:p w14:paraId="11D5FB65" w14:textId="77777777" w:rsidR="00217D03" w:rsidRDefault="00217D03">
            <w:pPr>
              <w:rPr>
                <w:rFonts w:cs="Arial"/>
                <w:szCs w:val="24"/>
              </w:rPr>
            </w:pPr>
          </w:p>
          <w:p w14:paraId="591A1520" w14:textId="77777777" w:rsidR="00217D03" w:rsidRDefault="00217D03">
            <w:pPr>
              <w:rPr>
                <w:rFonts w:cs="Arial"/>
                <w:szCs w:val="24"/>
              </w:rPr>
            </w:pPr>
          </w:p>
          <w:p w14:paraId="58A958BF" w14:textId="77777777" w:rsidR="00217D03" w:rsidRDefault="00217D03">
            <w:pPr>
              <w:rPr>
                <w:rFonts w:cs="Arial"/>
                <w:szCs w:val="24"/>
              </w:rPr>
            </w:pPr>
          </w:p>
          <w:p w14:paraId="73BE7558" w14:textId="77777777"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14:paraId="7A212A8E" w14:textId="77777777" w:rsidR="00CC2A79" w:rsidRDefault="00660B6E" w:rsidP="00CC2A79">
            <w:r>
              <w:t>Students work together and think of interesting words to use to complete the Make your own story worksheet.</w:t>
            </w:r>
          </w:p>
          <w:p w14:paraId="1BD09EE6" w14:textId="77777777" w:rsidR="00660B6E" w:rsidRDefault="00660B6E" w:rsidP="00CC2A79"/>
          <w:p w14:paraId="2D6CAF27" w14:textId="77777777" w:rsidR="00660B6E" w:rsidRDefault="00660B6E" w:rsidP="00CC2A79"/>
          <w:p w14:paraId="3D883D97" w14:textId="77777777" w:rsidR="00660B6E" w:rsidRDefault="00660B6E" w:rsidP="00CC2A79"/>
          <w:p w14:paraId="2EAF9C34" w14:textId="77777777" w:rsidR="00660B6E" w:rsidRDefault="00660B6E" w:rsidP="00CC2A79"/>
          <w:p w14:paraId="22084245" w14:textId="77777777" w:rsidR="00660B6E" w:rsidRDefault="00660B6E" w:rsidP="00CC2A79"/>
          <w:p w14:paraId="6CA8A8A0" w14:textId="716529CC" w:rsidR="00660B6E" w:rsidRPr="00950C87" w:rsidRDefault="00660B6E" w:rsidP="00CC2A79">
            <w:r>
              <w:t>Students read their stories out loud to the class.</w:t>
            </w:r>
          </w:p>
        </w:tc>
        <w:tc>
          <w:tcPr>
            <w:tcW w:w="6018" w:type="dxa"/>
            <w:tcBorders>
              <w:top w:val="single" w:sz="4" w:space="0" w:color="000000"/>
              <w:left w:val="single" w:sz="4" w:space="0" w:color="000000"/>
              <w:bottom w:val="single" w:sz="4" w:space="0" w:color="000000"/>
              <w:right w:val="single" w:sz="4" w:space="0" w:color="000000"/>
            </w:tcBorders>
          </w:tcPr>
          <w:p w14:paraId="2B6A404A" w14:textId="64EE16C9" w:rsidR="003F27CD" w:rsidRDefault="00E30B55" w:rsidP="00213A09">
            <w:pPr>
              <w:rPr>
                <w:rFonts w:cs="Arial"/>
                <w:szCs w:val="24"/>
              </w:rPr>
            </w:pPr>
            <w:r>
              <w:rPr>
                <w:rFonts w:cs="Arial"/>
                <w:szCs w:val="24"/>
              </w:rPr>
              <w:t>Hand out a worksheet to each pair.</w:t>
            </w:r>
          </w:p>
          <w:p w14:paraId="39FE8027" w14:textId="77777777" w:rsidR="00F368E7" w:rsidRDefault="00E30B55" w:rsidP="00213A09">
            <w:pPr>
              <w:rPr>
                <w:rFonts w:cs="Arial"/>
                <w:szCs w:val="24"/>
              </w:rPr>
            </w:pPr>
            <w:r>
              <w:rPr>
                <w:rFonts w:cs="Arial"/>
                <w:szCs w:val="24"/>
              </w:rPr>
              <w:t>Ask the students to come up with their own words and take turns filling out each blank in the worksheet.</w:t>
            </w:r>
          </w:p>
          <w:p w14:paraId="56477215" w14:textId="5BE8484E" w:rsidR="00660B6E" w:rsidRDefault="00660B6E" w:rsidP="00213A09">
            <w:pPr>
              <w:rPr>
                <w:rFonts w:cs="Arial"/>
                <w:szCs w:val="24"/>
              </w:rPr>
            </w:pPr>
            <w:r>
              <w:rPr>
                <w:rFonts w:cs="Arial"/>
                <w:szCs w:val="24"/>
              </w:rPr>
              <w:t>Encourage the students to be creative and use interesting words. Give an example using one sentence in the Make your own story worksheet.</w:t>
            </w:r>
          </w:p>
          <w:p w14:paraId="36356534" w14:textId="77777777" w:rsidR="00E30B55" w:rsidRDefault="00E30B55" w:rsidP="00213A09">
            <w:pPr>
              <w:rPr>
                <w:rFonts w:cs="Arial"/>
                <w:szCs w:val="24"/>
              </w:rPr>
            </w:pPr>
            <w:r>
              <w:rPr>
                <w:rFonts w:cs="Arial"/>
                <w:szCs w:val="24"/>
              </w:rPr>
              <w:t xml:space="preserve">Monitor each </w:t>
            </w:r>
            <w:r w:rsidR="00660B6E">
              <w:rPr>
                <w:rFonts w:cs="Arial"/>
                <w:szCs w:val="24"/>
              </w:rPr>
              <w:t>pair while they are doing the worksheet activity.</w:t>
            </w:r>
          </w:p>
          <w:p w14:paraId="1D5A057A" w14:textId="792ACDAC" w:rsidR="00660B6E" w:rsidRDefault="00660B6E" w:rsidP="00213A09">
            <w:pPr>
              <w:rPr>
                <w:rFonts w:cs="Arial"/>
                <w:szCs w:val="24"/>
              </w:rPr>
            </w:pPr>
            <w:r>
              <w:rPr>
                <w:rFonts w:cs="Arial"/>
                <w:szCs w:val="24"/>
              </w:rPr>
              <w:t>After students complete the activity, ask them to read out their stories to the rest of the class.</w:t>
            </w:r>
          </w:p>
        </w:tc>
      </w:tr>
      <w:tr w:rsidR="00217D03" w14:paraId="3BEFA6FA"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4D74A41B" w14:textId="656A7927" w:rsidR="00217D03" w:rsidRDefault="00217D03" w:rsidP="006D02D0">
            <w:pPr>
              <w:pStyle w:val="Heading5"/>
              <w:rPr>
                <w:rFonts w:eastAsiaTheme="majorEastAsia" w:cstheme="majorBidi"/>
              </w:rPr>
            </w:pPr>
            <w:r w:rsidRPr="00DB0A21">
              <w:rPr>
                <w:rFonts w:eastAsiaTheme="majorEastAsia" w:cstheme="majorBidi"/>
              </w:rPr>
              <w:t>Notes:</w:t>
            </w:r>
            <w:r w:rsidR="0021203A">
              <w:rPr>
                <w:rFonts w:eastAsiaTheme="majorEastAsia" w:cstheme="majorBidi"/>
              </w:rPr>
              <w:t xml:space="preserve"> </w:t>
            </w:r>
          </w:p>
          <w:p w14:paraId="0EC879A7" w14:textId="4C06192B" w:rsidR="00217D03" w:rsidRPr="00217D03" w:rsidRDefault="00217D03" w:rsidP="0021203A"/>
        </w:tc>
      </w:tr>
    </w:tbl>
    <w:p w14:paraId="73E59E35" w14:textId="77777777"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833"/>
        <w:gridCol w:w="5982"/>
        <w:gridCol w:w="5538"/>
      </w:tblGrid>
      <w:tr w:rsidR="00217D03" w14:paraId="72B16938"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4AF34BD8" w14:textId="77777777" w:rsidR="00217D03" w:rsidRPr="00DB0A21" w:rsidRDefault="00D52B19" w:rsidP="00D52B19">
            <w:pPr>
              <w:pStyle w:val="Heading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14:paraId="4CB28090" w14:textId="77777777">
        <w:tc>
          <w:tcPr>
            <w:tcW w:w="2787" w:type="dxa"/>
            <w:gridSpan w:val="2"/>
            <w:tcBorders>
              <w:top w:val="single" w:sz="4" w:space="0" w:color="000000"/>
              <w:left w:val="single" w:sz="4" w:space="0" w:color="000000"/>
              <w:bottom w:val="single" w:sz="4" w:space="0" w:color="000000"/>
              <w:right w:val="single" w:sz="4" w:space="0" w:color="000000"/>
            </w:tcBorders>
          </w:tcPr>
          <w:p w14:paraId="7B7BC99A" w14:textId="290269CC" w:rsidR="00217D03" w:rsidRPr="00445E16" w:rsidRDefault="003F6401" w:rsidP="00445E16">
            <w:pPr>
              <w:pStyle w:val="Heading5"/>
              <w:rPr>
                <w:rFonts w:eastAsiaTheme="majorEastAsia" w:cstheme="majorBidi"/>
                <w:lang w:val="en-US"/>
              </w:rPr>
            </w:pPr>
            <w:r>
              <w:rPr>
                <w:rFonts w:eastAsiaTheme="majorEastAsia" w:cstheme="majorBidi"/>
              </w:rPr>
              <w:t>Title</w:t>
            </w:r>
          </w:p>
        </w:tc>
        <w:tc>
          <w:tcPr>
            <w:tcW w:w="6544" w:type="dxa"/>
            <w:tcBorders>
              <w:top w:val="single" w:sz="4" w:space="0" w:color="000000"/>
              <w:left w:val="single" w:sz="4" w:space="0" w:color="000000"/>
              <w:bottom w:val="single" w:sz="4" w:space="0" w:color="000000"/>
              <w:right w:val="single" w:sz="4" w:space="0" w:color="000000"/>
            </w:tcBorders>
          </w:tcPr>
          <w:p w14:paraId="56F221C3" w14:textId="77777777" w:rsidR="00217D03" w:rsidRPr="00DB0A21" w:rsidRDefault="00217D03" w:rsidP="007B7E1D">
            <w:pPr>
              <w:pStyle w:val="Heading5"/>
              <w:rPr>
                <w:rFonts w:eastAsiaTheme="majorEastAsia" w:cstheme="majorBidi"/>
              </w:rPr>
            </w:pPr>
            <w:r w:rsidRPr="00DB0A21">
              <w:rPr>
                <w:rFonts w:eastAsiaTheme="majorEastAsia" w:cstheme="majorBidi" w:hint="eastAsia"/>
              </w:rPr>
              <w:t>Aims:</w:t>
            </w:r>
          </w:p>
          <w:p w14:paraId="220629C2" w14:textId="1AC2610A" w:rsidR="00217D03" w:rsidRPr="0021203A" w:rsidRDefault="00217D03" w:rsidP="0021203A">
            <w:pPr>
              <w:pStyle w:val="Heading5"/>
              <w:rPr>
                <w:rFonts w:eastAsia="Malgun Gothic"/>
                <w:b w:val="0"/>
                <w:sz w:val="24"/>
                <w:lang w:val="en-US"/>
              </w:rPr>
            </w:pPr>
            <w:r w:rsidRPr="007B7E1D">
              <w:rPr>
                <w:rFonts w:eastAsia="Malgun Gothic" w:hint="eastAsia"/>
                <w:b w:val="0"/>
                <w:sz w:val="24"/>
              </w:rPr>
              <w:t>To</w:t>
            </w:r>
            <w:r w:rsidR="0021203A">
              <w:rPr>
                <w:rFonts w:eastAsia="Malgun Gothic" w:hint="eastAsia"/>
                <w:b w:val="0"/>
                <w:sz w:val="24"/>
              </w:rPr>
              <w:t xml:space="preserve"> </w:t>
            </w:r>
            <w:r w:rsidR="0021203A">
              <w:rPr>
                <w:rFonts w:eastAsia="Malgun Gothic"/>
                <w:b w:val="0"/>
                <w:sz w:val="24"/>
                <w:lang w:val="en-US"/>
              </w:rPr>
              <w:t xml:space="preserve">let students improve their </w:t>
            </w:r>
            <w:r w:rsidR="0021203A">
              <w:rPr>
                <w:rFonts w:eastAsia="Malgun Gothic" w:hint="eastAsia"/>
                <w:b w:val="0"/>
                <w:sz w:val="24"/>
              </w:rPr>
              <w:t>fluency in</w:t>
            </w:r>
            <w:r w:rsidR="0021203A">
              <w:rPr>
                <w:rFonts w:eastAsia="Malgun Gothic"/>
                <w:b w:val="0"/>
                <w:sz w:val="24"/>
                <w:lang w:val="en-US"/>
              </w:rPr>
              <w:t xml:space="preserve"> speaking</w:t>
            </w:r>
            <w:r w:rsidR="0021203A">
              <w:rPr>
                <w:rFonts w:eastAsia="Malgun Gothic" w:hint="eastAsia"/>
                <w:b w:val="0"/>
                <w:sz w:val="24"/>
              </w:rPr>
              <w:t xml:space="preserve"> English. Allow</w:t>
            </w:r>
            <w:r w:rsidR="0021203A">
              <w:rPr>
                <w:rFonts w:eastAsia="Malgun Gothic"/>
                <w:b w:val="0"/>
                <w:sz w:val="24"/>
                <w:lang w:val="en-US"/>
              </w:rPr>
              <w:t xml:space="preserve"> students</w:t>
            </w:r>
            <w:r w:rsidR="0021203A">
              <w:rPr>
                <w:rFonts w:eastAsia="Malgun Gothic" w:hint="eastAsia"/>
                <w:b w:val="0"/>
                <w:sz w:val="24"/>
              </w:rPr>
              <w:t xml:space="preserve"> to freely form and practice their own sentences.</w:t>
            </w:r>
          </w:p>
        </w:tc>
        <w:tc>
          <w:tcPr>
            <w:tcW w:w="6018" w:type="dxa"/>
            <w:tcBorders>
              <w:top w:val="single" w:sz="4" w:space="0" w:color="000000"/>
              <w:left w:val="single" w:sz="4" w:space="0" w:color="000000"/>
              <w:bottom w:val="single" w:sz="4" w:space="0" w:color="000000"/>
              <w:right w:val="single" w:sz="4" w:space="0" w:color="000000"/>
            </w:tcBorders>
          </w:tcPr>
          <w:p w14:paraId="617CAAE0" w14:textId="77777777" w:rsidR="00217D03" w:rsidRPr="00DB0A21" w:rsidRDefault="00217D03" w:rsidP="00BA64A0">
            <w:pPr>
              <w:pStyle w:val="Heading5"/>
              <w:rPr>
                <w:rFonts w:eastAsiaTheme="majorEastAsia" w:cstheme="majorBidi"/>
              </w:rPr>
            </w:pPr>
            <w:r w:rsidRPr="00DB0A21">
              <w:rPr>
                <w:rFonts w:eastAsiaTheme="majorEastAsia" w:cstheme="majorBidi"/>
              </w:rPr>
              <w:t xml:space="preserve">Materials: </w:t>
            </w:r>
          </w:p>
          <w:p w14:paraId="06B44472" w14:textId="1626B07B" w:rsidR="009D6095" w:rsidRPr="00C46039" w:rsidRDefault="00872DC4">
            <w:pPr>
              <w:rPr>
                <w:rFonts w:cs="Arial"/>
              </w:rPr>
            </w:pPr>
            <w:r>
              <w:rPr>
                <w:rFonts w:cs="Arial"/>
              </w:rPr>
              <w:t>Make you own story worksheet 2</w:t>
            </w:r>
          </w:p>
        </w:tc>
      </w:tr>
      <w:tr w:rsidR="00217D03" w14:paraId="7168A647" w14:textId="77777777">
        <w:tc>
          <w:tcPr>
            <w:tcW w:w="823" w:type="dxa"/>
            <w:tcBorders>
              <w:top w:val="single" w:sz="4" w:space="0" w:color="000000"/>
              <w:left w:val="single" w:sz="4" w:space="0" w:color="000000"/>
              <w:bottom w:val="single" w:sz="4" w:space="0" w:color="000000"/>
              <w:right w:val="single" w:sz="4" w:space="0" w:color="000000"/>
            </w:tcBorders>
            <w:vAlign w:val="center"/>
          </w:tcPr>
          <w:p w14:paraId="76FAE229" w14:textId="77777777" w:rsidR="00217D03" w:rsidRPr="00DB0A21" w:rsidRDefault="00217D03" w:rsidP="00BA64A0">
            <w:pPr>
              <w:pStyle w:val="Heading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14:paraId="11C33489" w14:textId="77777777" w:rsidR="00217D03" w:rsidRPr="00DB0A21" w:rsidRDefault="00217D03" w:rsidP="00BA64A0">
            <w:pPr>
              <w:pStyle w:val="Heading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14:paraId="08C32624" w14:textId="77777777" w:rsidR="00217D03" w:rsidRPr="00DB0A21" w:rsidRDefault="00217D03"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14:paraId="419AF9A9" w14:textId="77777777" w:rsidR="00217D03" w:rsidRPr="00DB0A21" w:rsidRDefault="00217D03" w:rsidP="00BA64A0">
            <w:pPr>
              <w:pStyle w:val="Heading5"/>
              <w:rPr>
                <w:rFonts w:eastAsiaTheme="majorEastAsia" w:cstheme="majorBidi"/>
              </w:rPr>
            </w:pPr>
            <w:r w:rsidRPr="00DB0A21">
              <w:rPr>
                <w:rFonts w:eastAsiaTheme="majorEastAsia" w:cstheme="majorBidi"/>
              </w:rPr>
              <w:t xml:space="preserve">Teacher </w:t>
            </w:r>
          </w:p>
        </w:tc>
      </w:tr>
      <w:tr w:rsidR="00217D03" w14:paraId="324DEB72" w14:textId="77777777">
        <w:tc>
          <w:tcPr>
            <w:tcW w:w="823" w:type="dxa"/>
            <w:tcBorders>
              <w:top w:val="single" w:sz="4" w:space="0" w:color="000000"/>
              <w:left w:val="single" w:sz="4" w:space="0" w:color="000000"/>
              <w:bottom w:val="single" w:sz="4" w:space="0" w:color="000000"/>
              <w:right w:val="single" w:sz="4" w:space="0" w:color="000000"/>
            </w:tcBorders>
          </w:tcPr>
          <w:p w14:paraId="56BFE27C" w14:textId="3FCAABD8" w:rsidR="00217D03" w:rsidRDefault="0021203A">
            <w:pPr>
              <w:pStyle w:val="Header"/>
              <w:rPr>
                <w:rFonts w:ascii="Arial" w:hAnsi="Arial" w:cs="Arial"/>
                <w:lang w:eastAsia="ko-KR"/>
              </w:rPr>
            </w:pPr>
            <w:r>
              <w:rPr>
                <w:rFonts w:ascii="Arial" w:hAnsi="Arial" w:cs="Arial"/>
                <w:lang w:eastAsia="ko-KR"/>
              </w:rPr>
              <w:t xml:space="preserve">12 </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14:paraId="058431BA" w14:textId="6C564E65" w:rsidR="00217D03" w:rsidRDefault="00872DC4">
            <w:pPr>
              <w:rPr>
                <w:rFonts w:cs="Arial"/>
                <w:szCs w:val="24"/>
              </w:rPr>
            </w:pPr>
            <w:r>
              <w:rPr>
                <w:rFonts w:cs="Arial"/>
                <w:szCs w:val="24"/>
              </w:rPr>
              <w:t>Pairs</w:t>
            </w:r>
          </w:p>
          <w:p w14:paraId="3B74539C" w14:textId="77777777" w:rsidR="00217D03" w:rsidRDefault="00217D03">
            <w:pPr>
              <w:rPr>
                <w:rFonts w:cs="Arial"/>
                <w:szCs w:val="24"/>
              </w:rPr>
            </w:pPr>
          </w:p>
          <w:p w14:paraId="78B8537F" w14:textId="77777777" w:rsidR="00217D03" w:rsidRDefault="00217D03">
            <w:pPr>
              <w:rPr>
                <w:rFonts w:cs="Arial"/>
                <w:szCs w:val="24"/>
              </w:rPr>
            </w:pPr>
          </w:p>
          <w:p w14:paraId="52682872" w14:textId="77777777" w:rsidR="00217D03" w:rsidRDefault="00217D03">
            <w:pPr>
              <w:rPr>
                <w:rFonts w:cs="Arial"/>
                <w:szCs w:val="24"/>
              </w:rPr>
            </w:pPr>
          </w:p>
          <w:p w14:paraId="00E47A41" w14:textId="77777777"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14:paraId="5832C51C" w14:textId="2560396C" w:rsidR="00217D03" w:rsidRPr="00950C87" w:rsidRDefault="00660B6E" w:rsidP="003F27CD">
            <w:r>
              <w:t>Students work together to make up their own stories by using the words on the vocabulary list.</w:t>
            </w:r>
          </w:p>
        </w:tc>
        <w:tc>
          <w:tcPr>
            <w:tcW w:w="6018" w:type="dxa"/>
            <w:tcBorders>
              <w:top w:val="single" w:sz="4" w:space="0" w:color="000000"/>
              <w:left w:val="single" w:sz="4" w:space="0" w:color="000000"/>
              <w:bottom w:val="single" w:sz="4" w:space="0" w:color="000000"/>
              <w:right w:val="single" w:sz="4" w:space="0" w:color="000000"/>
            </w:tcBorders>
          </w:tcPr>
          <w:p w14:paraId="5101701E" w14:textId="77777777" w:rsidR="0021203A" w:rsidRDefault="00660B6E" w:rsidP="009D6095">
            <w:pPr>
              <w:rPr>
                <w:rFonts w:cs="Arial"/>
                <w:szCs w:val="24"/>
              </w:rPr>
            </w:pPr>
            <w:r>
              <w:rPr>
                <w:rFonts w:cs="Arial"/>
                <w:szCs w:val="24"/>
              </w:rPr>
              <w:t>Ask the students to come up with their own interesting stories by incorporating the words used on the vocabulary list.</w:t>
            </w:r>
          </w:p>
          <w:p w14:paraId="30599F1A" w14:textId="77777777" w:rsidR="00660B6E" w:rsidRDefault="00660B6E" w:rsidP="009D6095">
            <w:pPr>
              <w:rPr>
                <w:rFonts w:cs="Arial"/>
                <w:szCs w:val="24"/>
              </w:rPr>
            </w:pPr>
            <w:r>
              <w:rPr>
                <w:rFonts w:cs="Arial"/>
                <w:szCs w:val="24"/>
              </w:rPr>
              <w:t>Students are working in pairs so you can get the students to write one sentence each until their story is completed.</w:t>
            </w:r>
          </w:p>
          <w:p w14:paraId="2EC0B78A" w14:textId="03DC7843" w:rsidR="00660B6E" w:rsidRDefault="00660B6E" w:rsidP="009D6095">
            <w:pPr>
              <w:rPr>
                <w:rFonts w:cs="Arial"/>
                <w:szCs w:val="24"/>
              </w:rPr>
            </w:pPr>
            <w:r>
              <w:rPr>
                <w:rFonts w:cs="Arial"/>
                <w:szCs w:val="24"/>
              </w:rPr>
              <w:t>If all the students finish this activity early and some time is left over, get the students to read their stories out loud to the rest of the class.</w:t>
            </w:r>
          </w:p>
        </w:tc>
      </w:tr>
      <w:tr w:rsidR="00217D03" w14:paraId="57A672DE" w14:textId="77777777">
        <w:tc>
          <w:tcPr>
            <w:tcW w:w="15349" w:type="dxa"/>
            <w:gridSpan w:val="4"/>
            <w:tcBorders>
              <w:top w:val="single" w:sz="4" w:space="0" w:color="000000"/>
              <w:left w:val="single" w:sz="4" w:space="0" w:color="000000"/>
              <w:bottom w:val="single" w:sz="4" w:space="0" w:color="000000"/>
              <w:right w:val="single" w:sz="4" w:space="0" w:color="000000"/>
            </w:tcBorders>
          </w:tcPr>
          <w:p w14:paraId="3FAFD5B6" w14:textId="7D43C2FE" w:rsidR="00217D03" w:rsidRPr="00E756E7" w:rsidRDefault="009D6095" w:rsidP="00044B35">
            <w:pPr>
              <w:pStyle w:val="Heading5"/>
              <w:rPr>
                <w:rFonts w:eastAsiaTheme="majorEastAsia" w:cstheme="majorBidi"/>
              </w:rPr>
            </w:pPr>
            <w:r w:rsidRPr="009D6095">
              <w:rPr>
                <w:u w:val="single"/>
              </w:rPr>
              <w:t>SOS</w:t>
            </w:r>
            <w:r w:rsidR="00E756E7">
              <w:t>:</w:t>
            </w:r>
            <w:r>
              <w:t xml:space="preserve"> </w:t>
            </w:r>
            <w:r w:rsidRPr="00E756E7">
              <w:rPr>
                <w:b w:val="0"/>
              </w:rPr>
              <w:t>G</w:t>
            </w:r>
            <w:r w:rsidR="00044B35">
              <w:rPr>
                <w:b w:val="0"/>
              </w:rPr>
              <w:t>et the students to look up “Mad Libs” on the Internet and fill them out.</w:t>
            </w:r>
          </w:p>
        </w:tc>
      </w:tr>
    </w:tbl>
    <w:p w14:paraId="3979A03E" w14:textId="77777777" w:rsidR="00683CE1" w:rsidRDefault="00683CE1" w:rsidP="003F6401">
      <w:pPr>
        <w:sectPr w:rsidR="00683CE1" w:rsidSect="003F6401">
          <w:footerReference w:type="default" r:id="rId9"/>
          <w:pgSz w:w="16840" w:h="11900" w:orient="landscape"/>
          <w:pgMar w:top="1800" w:right="1440" w:bottom="1800" w:left="1440" w:header="708" w:footer="708" w:gutter="0"/>
          <w:cols w:space="708"/>
        </w:sectPr>
      </w:pPr>
    </w:p>
    <w:tbl>
      <w:tblPr>
        <w:tblStyle w:val="TableGrid"/>
        <w:tblW w:w="13216" w:type="dxa"/>
        <w:tblInd w:w="817" w:type="dxa"/>
        <w:tblLook w:val="04A0" w:firstRow="1" w:lastRow="0" w:firstColumn="1" w:lastColumn="0" w:noHBand="0" w:noVBand="1"/>
      </w:tblPr>
      <w:tblGrid>
        <w:gridCol w:w="4253"/>
        <w:gridCol w:w="4677"/>
        <w:gridCol w:w="4286"/>
      </w:tblGrid>
      <w:tr w:rsidR="00A02967" w:rsidRPr="00F403A4" w14:paraId="0B22CA9D" w14:textId="77777777" w:rsidTr="00A02967">
        <w:trPr>
          <w:trHeight w:val="2378"/>
        </w:trPr>
        <w:tc>
          <w:tcPr>
            <w:tcW w:w="4253" w:type="dxa"/>
            <w:tcBorders>
              <w:top w:val="nil"/>
              <w:left w:val="nil"/>
            </w:tcBorders>
          </w:tcPr>
          <w:p w14:paraId="0A054231" w14:textId="77777777" w:rsidR="00683CE1" w:rsidRPr="00F403A4" w:rsidRDefault="00683CE1" w:rsidP="00A02967">
            <w:pPr>
              <w:ind w:left="-391" w:firstLine="391"/>
              <w:jc w:val="center"/>
              <w:rPr>
                <w:rFonts w:ascii="Arial Rounded MT Bold" w:hAnsi="Arial Rounded MT Bold"/>
                <w:sz w:val="44"/>
                <w:szCs w:val="44"/>
              </w:rPr>
            </w:pPr>
            <w:r w:rsidRPr="00F403A4">
              <w:rPr>
                <w:rFonts w:ascii="Arial Rounded MT Bold" w:hAnsi="Arial Rounded MT Bold"/>
                <w:sz w:val="44"/>
                <w:szCs w:val="44"/>
              </w:rPr>
              <w:br/>
            </w:r>
            <w:r w:rsidRPr="00F403A4">
              <w:rPr>
                <w:rFonts w:ascii="Arial Rounded MT Bold" w:hAnsi="Arial Rounded MT Bold"/>
                <w:sz w:val="44"/>
                <w:szCs w:val="44"/>
              </w:rPr>
              <w:br/>
              <w:t>He _ _ _ _ _ _ _ watching movies</w:t>
            </w:r>
          </w:p>
          <w:p w14:paraId="06C91936" w14:textId="77777777" w:rsidR="00683CE1" w:rsidRPr="00F403A4" w:rsidRDefault="00683CE1" w:rsidP="00683CE1">
            <w:pPr>
              <w:jc w:val="center"/>
              <w:rPr>
                <w:rFonts w:ascii="Arial Rounded MT Bold" w:hAnsi="Arial Rounded MT Bold"/>
                <w:sz w:val="44"/>
                <w:szCs w:val="44"/>
              </w:rPr>
            </w:pPr>
          </w:p>
        </w:tc>
        <w:tc>
          <w:tcPr>
            <w:tcW w:w="4677" w:type="dxa"/>
            <w:tcBorders>
              <w:top w:val="nil"/>
            </w:tcBorders>
          </w:tcPr>
          <w:p w14:paraId="6BD8E410" w14:textId="77777777" w:rsidR="00683CE1" w:rsidRPr="00F403A4" w:rsidRDefault="00683CE1" w:rsidP="00683CE1">
            <w:pPr>
              <w:rPr>
                <w:rFonts w:ascii="Arial Rounded MT Bold" w:hAnsi="Arial Rounded MT Bold"/>
              </w:rPr>
            </w:pPr>
          </w:p>
          <w:p w14:paraId="7AB22388" w14:textId="77777777" w:rsidR="00683CE1" w:rsidRPr="00F403A4" w:rsidRDefault="00683CE1" w:rsidP="00683CE1">
            <w:pPr>
              <w:jc w:val="center"/>
              <w:rPr>
                <w:rFonts w:ascii="Arial Rounded MT Bold" w:hAnsi="Arial Rounded MT Bold"/>
                <w:sz w:val="44"/>
                <w:szCs w:val="44"/>
              </w:rPr>
            </w:pPr>
          </w:p>
          <w:p w14:paraId="1F0A2400" w14:textId="77777777" w:rsidR="00683CE1" w:rsidRPr="00F403A4" w:rsidRDefault="00683CE1" w:rsidP="00683CE1">
            <w:pPr>
              <w:jc w:val="center"/>
              <w:rPr>
                <w:rFonts w:ascii="Arial Rounded MT Bold" w:hAnsi="Arial Rounded MT Bold"/>
                <w:sz w:val="44"/>
                <w:szCs w:val="44"/>
              </w:rPr>
            </w:pPr>
            <w:r w:rsidRPr="00F403A4">
              <w:rPr>
                <w:rFonts w:ascii="Arial Rounded MT Bold" w:hAnsi="Arial Rounded MT Bold"/>
                <w:sz w:val="44"/>
                <w:szCs w:val="44"/>
              </w:rPr>
              <w:t>He _ _ _ _ _ to go swimming everyday</w:t>
            </w:r>
          </w:p>
        </w:tc>
        <w:tc>
          <w:tcPr>
            <w:tcW w:w="4286" w:type="dxa"/>
            <w:tcBorders>
              <w:top w:val="nil"/>
              <w:right w:val="nil"/>
            </w:tcBorders>
          </w:tcPr>
          <w:p w14:paraId="6313D6C2" w14:textId="77777777" w:rsidR="00683CE1" w:rsidRPr="00F403A4" w:rsidRDefault="00683CE1" w:rsidP="00683CE1">
            <w:pPr>
              <w:ind w:left="175"/>
              <w:jc w:val="center"/>
              <w:rPr>
                <w:rFonts w:ascii="Arial Rounded MT Bold" w:hAnsi="Arial Rounded MT Bold"/>
                <w:sz w:val="44"/>
                <w:szCs w:val="44"/>
              </w:rPr>
            </w:pPr>
            <w:r w:rsidRPr="00F403A4">
              <w:rPr>
                <w:rFonts w:ascii="Arial Rounded MT Bold" w:hAnsi="Arial Rounded MT Bold"/>
                <w:sz w:val="44"/>
                <w:szCs w:val="44"/>
              </w:rPr>
              <w:br/>
              <w:t>She _ _ _ _ _ _ _ _ _ playing the piano everyday</w:t>
            </w:r>
          </w:p>
        </w:tc>
      </w:tr>
      <w:tr w:rsidR="00A02967" w:rsidRPr="00F403A4" w14:paraId="1AE2669F" w14:textId="77777777" w:rsidTr="00A02967">
        <w:trPr>
          <w:trHeight w:val="2378"/>
        </w:trPr>
        <w:tc>
          <w:tcPr>
            <w:tcW w:w="4253" w:type="dxa"/>
            <w:tcBorders>
              <w:left w:val="nil"/>
            </w:tcBorders>
          </w:tcPr>
          <w:p w14:paraId="50C39F5C" w14:textId="77777777" w:rsidR="00683CE1" w:rsidRPr="00F403A4" w:rsidRDefault="00683CE1" w:rsidP="00683CE1">
            <w:pPr>
              <w:jc w:val="center"/>
              <w:rPr>
                <w:rFonts w:ascii="Arial Rounded MT Bold" w:hAnsi="Arial Rounded MT Bold"/>
                <w:sz w:val="44"/>
                <w:szCs w:val="44"/>
              </w:rPr>
            </w:pPr>
          </w:p>
          <w:p w14:paraId="7BC55A58" w14:textId="77777777" w:rsidR="00683CE1" w:rsidRPr="00F403A4" w:rsidRDefault="00683CE1" w:rsidP="00A02967">
            <w:pPr>
              <w:ind w:hanging="108"/>
              <w:jc w:val="center"/>
              <w:rPr>
                <w:rFonts w:ascii="Arial Rounded MT Bold" w:hAnsi="Arial Rounded MT Bold"/>
                <w:sz w:val="44"/>
                <w:szCs w:val="44"/>
              </w:rPr>
            </w:pPr>
            <w:r w:rsidRPr="00F403A4">
              <w:rPr>
                <w:rFonts w:ascii="Arial Rounded MT Bold" w:hAnsi="Arial Rounded MT Bold"/>
                <w:sz w:val="44"/>
                <w:szCs w:val="44"/>
              </w:rPr>
              <w:t xml:space="preserve">She really _ _ _ _ _ _ to go the party </w:t>
            </w:r>
          </w:p>
        </w:tc>
        <w:tc>
          <w:tcPr>
            <w:tcW w:w="4677" w:type="dxa"/>
          </w:tcPr>
          <w:p w14:paraId="5D27DE93" w14:textId="77777777" w:rsidR="00683CE1" w:rsidRPr="00F403A4" w:rsidRDefault="00683CE1" w:rsidP="00683CE1">
            <w:pPr>
              <w:jc w:val="center"/>
              <w:rPr>
                <w:rFonts w:ascii="Arial Rounded MT Bold" w:hAnsi="Arial Rounded MT Bold"/>
                <w:sz w:val="44"/>
                <w:szCs w:val="44"/>
              </w:rPr>
            </w:pPr>
            <w:r w:rsidRPr="00F403A4">
              <w:rPr>
                <w:rFonts w:ascii="Arial Rounded MT Bold" w:hAnsi="Arial Rounded MT Bold"/>
                <w:sz w:val="44"/>
                <w:szCs w:val="44"/>
              </w:rPr>
              <w:br/>
              <w:t>He _ _ _ _ _ _ letting her go to the party because she was too young</w:t>
            </w:r>
          </w:p>
        </w:tc>
        <w:tc>
          <w:tcPr>
            <w:tcW w:w="4286" w:type="dxa"/>
            <w:tcBorders>
              <w:right w:val="nil"/>
            </w:tcBorders>
          </w:tcPr>
          <w:p w14:paraId="5D9289F0" w14:textId="77777777" w:rsidR="00683CE1" w:rsidRPr="00F403A4" w:rsidRDefault="00683CE1" w:rsidP="00683CE1">
            <w:pPr>
              <w:ind w:left="317"/>
              <w:jc w:val="center"/>
              <w:rPr>
                <w:rFonts w:ascii="Arial Rounded MT Bold" w:hAnsi="Arial Rounded MT Bold"/>
                <w:sz w:val="44"/>
                <w:szCs w:val="44"/>
              </w:rPr>
            </w:pPr>
          </w:p>
          <w:p w14:paraId="59C2A28A" w14:textId="77777777" w:rsidR="00683CE1" w:rsidRPr="00F403A4" w:rsidRDefault="00683CE1" w:rsidP="00683CE1">
            <w:pPr>
              <w:ind w:left="317"/>
              <w:jc w:val="center"/>
              <w:rPr>
                <w:rFonts w:ascii="Arial Rounded MT Bold" w:hAnsi="Arial Rounded MT Bold"/>
                <w:sz w:val="44"/>
                <w:szCs w:val="44"/>
              </w:rPr>
            </w:pPr>
            <w:r w:rsidRPr="00F403A4">
              <w:rPr>
                <w:rFonts w:ascii="Arial Rounded MT Bold" w:hAnsi="Arial Rounded MT Bold"/>
                <w:sz w:val="44"/>
                <w:szCs w:val="44"/>
              </w:rPr>
              <w:t>He _ _ _ _ _ _ _ _ _ _ to brush his teeth that night</w:t>
            </w:r>
          </w:p>
        </w:tc>
      </w:tr>
      <w:tr w:rsidR="00A02967" w:rsidRPr="00F403A4" w14:paraId="59379A37" w14:textId="77777777" w:rsidTr="00A02967">
        <w:trPr>
          <w:trHeight w:val="2508"/>
        </w:trPr>
        <w:tc>
          <w:tcPr>
            <w:tcW w:w="4253" w:type="dxa"/>
            <w:tcBorders>
              <w:left w:val="nil"/>
              <w:bottom w:val="nil"/>
            </w:tcBorders>
          </w:tcPr>
          <w:p w14:paraId="7A87971B" w14:textId="77777777" w:rsidR="00683CE1" w:rsidRPr="00F403A4" w:rsidRDefault="00683CE1" w:rsidP="00683CE1">
            <w:pPr>
              <w:jc w:val="center"/>
              <w:rPr>
                <w:rFonts w:ascii="Arial Rounded MT Bold" w:hAnsi="Arial Rounded MT Bold"/>
                <w:sz w:val="44"/>
                <w:szCs w:val="44"/>
              </w:rPr>
            </w:pPr>
          </w:p>
          <w:p w14:paraId="3EBCF399" w14:textId="77777777" w:rsidR="00683CE1" w:rsidRPr="00F403A4" w:rsidRDefault="00683CE1" w:rsidP="00683CE1">
            <w:pPr>
              <w:jc w:val="center"/>
              <w:rPr>
                <w:rFonts w:ascii="Arial Rounded MT Bold" w:hAnsi="Arial Rounded MT Bold"/>
                <w:sz w:val="44"/>
                <w:szCs w:val="44"/>
              </w:rPr>
            </w:pPr>
          </w:p>
          <w:p w14:paraId="71DA1A1B" w14:textId="77777777" w:rsidR="00683CE1" w:rsidRPr="00F403A4" w:rsidRDefault="00683CE1" w:rsidP="00A02967">
            <w:pPr>
              <w:ind w:hanging="108"/>
              <w:jc w:val="center"/>
              <w:rPr>
                <w:rFonts w:ascii="Arial Rounded MT Bold" w:hAnsi="Arial Rounded MT Bold"/>
                <w:sz w:val="44"/>
                <w:szCs w:val="44"/>
              </w:rPr>
            </w:pPr>
            <w:r w:rsidRPr="00F403A4">
              <w:rPr>
                <w:rFonts w:ascii="Arial Rounded MT Bold" w:hAnsi="Arial Rounded MT Bold"/>
                <w:sz w:val="44"/>
                <w:szCs w:val="44"/>
              </w:rPr>
              <w:t>She quit _ _ _ _ _ _ _ 5 years ago</w:t>
            </w:r>
          </w:p>
        </w:tc>
        <w:tc>
          <w:tcPr>
            <w:tcW w:w="4677" w:type="dxa"/>
            <w:tcBorders>
              <w:bottom w:val="nil"/>
            </w:tcBorders>
          </w:tcPr>
          <w:p w14:paraId="572882BB" w14:textId="77777777" w:rsidR="00683CE1" w:rsidRPr="00F403A4" w:rsidRDefault="00683CE1" w:rsidP="00683CE1">
            <w:pPr>
              <w:jc w:val="center"/>
              <w:rPr>
                <w:rFonts w:ascii="Arial Rounded MT Bold" w:hAnsi="Arial Rounded MT Bold"/>
                <w:sz w:val="44"/>
                <w:szCs w:val="44"/>
              </w:rPr>
            </w:pPr>
          </w:p>
          <w:p w14:paraId="482C22C4" w14:textId="77777777" w:rsidR="00683CE1" w:rsidRPr="00F403A4" w:rsidRDefault="00683CE1" w:rsidP="00683CE1">
            <w:pPr>
              <w:jc w:val="center"/>
              <w:rPr>
                <w:rFonts w:ascii="Arial Rounded MT Bold" w:hAnsi="Arial Rounded MT Bold"/>
                <w:sz w:val="44"/>
                <w:szCs w:val="44"/>
              </w:rPr>
            </w:pPr>
            <w:r w:rsidRPr="00F403A4">
              <w:rPr>
                <w:rFonts w:ascii="Arial Rounded MT Bold" w:hAnsi="Arial Rounded MT Bold"/>
                <w:sz w:val="44"/>
                <w:szCs w:val="44"/>
              </w:rPr>
              <w:t>He _ _ _ _ _ _ _ _ to her with his grandmother’s ring</w:t>
            </w:r>
          </w:p>
        </w:tc>
        <w:tc>
          <w:tcPr>
            <w:tcW w:w="4286" w:type="dxa"/>
            <w:tcBorders>
              <w:bottom w:val="nil"/>
              <w:right w:val="nil"/>
            </w:tcBorders>
          </w:tcPr>
          <w:p w14:paraId="603E8315" w14:textId="77777777" w:rsidR="00683CE1" w:rsidRPr="00F403A4" w:rsidRDefault="00683CE1" w:rsidP="00683CE1">
            <w:pPr>
              <w:ind w:left="76"/>
              <w:jc w:val="center"/>
              <w:rPr>
                <w:rFonts w:ascii="Arial Rounded MT Bold" w:hAnsi="Arial Rounded MT Bold"/>
                <w:sz w:val="44"/>
                <w:szCs w:val="44"/>
              </w:rPr>
            </w:pPr>
            <w:r w:rsidRPr="00F403A4">
              <w:rPr>
                <w:rFonts w:ascii="Arial Rounded MT Bold" w:hAnsi="Arial Rounded MT Bold"/>
                <w:sz w:val="44"/>
                <w:szCs w:val="44"/>
              </w:rPr>
              <w:br/>
            </w:r>
            <w:r>
              <w:rPr>
                <w:rFonts w:ascii="Arial Rounded MT Bold" w:hAnsi="Arial Rounded MT Bold"/>
                <w:sz w:val="44"/>
                <w:szCs w:val="44"/>
              </w:rPr>
              <w:t>He resumed</w:t>
            </w:r>
            <w:r>
              <w:rPr>
                <w:rFonts w:ascii="Arial Rounded MT Bold" w:hAnsi="Arial Rounded MT Bold"/>
                <w:sz w:val="44"/>
                <w:szCs w:val="44"/>
              </w:rPr>
              <w:br/>
              <w:t>_</w:t>
            </w:r>
            <w:r w:rsidRPr="00F403A4">
              <w:rPr>
                <w:rFonts w:ascii="Arial Rounded MT Bold" w:hAnsi="Arial Rounded MT Bold"/>
                <w:sz w:val="44"/>
                <w:szCs w:val="44"/>
              </w:rPr>
              <w:t xml:space="preserve"> _ _ _-</w:t>
            </w:r>
            <w:proofErr w:type="spellStart"/>
            <w:r w:rsidRPr="00F403A4">
              <w:rPr>
                <w:rFonts w:ascii="Arial Rounded MT Bold" w:hAnsi="Arial Rounded MT Bold"/>
                <w:sz w:val="44"/>
                <w:szCs w:val="44"/>
              </w:rPr>
              <w:t>ing</w:t>
            </w:r>
            <w:proofErr w:type="spellEnd"/>
            <w:r w:rsidRPr="00F403A4">
              <w:rPr>
                <w:rFonts w:ascii="Arial Rounded MT Bold" w:hAnsi="Arial Rounded MT Bold"/>
                <w:sz w:val="44"/>
                <w:szCs w:val="44"/>
              </w:rPr>
              <w:t xml:space="preserve"> after she left</w:t>
            </w:r>
          </w:p>
        </w:tc>
      </w:tr>
    </w:tbl>
    <w:p w14:paraId="452404CD" w14:textId="77777777" w:rsidR="00683CE1" w:rsidRPr="00F403A4" w:rsidRDefault="00683CE1" w:rsidP="00683CE1">
      <w:pPr>
        <w:rPr>
          <w:rFonts w:ascii="Arial Rounded MT Bold" w:hAnsi="Arial Rounded MT Bold"/>
        </w:rPr>
      </w:pPr>
      <w:r>
        <w:rPr>
          <w:rFonts w:ascii="Arial Rounded MT Bold" w:hAnsi="Arial Rounded MT Bold"/>
        </w:rPr>
        <w:br/>
      </w:r>
      <w:r>
        <w:rPr>
          <w:rFonts w:ascii="Arial Rounded MT Bold" w:hAnsi="Arial Rounded MT Bold"/>
        </w:rPr>
        <w:br/>
      </w:r>
    </w:p>
    <w:p w14:paraId="11D8F7A1" w14:textId="77777777" w:rsidR="00683CE1" w:rsidRPr="00F403A4" w:rsidRDefault="00683CE1" w:rsidP="00683CE1">
      <w:pPr>
        <w:rPr>
          <w:rFonts w:ascii="Arial Rounded MT Bold" w:hAnsi="Arial Rounded MT Bold"/>
        </w:rPr>
      </w:pPr>
    </w:p>
    <w:tbl>
      <w:tblPr>
        <w:tblStyle w:val="TableGrid"/>
        <w:tblW w:w="16251" w:type="dxa"/>
        <w:tblInd w:w="-1026" w:type="dxa"/>
        <w:tblLook w:val="04A0" w:firstRow="1" w:lastRow="0" w:firstColumn="1" w:lastColumn="0" w:noHBand="0" w:noVBand="1"/>
      </w:tblPr>
      <w:tblGrid>
        <w:gridCol w:w="3250"/>
        <w:gridCol w:w="3250"/>
        <w:gridCol w:w="3250"/>
        <w:gridCol w:w="3250"/>
        <w:gridCol w:w="3251"/>
      </w:tblGrid>
      <w:tr w:rsidR="00683CE1" w14:paraId="0AD287CA" w14:textId="77777777" w:rsidTr="00683CE1">
        <w:trPr>
          <w:trHeight w:val="3097"/>
        </w:trPr>
        <w:tc>
          <w:tcPr>
            <w:tcW w:w="3250" w:type="dxa"/>
            <w:tcBorders>
              <w:top w:val="nil"/>
              <w:left w:val="nil"/>
            </w:tcBorders>
          </w:tcPr>
          <w:p w14:paraId="4BA09615"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X</w:t>
            </w:r>
          </w:p>
        </w:tc>
        <w:tc>
          <w:tcPr>
            <w:tcW w:w="3250" w:type="dxa"/>
            <w:tcBorders>
              <w:top w:val="nil"/>
            </w:tcBorders>
          </w:tcPr>
          <w:p w14:paraId="6AAA7F1D"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X</w:t>
            </w:r>
          </w:p>
        </w:tc>
        <w:tc>
          <w:tcPr>
            <w:tcW w:w="3250" w:type="dxa"/>
            <w:tcBorders>
              <w:top w:val="nil"/>
            </w:tcBorders>
          </w:tcPr>
          <w:p w14:paraId="29DB736C"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X</w:t>
            </w:r>
          </w:p>
        </w:tc>
        <w:tc>
          <w:tcPr>
            <w:tcW w:w="3250" w:type="dxa"/>
            <w:tcBorders>
              <w:top w:val="nil"/>
            </w:tcBorders>
          </w:tcPr>
          <w:p w14:paraId="62E7C1AF"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X</w:t>
            </w:r>
          </w:p>
        </w:tc>
        <w:tc>
          <w:tcPr>
            <w:tcW w:w="3251" w:type="dxa"/>
            <w:tcBorders>
              <w:top w:val="nil"/>
              <w:right w:val="nil"/>
            </w:tcBorders>
          </w:tcPr>
          <w:p w14:paraId="6FFE5367"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X</w:t>
            </w:r>
          </w:p>
        </w:tc>
      </w:tr>
      <w:tr w:rsidR="00683CE1" w14:paraId="4DFFFBFD" w14:textId="77777777" w:rsidTr="00683CE1">
        <w:trPr>
          <w:trHeight w:val="3274"/>
        </w:trPr>
        <w:tc>
          <w:tcPr>
            <w:tcW w:w="3250" w:type="dxa"/>
            <w:tcBorders>
              <w:left w:val="nil"/>
              <w:bottom w:val="nil"/>
            </w:tcBorders>
          </w:tcPr>
          <w:p w14:paraId="49AFFD1D"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O</w:t>
            </w:r>
          </w:p>
        </w:tc>
        <w:tc>
          <w:tcPr>
            <w:tcW w:w="3250" w:type="dxa"/>
            <w:tcBorders>
              <w:bottom w:val="nil"/>
            </w:tcBorders>
          </w:tcPr>
          <w:p w14:paraId="7F8E2C3B"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O</w:t>
            </w:r>
          </w:p>
        </w:tc>
        <w:tc>
          <w:tcPr>
            <w:tcW w:w="3250" w:type="dxa"/>
            <w:tcBorders>
              <w:bottom w:val="nil"/>
            </w:tcBorders>
          </w:tcPr>
          <w:p w14:paraId="0C43C674"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O</w:t>
            </w:r>
          </w:p>
        </w:tc>
        <w:tc>
          <w:tcPr>
            <w:tcW w:w="3250" w:type="dxa"/>
            <w:tcBorders>
              <w:bottom w:val="nil"/>
            </w:tcBorders>
          </w:tcPr>
          <w:p w14:paraId="1F20FCBA"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O</w:t>
            </w:r>
          </w:p>
        </w:tc>
        <w:tc>
          <w:tcPr>
            <w:tcW w:w="3251" w:type="dxa"/>
            <w:tcBorders>
              <w:bottom w:val="nil"/>
              <w:right w:val="nil"/>
            </w:tcBorders>
          </w:tcPr>
          <w:p w14:paraId="4F8C21F8" w14:textId="77777777" w:rsidR="00683CE1" w:rsidRPr="00730D27" w:rsidRDefault="00683CE1" w:rsidP="00683CE1">
            <w:pPr>
              <w:jc w:val="center"/>
              <w:rPr>
                <w:rFonts w:ascii="Cooper Std Black" w:hAnsi="Cooper Std Black"/>
                <w:sz w:val="144"/>
                <w:szCs w:val="144"/>
              </w:rPr>
            </w:pPr>
            <w:r>
              <w:rPr>
                <w:rFonts w:ascii="Cooper Std Black" w:hAnsi="Cooper Std Black"/>
                <w:sz w:val="144"/>
                <w:szCs w:val="144"/>
              </w:rPr>
              <w:t>O</w:t>
            </w:r>
          </w:p>
        </w:tc>
      </w:tr>
    </w:tbl>
    <w:p w14:paraId="35C493F2" w14:textId="2A79AAC3" w:rsidR="00A02967" w:rsidRDefault="00A02967" w:rsidP="003F6401"/>
    <w:p w14:paraId="68ACF1C9" w14:textId="7419BBC6"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b/>
          <w:bCs/>
          <w:kern w:val="0"/>
          <w:sz w:val="32"/>
          <w:szCs w:val="32"/>
          <w:u w:val="single"/>
          <w:lang w:val="en-US" w:eastAsia="en-US"/>
        </w:rPr>
      </w:pPr>
      <w:r>
        <w:br w:type="column"/>
      </w:r>
      <w:r w:rsidRPr="00A02967">
        <w:rPr>
          <w:rFonts w:ascii="Helvetica" w:eastAsia="맑은 고딕" w:hAnsi="Helvetica" w:cs="Helvetica"/>
          <w:b/>
          <w:bCs/>
          <w:kern w:val="0"/>
          <w:sz w:val="32"/>
          <w:szCs w:val="32"/>
          <w:u w:val="single"/>
          <w:lang w:val="en-US" w:eastAsia="en-US"/>
        </w:rPr>
        <w:t>Fill in the Blanks Worksheet</w:t>
      </w:r>
    </w:p>
    <w:p w14:paraId="4DC4A7CD" w14:textId="695503EE"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b/>
          <w:bCs/>
          <w:kern w:val="0"/>
          <w:sz w:val="32"/>
          <w:szCs w:val="32"/>
          <w:u w:val="single"/>
          <w:lang w:val="en-US" w:eastAsia="en-US"/>
        </w:rPr>
      </w:pPr>
    </w:p>
    <w:p w14:paraId="0C664003" w14:textId="0492528B"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A02967">
        <w:rPr>
          <w:rFonts w:ascii="Helvetica" w:eastAsia="맑은 고딕" w:hAnsi="Helvetica" w:cs="Helvetica"/>
          <w:kern w:val="0"/>
          <w:sz w:val="32"/>
          <w:szCs w:val="32"/>
          <w:u w:val="single"/>
          <w:lang w:val="en-US" w:eastAsia="en-US"/>
        </w:rPr>
        <w:t>Fill in the b</w:t>
      </w:r>
      <w:r>
        <w:rPr>
          <w:rFonts w:ascii="Helvetica" w:eastAsia="맑은 고딕" w:hAnsi="Helvetica" w:cs="Helvetica"/>
          <w:kern w:val="0"/>
          <w:sz w:val="32"/>
          <w:szCs w:val="32"/>
          <w:u w:val="single"/>
          <w:lang w:val="en-US" w:eastAsia="en-US"/>
        </w:rPr>
        <w:t>lanks by using the correct words provided in the Word List</w:t>
      </w:r>
      <w:r w:rsidRPr="00A02967">
        <w:rPr>
          <w:rFonts w:ascii="Helvetica" w:eastAsia="맑은 고딕" w:hAnsi="Helvetica" w:cs="Helvetica"/>
          <w:kern w:val="0"/>
          <w:sz w:val="32"/>
          <w:szCs w:val="32"/>
          <w:u w:val="single"/>
          <w:lang w:val="en-US" w:eastAsia="en-US"/>
        </w:rPr>
        <w:t>:</w:t>
      </w:r>
    </w:p>
    <w:p w14:paraId="49B27314"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p>
    <w:p w14:paraId="5DF5A4C0" w14:textId="7D0C6A3F"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A02967">
        <w:rPr>
          <w:rFonts w:ascii="Helvetica" w:eastAsia="맑은 고딕" w:hAnsi="Helvetica" w:cs="Helvetica"/>
          <w:kern w:val="0"/>
          <w:sz w:val="32"/>
          <w:szCs w:val="32"/>
          <w:lang w:val="en-US" w:eastAsia="en-US"/>
        </w:rPr>
        <w:t>1. Jenny ___________ watching the movie.</w:t>
      </w:r>
    </w:p>
    <w:p w14:paraId="33BE3577" w14:textId="6054DAF6"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Pr>
          <w:rFonts w:ascii="Helvetica" w:eastAsia="맑은 고딕" w:hAnsi="Helvetica" w:cs="Helvetica"/>
          <w:b/>
          <w:bCs/>
          <w:noProof/>
          <w:kern w:val="0"/>
          <w:sz w:val="32"/>
          <w:szCs w:val="32"/>
          <w:u w:val="single"/>
          <w:lang w:val="en-US" w:eastAsia="en-US"/>
        </w:rPr>
        <mc:AlternateContent>
          <mc:Choice Requires="wps">
            <w:drawing>
              <wp:anchor distT="0" distB="0" distL="114300" distR="114300" simplePos="0" relativeHeight="251659264" behindDoc="0" locked="0" layoutInCell="1" allowOverlap="1" wp14:anchorId="14A2CDE6" wp14:editId="2FF7E8DC">
                <wp:simplePos x="0" y="0"/>
                <wp:positionH relativeFrom="column">
                  <wp:posOffset>6451600</wp:posOffset>
                </wp:positionH>
                <wp:positionV relativeFrom="paragraph">
                  <wp:posOffset>40005</wp:posOffset>
                </wp:positionV>
                <wp:extent cx="2171700" cy="2514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flipH="1" flipV="1">
                          <a:off x="0" y="0"/>
                          <a:ext cx="2171700" cy="2514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E7AA19" w14:textId="1422424F" w:rsidR="00A02967" w:rsidRPr="00A02967" w:rsidRDefault="00A02967" w:rsidP="00A02967">
                            <w:pPr>
                              <w:jc w:val="center"/>
                              <w:rPr>
                                <w:sz w:val="28"/>
                                <w:szCs w:val="28"/>
                              </w:rPr>
                            </w:pPr>
                            <w:r w:rsidRPr="00A02967">
                              <w:rPr>
                                <w:sz w:val="28"/>
                                <w:szCs w:val="28"/>
                                <w:u w:val="single"/>
                              </w:rPr>
                              <w:t>WORD LIST:</w:t>
                            </w:r>
                          </w:p>
                          <w:p w14:paraId="345F29B9" w14:textId="1AE14FEE"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To Do</w:t>
                            </w:r>
                          </w:p>
                          <w:p w14:paraId="3B7BD4B1" w14:textId="124D23B2"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Speaking</w:t>
                            </w:r>
                          </w:p>
                          <w:p w14:paraId="189B5442" w14:textId="41D071AD"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Consented</w:t>
                            </w:r>
                          </w:p>
                          <w:p w14:paraId="19FC262B" w14:textId="74A5E105"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Meeting</w:t>
                            </w:r>
                          </w:p>
                          <w:p w14:paraId="79511051" w14:textId="1AB68198"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Managed</w:t>
                            </w:r>
                          </w:p>
                          <w:p w14:paraId="35EBE551" w14:textId="66965299"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Denied</w:t>
                            </w:r>
                          </w:p>
                          <w:p w14:paraId="35C931DD" w14:textId="2FEBA222"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To Stay</w:t>
                            </w:r>
                          </w:p>
                          <w:p w14:paraId="11D2A18D" w14:textId="7DB7B110"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Demanded</w:t>
                            </w:r>
                          </w:p>
                          <w:p w14:paraId="015690C4" w14:textId="0B10B44B"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08pt;margin-top:3.15pt;width:171pt;height:19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" fillcolor="white [3201]" strokecolor="black [3200]" strokeweight="2pt">
                <v:textbox>
                  <w:txbxContent>
                    <w:p w14:paraId="30E7AA19" w14:textId="1422424F" w:rsidR="00A02967" w:rsidRPr="00A02967" w:rsidRDefault="00A02967" w:rsidP="00A02967">
                      <w:pPr>
                        <w:jc w:val="center"/>
                        <w:rPr>
                          <w:sz w:val="28"/>
                          <w:szCs w:val="28"/>
                        </w:rPr>
                      </w:pPr>
                      <w:r w:rsidRPr="00A02967">
                        <w:rPr>
                          <w:sz w:val="28"/>
                          <w:szCs w:val="28"/>
                          <w:u w:val="single"/>
                        </w:rPr>
                        <w:t>WORD LIST:</w:t>
                      </w:r>
                    </w:p>
                    <w:p w14:paraId="345F29B9" w14:textId="1AE14FEE"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To Do</w:t>
                      </w:r>
                    </w:p>
                    <w:p w14:paraId="3B7BD4B1" w14:textId="124D23B2"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Speaking</w:t>
                      </w:r>
                    </w:p>
                    <w:p w14:paraId="189B5442" w14:textId="41D071AD"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Consented</w:t>
                      </w:r>
                    </w:p>
                    <w:p w14:paraId="19FC262B" w14:textId="74A5E105"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Meeting</w:t>
                      </w:r>
                    </w:p>
                    <w:p w14:paraId="79511051" w14:textId="1AB68198"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Managed</w:t>
                      </w:r>
                    </w:p>
                    <w:p w14:paraId="35EBE551" w14:textId="66965299"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Denied</w:t>
                      </w:r>
                    </w:p>
                    <w:p w14:paraId="35C931DD" w14:textId="2FEBA222"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To Stay</w:t>
                      </w:r>
                    </w:p>
                    <w:p w14:paraId="11D2A18D" w14:textId="7DB7B110"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Demanded</w:t>
                      </w:r>
                    </w:p>
                    <w:p w14:paraId="015690C4" w14:textId="0B10B44B" w:rsidR="00A02967" w:rsidRPr="00A02967" w:rsidRDefault="00A02967" w:rsidP="00A02967">
                      <w:pPr>
                        <w:pStyle w:val="ListParagraph"/>
                        <w:keepLines w:val="0"/>
                        <w:widowControl w:val="0"/>
                        <w:numPr>
                          <w:ilvl w:val="0"/>
                          <w:numId w:val="22"/>
                        </w:numPr>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28"/>
                          <w:szCs w:val="28"/>
                          <w:lang w:val="en-US" w:eastAsia="en-US"/>
                        </w:rPr>
                      </w:pPr>
                      <w:r w:rsidRPr="00A02967">
                        <w:rPr>
                          <w:rFonts w:ascii="Helvetica" w:hAnsi="Helvetica" w:cs="Helvetica"/>
                          <w:kern w:val="0"/>
                          <w:sz w:val="28"/>
                          <w:szCs w:val="28"/>
                          <w:lang w:val="en-US" w:eastAsia="en-US"/>
                        </w:rPr>
                        <w:t>Recommended</w:t>
                      </w:r>
                    </w:p>
                  </w:txbxContent>
                </v:textbox>
                <w10:wrap type="square"/>
              </v:shape>
            </w:pict>
          </mc:Fallback>
        </mc:AlternateContent>
      </w:r>
    </w:p>
    <w:p w14:paraId="2315D64C"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A02967">
        <w:rPr>
          <w:rFonts w:ascii="Helvetica" w:eastAsia="맑은 고딕" w:hAnsi="Helvetica" w:cs="Helvetica"/>
          <w:kern w:val="0"/>
          <w:sz w:val="32"/>
          <w:szCs w:val="32"/>
          <w:lang w:val="en-US" w:eastAsia="en-US"/>
        </w:rPr>
        <w:t>2. Alain _______ to finish the class.</w:t>
      </w:r>
    </w:p>
    <w:p w14:paraId="17CAE0B4"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p>
    <w:p w14:paraId="5D1B0A9E" w14:textId="689A0E10"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A02967">
        <w:rPr>
          <w:rFonts w:ascii="Helvetica" w:eastAsia="맑은 고딕" w:hAnsi="Helvetica" w:cs="Helvetica"/>
          <w:kern w:val="0"/>
          <w:sz w:val="32"/>
          <w:szCs w:val="32"/>
          <w:lang w:val="en-US" w:eastAsia="en-US"/>
        </w:rPr>
        <w:t>3. Stephan</w:t>
      </w:r>
      <w:r w:rsidRPr="00A02967">
        <w:rPr>
          <w:rFonts w:ascii="Helvetica" w:eastAsia="맑은 고딕" w:hAnsi="Helvetica" w:cs="Helvetica"/>
          <w:kern w:val="0"/>
          <w:sz w:val="32"/>
          <w:szCs w:val="32"/>
          <w:lang w:val="en-US" w:eastAsia="en-US"/>
        </w:rPr>
        <w:t>ie hesitated __ __ her homework</w:t>
      </w:r>
      <w:r w:rsidRPr="00A02967">
        <w:rPr>
          <w:rFonts w:ascii="Helvetica" w:eastAsia="맑은 고딕" w:hAnsi="Helvetica" w:cs="Helvetica"/>
          <w:kern w:val="0"/>
          <w:sz w:val="32"/>
          <w:szCs w:val="32"/>
          <w:lang w:val="en-US" w:eastAsia="en-US"/>
        </w:rPr>
        <w:t>.</w:t>
      </w:r>
    </w:p>
    <w:p w14:paraId="71733633"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p>
    <w:p w14:paraId="6BF32475"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A02967">
        <w:rPr>
          <w:rFonts w:ascii="Helvetica" w:eastAsia="맑은 고딕" w:hAnsi="Helvetica" w:cs="Helvetica"/>
          <w:kern w:val="0"/>
          <w:sz w:val="32"/>
          <w:szCs w:val="32"/>
          <w:lang w:val="en-US" w:eastAsia="en-US"/>
        </w:rPr>
        <w:t xml:space="preserve">4. Julie postponed _______ her friend until next week. </w:t>
      </w:r>
    </w:p>
    <w:p w14:paraId="69CA85ED"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p>
    <w:p w14:paraId="1980C4D2"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A02967">
        <w:rPr>
          <w:rFonts w:ascii="Helvetica" w:eastAsia="맑은 고딕" w:hAnsi="Helvetica" w:cs="Helvetica"/>
          <w:kern w:val="0"/>
          <w:sz w:val="32"/>
          <w:szCs w:val="32"/>
          <w:lang w:val="en-US" w:eastAsia="en-US"/>
        </w:rPr>
        <w:t>5. Hannah continued ________ to her classmates.</w:t>
      </w:r>
    </w:p>
    <w:p w14:paraId="7C0B5918"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p>
    <w:p w14:paraId="5A65DF62"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A02967">
        <w:rPr>
          <w:rFonts w:ascii="Helvetica" w:eastAsia="맑은 고딕" w:hAnsi="Helvetica" w:cs="Helvetica"/>
          <w:kern w:val="0"/>
          <w:sz w:val="32"/>
          <w:szCs w:val="32"/>
          <w:lang w:val="en-US" w:eastAsia="en-US"/>
        </w:rPr>
        <w:t>6. Mino struggled __ ____ awake during class.</w:t>
      </w:r>
    </w:p>
    <w:p w14:paraId="1137A193" w14:textId="6849B3A7" w:rsidR="00A02967" w:rsidRPr="00A02967" w:rsidRDefault="004229F2"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Pr>
          <w:rFonts w:ascii="Helvetica" w:eastAsia="맑은 고딕" w:hAnsi="Helvetica" w:cs="Helvetica"/>
          <w:noProof/>
          <w:kern w:val="0"/>
          <w:sz w:val="32"/>
          <w:szCs w:val="32"/>
          <w:lang w:val="en-US" w:eastAsia="en-US"/>
        </w:rPr>
        <w:drawing>
          <wp:anchor distT="0" distB="0" distL="114300" distR="114300" simplePos="0" relativeHeight="251660288" behindDoc="0" locked="0" layoutInCell="1" allowOverlap="1" wp14:anchorId="5E9D50C3" wp14:editId="6E7DED80">
            <wp:simplePos x="0" y="0"/>
            <wp:positionH relativeFrom="column">
              <wp:posOffset>6223635</wp:posOffset>
            </wp:positionH>
            <wp:positionV relativeFrom="paragraph">
              <wp:posOffset>229235</wp:posOffset>
            </wp:positionV>
            <wp:extent cx="2458085" cy="1490980"/>
            <wp:effectExtent l="0" t="0" r="5715"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085" cy="149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E3841"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A02967">
        <w:rPr>
          <w:rFonts w:ascii="Helvetica" w:eastAsia="맑은 고딕" w:hAnsi="Helvetica" w:cs="Helvetica"/>
          <w:kern w:val="0"/>
          <w:sz w:val="32"/>
          <w:szCs w:val="32"/>
          <w:lang w:val="en-US" w:eastAsia="en-US"/>
        </w:rPr>
        <w:t>7. Min ______ eating the cookies.</w:t>
      </w:r>
    </w:p>
    <w:p w14:paraId="5400E3C3"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p>
    <w:p w14:paraId="412E9AFD"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A02967">
        <w:rPr>
          <w:rFonts w:ascii="Helvetica" w:eastAsia="맑은 고딕" w:hAnsi="Helvetica" w:cs="Helvetica"/>
          <w:kern w:val="0"/>
          <w:sz w:val="32"/>
          <w:szCs w:val="32"/>
          <w:lang w:val="en-US" w:eastAsia="en-US"/>
        </w:rPr>
        <w:t xml:space="preserve">8. </w:t>
      </w:r>
      <w:proofErr w:type="spellStart"/>
      <w:r w:rsidRPr="00A02967">
        <w:rPr>
          <w:rFonts w:ascii="Helvetica" w:eastAsia="맑은 고딕" w:hAnsi="Helvetica" w:cs="Helvetica"/>
          <w:kern w:val="0"/>
          <w:sz w:val="32"/>
          <w:szCs w:val="32"/>
          <w:lang w:val="en-US" w:eastAsia="en-US"/>
        </w:rPr>
        <w:t>Serin</w:t>
      </w:r>
      <w:proofErr w:type="spellEnd"/>
      <w:r w:rsidRPr="00A02967">
        <w:rPr>
          <w:rFonts w:ascii="Helvetica" w:eastAsia="맑은 고딕" w:hAnsi="Helvetica" w:cs="Helvetica"/>
          <w:kern w:val="0"/>
          <w:sz w:val="32"/>
          <w:szCs w:val="32"/>
          <w:lang w:val="en-US" w:eastAsia="en-US"/>
        </w:rPr>
        <w:t xml:space="preserve"> ________ to know who ate the cookies.</w:t>
      </w:r>
    </w:p>
    <w:p w14:paraId="33FCAC02" w14:textId="77777777" w:rsidR="00A02967" w:rsidRPr="00A02967" w:rsidRDefault="00A02967" w:rsidP="00A02967">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p>
    <w:p w14:paraId="500CEE2B" w14:textId="77777777" w:rsidR="004229F2" w:rsidRDefault="00A02967" w:rsidP="00A02967">
      <w:pPr>
        <w:sectPr w:rsidR="004229F2" w:rsidSect="00683CE1">
          <w:headerReference w:type="default" r:id="rId11"/>
          <w:pgSz w:w="16840" w:h="11900" w:orient="landscape"/>
          <w:pgMar w:top="1800" w:right="1440" w:bottom="1800" w:left="1440" w:header="708" w:footer="708" w:gutter="0"/>
          <w:cols w:space="708"/>
        </w:sectPr>
      </w:pPr>
      <w:r w:rsidRPr="00A02967">
        <w:rPr>
          <w:rFonts w:ascii="Helvetica" w:eastAsia="맑은 고딕" w:hAnsi="Helvetica" w:cs="Helvetica"/>
          <w:kern w:val="0"/>
          <w:sz w:val="32"/>
          <w:szCs w:val="32"/>
          <w:lang w:val="en-US" w:eastAsia="en-US"/>
        </w:rPr>
        <w:t>9. Jenna finally _________ to marry him.</w:t>
      </w:r>
      <w:r w:rsidR="004229F2" w:rsidRPr="004229F2">
        <w:t xml:space="preserve"> </w:t>
      </w:r>
    </w:p>
    <w:p w14:paraId="60BB1736" w14:textId="1FA59E41"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b/>
          <w:bCs/>
          <w:kern w:val="0"/>
          <w:szCs w:val="24"/>
          <w:lang w:val="en-US" w:eastAsia="en-US"/>
        </w:rPr>
      </w:pPr>
      <w:r>
        <w:rPr>
          <w:noProof/>
          <w:sz w:val="32"/>
          <w:szCs w:val="32"/>
          <w:lang w:val="en-US" w:eastAsia="en-US"/>
        </w:rPr>
        <w:drawing>
          <wp:anchor distT="0" distB="0" distL="114300" distR="114300" simplePos="0" relativeHeight="251661312" behindDoc="0" locked="0" layoutInCell="1" allowOverlap="1" wp14:anchorId="7061635B" wp14:editId="7BEDE2A9">
            <wp:simplePos x="0" y="0"/>
            <wp:positionH relativeFrom="column">
              <wp:posOffset>7252335</wp:posOffset>
            </wp:positionH>
            <wp:positionV relativeFrom="paragraph">
              <wp:posOffset>-911860</wp:posOffset>
            </wp:positionV>
            <wp:extent cx="2171700" cy="2801493"/>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8014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맑은 고딕" w:hAnsi="Helvetica" w:cs="Helvetica"/>
          <w:b/>
          <w:bCs/>
          <w:kern w:val="0"/>
          <w:szCs w:val="24"/>
          <w:lang w:val="en-US" w:eastAsia="en-US"/>
        </w:rPr>
        <w:t>Make you own story!</w:t>
      </w:r>
      <w:r>
        <w:rPr>
          <w:rFonts w:ascii="Helvetica" w:eastAsia="맑은 고딕" w:hAnsi="Helvetica" w:cs="Helvetica"/>
          <w:b/>
          <w:bCs/>
          <w:kern w:val="0"/>
          <w:szCs w:val="24"/>
          <w:lang w:val="en-US" w:eastAsia="en-US"/>
        </w:rPr>
        <w:t xml:space="preserve"> </w:t>
      </w:r>
    </w:p>
    <w:p w14:paraId="04765454"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b/>
          <w:bCs/>
          <w:kern w:val="0"/>
          <w:szCs w:val="24"/>
          <w:lang w:val="en-US" w:eastAsia="en-US"/>
        </w:rPr>
      </w:pPr>
    </w:p>
    <w:p w14:paraId="4A8DC899" w14:textId="16F4D968"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r>
        <w:rPr>
          <w:rFonts w:ascii="Helvetica" w:eastAsia="맑은 고딕" w:hAnsi="Helvetica" w:cs="Helvetica"/>
          <w:kern w:val="0"/>
          <w:szCs w:val="24"/>
          <w:u w:val="single"/>
          <w:lang w:val="en-US" w:eastAsia="en-US"/>
        </w:rPr>
        <w:t>Create your own interesting story in pairs by filling the blanks in with interesting verbs/</w:t>
      </w:r>
      <w:proofErr w:type="spellStart"/>
      <w:r>
        <w:rPr>
          <w:rFonts w:ascii="Helvetica" w:eastAsia="맑은 고딕" w:hAnsi="Helvetica" w:cs="Helvetica"/>
          <w:kern w:val="0"/>
          <w:szCs w:val="24"/>
          <w:u w:val="single"/>
          <w:lang w:val="en-US" w:eastAsia="en-US"/>
        </w:rPr>
        <w:t>adj</w:t>
      </w:r>
      <w:proofErr w:type="spellEnd"/>
      <w:r>
        <w:rPr>
          <w:rFonts w:ascii="Helvetica" w:eastAsia="맑은 고딕" w:hAnsi="Helvetica" w:cs="Helvetica"/>
          <w:kern w:val="0"/>
          <w:szCs w:val="24"/>
          <w:u w:val="single"/>
          <w:lang w:val="en-US" w:eastAsia="en-US"/>
        </w:rPr>
        <w:t>/nouns/</w:t>
      </w:r>
      <w:r>
        <w:rPr>
          <w:rFonts w:ascii="Helvetica" w:eastAsia="맑은 고딕" w:hAnsi="Helvetica" w:cs="Helvetica"/>
          <w:kern w:val="0"/>
          <w:szCs w:val="24"/>
          <w:u w:val="single"/>
          <w:lang w:val="en-US" w:eastAsia="en-US"/>
        </w:rPr>
        <w:t>etc.</w:t>
      </w:r>
    </w:p>
    <w:p w14:paraId="3C556442"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p>
    <w:p w14:paraId="32F4072D"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r>
        <w:rPr>
          <w:rFonts w:ascii="Helvetica" w:eastAsia="맑은 고딕" w:hAnsi="Helvetica" w:cs="Helvetica"/>
          <w:kern w:val="0"/>
          <w:szCs w:val="24"/>
          <w:lang w:val="en-US" w:eastAsia="en-US"/>
        </w:rPr>
        <w:t xml:space="preserve">Once upon a time there was a handsome Prince. He was __________(verb) quietly in the castle. </w:t>
      </w:r>
    </w:p>
    <w:p w14:paraId="56C422F6"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p>
    <w:p w14:paraId="3D7E1A7F" w14:textId="6F8255E5"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r>
        <w:rPr>
          <w:rFonts w:ascii="Helvetica" w:eastAsia="맑은 고딕" w:hAnsi="Helvetica" w:cs="Helvetica"/>
          <w:kern w:val="0"/>
          <w:szCs w:val="24"/>
          <w:lang w:val="en-US" w:eastAsia="en-US"/>
        </w:rPr>
        <w:t xml:space="preserve">There also lived a beautiful Princess who loved to go __________(verb) everyday.  </w:t>
      </w:r>
    </w:p>
    <w:p w14:paraId="29CB5FE4"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p>
    <w:p w14:paraId="7A2A7AED"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r>
        <w:rPr>
          <w:rFonts w:ascii="Helvetica" w:eastAsia="맑은 고딕" w:hAnsi="Helvetica" w:cs="Helvetica"/>
          <w:kern w:val="0"/>
          <w:szCs w:val="24"/>
          <w:lang w:val="en-US" w:eastAsia="en-US"/>
        </w:rPr>
        <w:t xml:space="preserve">One day she saw the Prince's photo and decided that she wanted to ______(verb) him. </w:t>
      </w:r>
    </w:p>
    <w:p w14:paraId="4ABAD2C7"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p>
    <w:p w14:paraId="7C34FFB8" w14:textId="5BF27DF9"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r>
        <w:rPr>
          <w:rFonts w:ascii="Helvetica" w:eastAsia="맑은 고딕" w:hAnsi="Helvetica" w:cs="Helvetica"/>
          <w:kern w:val="0"/>
          <w:szCs w:val="24"/>
          <w:lang w:val="en-US" w:eastAsia="en-US"/>
        </w:rPr>
        <w:t xml:space="preserve">The Prince received a ________(noun) from the Princess and agreed to go ____________(action verb) with her. </w:t>
      </w:r>
    </w:p>
    <w:p w14:paraId="18433779"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p>
    <w:p w14:paraId="65B3D9B9" w14:textId="5D509254"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r>
        <w:rPr>
          <w:rFonts w:ascii="Helvetica" w:eastAsia="맑은 고딕" w:hAnsi="Helvetica" w:cs="Helvetica"/>
          <w:kern w:val="0"/>
          <w:szCs w:val="24"/>
          <w:lang w:val="en-US" w:eastAsia="en-US"/>
        </w:rPr>
        <w:t xml:space="preserve">The next day the Prince went </w:t>
      </w:r>
      <w:r>
        <w:rPr>
          <w:rFonts w:ascii="Helvetica" w:eastAsia="맑은 고딕" w:hAnsi="Helvetica" w:cs="Helvetica"/>
          <w:kern w:val="0"/>
          <w:szCs w:val="24"/>
          <w:lang w:val="en-US" w:eastAsia="en-US"/>
        </w:rPr>
        <w:t xml:space="preserve">walking ____________(adverb) in the woods. </w:t>
      </w:r>
    </w:p>
    <w:p w14:paraId="3FB473F6"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p>
    <w:p w14:paraId="08D17179"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r>
        <w:rPr>
          <w:rFonts w:ascii="Helvetica" w:eastAsia="맑은 고딕" w:hAnsi="Helvetica" w:cs="Helvetica"/>
          <w:kern w:val="0"/>
          <w:szCs w:val="24"/>
          <w:lang w:val="en-US" w:eastAsia="en-US"/>
        </w:rPr>
        <w:t xml:space="preserve">In the woods the Prince met an evil _______(noun). </w:t>
      </w:r>
    </w:p>
    <w:p w14:paraId="65FADEE9"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p>
    <w:p w14:paraId="64467413"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r>
        <w:rPr>
          <w:rFonts w:ascii="Helvetica" w:eastAsia="맑은 고딕" w:hAnsi="Helvetica" w:cs="Helvetica"/>
          <w:kern w:val="0"/>
          <w:szCs w:val="24"/>
          <w:lang w:val="en-US" w:eastAsia="en-US"/>
        </w:rPr>
        <w:t>The evil _______(same noun) turned the Prince into a ______(</w:t>
      </w:r>
      <w:proofErr w:type="spellStart"/>
      <w:r>
        <w:rPr>
          <w:rFonts w:ascii="Helvetica" w:eastAsia="맑은 고딕" w:hAnsi="Helvetica" w:cs="Helvetica"/>
          <w:kern w:val="0"/>
          <w:szCs w:val="24"/>
          <w:lang w:val="en-US" w:eastAsia="en-US"/>
        </w:rPr>
        <w:t>adj</w:t>
      </w:r>
      <w:proofErr w:type="spellEnd"/>
      <w:r>
        <w:rPr>
          <w:rFonts w:ascii="Helvetica" w:eastAsia="맑은 고딕" w:hAnsi="Helvetica" w:cs="Helvetica"/>
          <w:kern w:val="0"/>
          <w:szCs w:val="24"/>
          <w:lang w:val="en-US" w:eastAsia="en-US"/>
        </w:rPr>
        <w:t xml:space="preserve">) _______(noun). </w:t>
      </w:r>
    </w:p>
    <w:p w14:paraId="7DDFD829"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p>
    <w:p w14:paraId="0F74A63E"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r>
        <w:rPr>
          <w:rFonts w:ascii="Helvetica" w:eastAsia="맑은 고딕" w:hAnsi="Helvetica" w:cs="Helvetica"/>
          <w:kern w:val="0"/>
          <w:szCs w:val="24"/>
          <w:lang w:val="en-US" w:eastAsia="en-US"/>
        </w:rPr>
        <w:t>The Princess found the Prince in the woods and gave him a ________(noun).</w:t>
      </w:r>
    </w:p>
    <w:p w14:paraId="091A4A0E" w14:textId="77777777" w:rsid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Cs w:val="24"/>
          <w:lang w:val="en-US" w:eastAsia="en-US"/>
        </w:rPr>
      </w:pPr>
    </w:p>
    <w:p w14:paraId="35B184EE" w14:textId="77777777" w:rsidR="004229F2" w:rsidRDefault="004229F2" w:rsidP="004229F2">
      <w:pPr>
        <w:rPr>
          <w:rFonts w:ascii="Helvetica" w:eastAsia="맑은 고딕" w:hAnsi="Helvetica" w:cs="Helvetica"/>
          <w:kern w:val="0"/>
          <w:szCs w:val="24"/>
          <w:lang w:val="en-US" w:eastAsia="en-US"/>
        </w:rPr>
        <w:sectPr w:rsidR="004229F2" w:rsidSect="00683CE1">
          <w:pgSz w:w="16840" w:h="11900" w:orient="landscape"/>
          <w:pgMar w:top="1800" w:right="1440" w:bottom="1800" w:left="1440" w:header="708" w:footer="708" w:gutter="0"/>
          <w:cols w:space="708"/>
        </w:sectPr>
      </w:pPr>
      <w:r>
        <w:rPr>
          <w:rFonts w:ascii="Helvetica" w:eastAsia="맑은 고딕" w:hAnsi="Helvetica" w:cs="Helvetica"/>
          <w:kern w:val="0"/>
          <w:szCs w:val="24"/>
          <w:lang w:val="en-US" w:eastAsia="en-US"/>
        </w:rPr>
        <w:t>The Prince and Princess…. (</w:t>
      </w:r>
      <w:r>
        <w:rPr>
          <w:rFonts w:ascii="Helvetica" w:eastAsia="맑은 고딕" w:hAnsi="Helvetica" w:cs="Helvetica"/>
          <w:kern w:val="0"/>
          <w:szCs w:val="24"/>
          <w:lang w:val="en-US" w:eastAsia="en-US"/>
        </w:rPr>
        <w:t>Make</w:t>
      </w:r>
      <w:r>
        <w:rPr>
          <w:rFonts w:ascii="Helvetica" w:eastAsia="맑은 고딕" w:hAnsi="Helvetica" w:cs="Helvetica"/>
          <w:kern w:val="0"/>
          <w:szCs w:val="24"/>
          <w:lang w:val="en-US" w:eastAsia="en-US"/>
        </w:rPr>
        <w:t xml:space="preserve"> your own conclusion!) __________________________________________________________________________________________________</w:t>
      </w:r>
      <w:r>
        <w:rPr>
          <w:rFonts w:ascii="Helvetica" w:eastAsia="맑은 고딕" w:hAnsi="Helvetica" w:cs="Helvetica"/>
          <w:kern w:val="0"/>
          <w:szCs w:val="24"/>
          <w:lang w:val="en-US" w:eastAsia="en-US"/>
        </w:rPr>
        <w:t>______________________________________________________________</w:t>
      </w:r>
      <w:r>
        <w:rPr>
          <w:rFonts w:ascii="Helvetica" w:eastAsia="맑은 고딕" w:hAnsi="Helvetica" w:cs="Helvetica"/>
          <w:kern w:val="0"/>
          <w:szCs w:val="24"/>
          <w:lang w:val="en-US" w:eastAsia="en-US"/>
        </w:rPr>
        <w:t>__.</w:t>
      </w:r>
    </w:p>
    <w:p w14:paraId="03D8AD36" w14:textId="4BA31160" w:rsidR="00683CE1" w:rsidRPr="004229F2" w:rsidRDefault="004229F2" w:rsidP="004229F2">
      <w:pPr>
        <w:rPr>
          <w:rFonts w:ascii="Helvetica" w:eastAsia="맑은 고딕" w:hAnsi="Helvetica" w:cs="Helvetica"/>
          <w:b/>
          <w:kern w:val="0"/>
          <w:szCs w:val="24"/>
          <w:u w:val="single"/>
          <w:lang w:val="en-US" w:eastAsia="en-US"/>
        </w:rPr>
      </w:pPr>
      <w:r w:rsidRPr="004229F2">
        <w:rPr>
          <w:rFonts w:ascii="Helvetica" w:eastAsia="맑은 고딕" w:hAnsi="Helvetica" w:cs="Helvetica"/>
          <w:b/>
          <w:kern w:val="0"/>
          <w:szCs w:val="24"/>
          <w:u w:val="single"/>
          <w:lang w:val="en-US" w:eastAsia="en-US"/>
        </w:rPr>
        <w:t>Make your own story again!</w:t>
      </w:r>
    </w:p>
    <w:p w14:paraId="7B653124" w14:textId="6EFB02F6" w:rsidR="004229F2" w:rsidRDefault="004229F2" w:rsidP="004229F2">
      <w:pPr>
        <w:rPr>
          <w:rFonts w:ascii="Helvetica" w:eastAsia="맑은 고딕" w:hAnsi="Helvetica" w:cs="Helvetica"/>
          <w:b/>
          <w:kern w:val="0"/>
          <w:szCs w:val="24"/>
          <w:lang w:val="en-US" w:eastAsia="en-US"/>
        </w:rPr>
      </w:pPr>
      <w:r>
        <w:rPr>
          <w:rFonts w:ascii="Helvetica" w:eastAsia="맑은 고딕" w:hAnsi="Helvetica" w:cs="Helvetica"/>
          <w:b/>
          <w:kern w:val="0"/>
          <w:szCs w:val="24"/>
          <w:lang w:val="en-US" w:eastAsia="en-US"/>
        </w:rPr>
        <w:t>Use all the words in the Vocab List to mak</w:t>
      </w:r>
      <w:bookmarkStart w:id="0" w:name="_GoBack"/>
      <w:bookmarkEnd w:id="0"/>
      <w:r>
        <w:rPr>
          <w:rFonts w:ascii="Helvetica" w:eastAsia="맑은 고딕" w:hAnsi="Helvetica" w:cs="Helvetica"/>
          <w:b/>
          <w:kern w:val="0"/>
          <w:szCs w:val="24"/>
          <w:lang w:val="en-US" w:eastAsia="en-US"/>
        </w:rPr>
        <w:t>e your own stories in pairs:</w:t>
      </w:r>
    </w:p>
    <w:tbl>
      <w:tblPr>
        <w:tblStyle w:val="TableGrid"/>
        <w:tblW w:w="0" w:type="auto"/>
        <w:tblLook w:val="04A0" w:firstRow="1" w:lastRow="0" w:firstColumn="1" w:lastColumn="0" w:noHBand="0" w:noVBand="1"/>
      </w:tblPr>
      <w:tblGrid>
        <w:gridCol w:w="14176"/>
      </w:tblGrid>
      <w:tr w:rsidR="004229F2" w14:paraId="0FAB22BC" w14:textId="77777777" w:rsidTr="004229F2">
        <w:tc>
          <w:tcPr>
            <w:tcW w:w="14176" w:type="dxa"/>
          </w:tcPr>
          <w:p w14:paraId="74EEFE9F" w14:textId="77777777" w:rsidR="004229F2" w:rsidRDefault="004229F2" w:rsidP="004229F2">
            <w:pPr>
              <w:rPr>
                <w:rFonts w:ascii="Helvetica" w:eastAsia="맑은 고딕" w:hAnsi="Helvetica" w:cs="Helvetica"/>
                <w:b/>
                <w:kern w:val="0"/>
                <w:szCs w:val="24"/>
                <w:lang w:val="en-US" w:eastAsia="en-US"/>
              </w:rPr>
            </w:pPr>
          </w:p>
        </w:tc>
      </w:tr>
      <w:tr w:rsidR="004229F2" w14:paraId="0DCEB005" w14:textId="77777777" w:rsidTr="004229F2">
        <w:tc>
          <w:tcPr>
            <w:tcW w:w="14176" w:type="dxa"/>
          </w:tcPr>
          <w:p w14:paraId="33603B46" w14:textId="77777777" w:rsidR="004229F2" w:rsidRDefault="004229F2" w:rsidP="004229F2">
            <w:pPr>
              <w:rPr>
                <w:rFonts w:ascii="Helvetica" w:eastAsia="맑은 고딕" w:hAnsi="Helvetica" w:cs="Helvetica"/>
                <w:b/>
                <w:kern w:val="0"/>
                <w:szCs w:val="24"/>
                <w:lang w:val="en-US" w:eastAsia="en-US"/>
              </w:rPr>
            </w:pPr>
          </w:p>
        </w:tc>
      </w:tr>
      <w:tr w:rsidR="004229F2" w14:paraId="2C595086" w14:textId="77777777" w:rsidTr="004229F2">
        <w:tc>
          <w:tcPr>
            <w:tcW w:w="14176" w:type="dxa"/>
          </w:tcPr>
          <w:p w14:paraId="4D435D26" w14:textId="77777777" w:rsidR="004229F2" w:rsidRDefault="004229F2" w:rsidP="004229F2">
            <w:pPr>
              <w:rPr>
                <w:rFonts w:ascii="Helvetica" w:eastAsia="맑은 고딕" w:hAnsi="Helvetica" w:cs="Helvetica"/>
                <w:b/>
                <w:kern w:val="0"/>
                <w:szCs w:val="24"/>
                <w:lang w:val="en-US" w:eastAsia="en-US"/>
              </w:rPr>
            </w:pPr>
          </w:p>
        </w:tc>
      </w:tr>
      <w:tr w:rsidR="004229F2" w14:paraId="4A701370" w14:textId="77777777" w:rsidTr="004229F2">
        <w:tc>
          <w:tcPr>
            <w:tcW w:w="14176" w:type="dxa"/>
          </w:tcPr>
          <w:p w14:paraId="7972F6B9" w14:textId="77777777" w:rsidR="004229F2" w:rsidRDefault="004229F2" w:rsidP="004229F2">
            <w:pPr>
              <w:rPr>
                <w:rFonts w:ascii="Helvetica" w:eastAsia="맑은 고딕" w:hAnsi="Helvetica" w:cs="Helvetica"/>
                <w:b/>
                <w:kern w:val="0"/>
                <w:szCs w:val="24"/>
                <w:lang w:val="en-US" w:eastAsia="en-US"/>
              </w:rPr>
            </w:pPr>
          </w:p>
        </w:tc>
      </w:tr>
      <w:tr w:rsidR="004229F2" w14:paraId="38E846DA" w14:textId="77777777" w:rsidTr="004229F2">
        <w:tc>
          <w:tcPr>
            <w:tcW w:w="14176" w:type="dxa"/>
          </w:tcPr>
          <w:p w14:paraId="48A68FD2" w14:textId="77777777" w:rsidR="004229F2" w:rsidRDefault="004229F2" w:rsidP="004229F2">
            <w:pPr>
              <w:rPr>
                <w:rFonts w:ascii="Helvetica" w:eastAsia="맑은 고딕" w:hAnsi="Helvetica" w:cs="Helvetica"/>
                <w:b/>
                <w:kern w:val="0"/>
                <w:szCs w:val="24"/>
                <w:lang w:val="en-US" w:eastAsia="en-US"/>
              </w:rPr>
            </w:pPr>
          </w:p>
        </w:tc>
      </w:tr>
      <w:tr w:rsidR="004229F2" w14:paraId="202EB446" w14:textId="77777777" w:rsidTr="004229F2">
        <w:tc>
          <w:tcPr>
            <w:tcW w:w="14176" w:type="dxa"/>
          </w:tcPr>
          <w:p w14:paraId="41F2F1B0" w14:textId="77777777" w:rsidR="004229F2" w:rsidRDefault="004229F2" w:rsidP="004229F2">
            <w:pPr>
              <w:rPr>
                <w:rFonts w:ascii="Helvetica" w:eastAsia="맑은 고딕" w:hAnsi="Helvetica" w:cs="Helvetica"/>
                <w:b/>
                <w:kern w:val="0"/>
                <w:szCs w:val="24"/>
                <w:lang w:val="en-US" w:eastAsia="en-US"/>
              </w:rPr>
            </w:pPr>
          </w:p>
        </w:tc>
      </w:tr>
      <w:tr w:rsidR="004229F2" w14:paraId="6ED85F20" w14:textId="77777777" w:rsidTr="004229F2">
        <w:tc>
          <w:tcPr>
            <w:tcW w:w="14176" w:type="dxa"/>
          </w:tcPr>
          <w:p w14:paraId="3AC691E9" w14:textId="77777777" w:rsidR="004229F2" w:rsidRDefault="004229F2" w:rsidP="004229F2">
            <w:pPr>
              <w:rPr>
                <w:rFonts w:ascii="Helvetica" w:eastAsia="맑은 고딕" w:hAnsi="Helvetica" w:cs="Helvetica"/>
                <w:b/>
                <w:kern w:val="0"/>
                <w:szCs w:val="24"/>
                <w:lang w:val="en-US" w:eastAsia="en-US"/>
              </w:rPr>
            </w:pPr>
          </w:p>
        </w:tc>
      </w:tr>
    </w:tbl>
    <w:p w14:paraId="2FB4F18A" w14:textId="09A074FB" w:rsidR="004229F2" w:rsidRPr="004229F2" w:rsidRDefault="004229F2" w:rsidP="004229F2">
      <w:pPr>
        <w:rPr>
          <w:rFonts w:ascii="Helvetica" w:eastAsia="맑은 고딕" w:hAnsi="Helvetica" w:cs="Helvetica"/>
          <w:b/>
          <w:kern w:val="0"/>
          <w:szCs w:val="24"/>
          <w:lang w:val="en-US" w:eastAsia="en-US"/>
        </w:rPr>
      </w:pPr>
      <w:r>
        <w:rPr>
          <w:rFonts w:ascii="Helvetica" w:eastAsia="맑은 고딕" w:hAnsi="Helvetica" w:cs="Helvetica"/>
          <w:b/>
          <w:bCs/>
          <w:noProof/>
          <w:kern w:val="0"/>
          <w:sz w:val="32"/>
          <w:szCs w:val="32"/>
          <w:u w:val="single"/>
          <w:lang w:val="en-US" w:eastAsia="en-US"/>
        </w:rPr>
        <mc:AlternateContent>
          <mc:Choice Requires="wps">
            <w:drawing>
              <wp:anchor distT="0" distB="0" distL="114300" distR="114300" simplePos="0" relativeHeight="251663360" behindDoc="0" locked="0" layoutInCell="1" allowOverlap="1" wp14:anchorId="338FB707" wp14:editId="66AFA54C">
                <wp:simplePos x="0" y="0"/>
                <wp:positionH relativeFrom="column">
                  <wp:posOffset>-62865</wp:posOffset>
                </wp:positionH>
                <wp:positionV relativeFrom="paragraph">
                  <wp:posOffset>202565</wp:posOffset>
                </wp:positionV>
                <wp:extent cx="2171700" cy="2743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flipH="1" flipV="1">
                          <a:off x="0" y="0"/>
                          <a:ext cx="2171700" cy="2743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A897A9" w14:textId="2A6A37A0" w:rsidR="004229F2" w:rsidRPr="004229F2" w:rsidRDefault="004229F2" w:rsidP="004229F2">
                            <w:pPr>
                              <w:jc w:val="center"/>
                              <w:rPr>
                                <w:sz w:val="32"/>
                                <w:szCs w:val="32"/>
                              </w:rPr>
                            </w:pPr>
                            <w:r w:rsidRPr="004229F2">
                              <w:rPr>
                                <w:sz w:val="32"/>
                                <w:szCs w:val="32"/>
                                <w:u w:val="single"/>
                              </w:rPr>
                              <w:t>Vocab</w:t>
                            </w:r>
                            <w:r w:rsidRPr="004229F2">
                              <w:rPr>
                                <w:sz w:val="32"/>
                                <w:szCs w:val="32"/>
                                <w:u w:val="single"/>
                              </w:rPr>
                              <w:t xml:space="preserve"> LIST:</w:t>
                            </w:r>
                          </w:p>
                          <w:p w14:paraId="3399B593"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1. Hesitate</w:t>
                            </w:r>
                          </w:p>
                          <w:p w14:paraId="2AD7A132"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2. Continue</w:t>
                            </w:r>
                          </w:p>
                          <w:p w14:paraId="2D4FB802"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3. Consent</w:t>
                            </w:r>
                          </w:p>
                          <w:p w14:paraId="6652EB15"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4. Postpone</w:t>
                            </w:r>
                          </w:p>
                          <w:p w14:paraId="161173FA" w14:textId="4AFE79AC"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5. Manag</w:t>
                            </w:r>
                            <w:r w:rsidRPr="004229F2">
                              <w:rPr>
                                <w:rFonts w:ascii="Helvetica" w:eastAsia="맑은 고딕" w:hAnsi="Helvetica" w:cs="Helvetica"/>
                                <w:kern w:val="0"/>
                                <w:sz w:val="32"/>
                                <w:szCs w:val="32"/>
                                <w:lang w:val="en-US" w:eastAsia="en-US"/>
                              </w:rPr>
                              <w:t>e</w:t>
                            </w:r>
                          </w:p>
                          <w:p w14:paraId="369AEE26"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6. Deny</w:t>
                            </w:r>
                          </w:p>
                          <w:p w14:paraId="70AF07B6"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7. Struggle</w:t>
                            </w:r>
                          </w:p>
                          <w:p w14:paraId="05C7BE24"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8. Demand</w:t>
                            </w:r>
                          </w:p>
                          <w:p w14:paraId="70E525BB" w14:textId="5AD629A4"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32"/>
                                <w:szCs w:val="32"/>
                                <w:lang w:val="en-US" w:eastAsia="en-US"/>
                              </w:rPr>
                            </w:pPr>
                            <w:r w:rsidRPr="004229F2">
                              <w:rPr>
                                <w:rFonts w:ascii="Helvetica" w:hAnsi="Helvetica" w:cs="Helvetica"/>
                                <w:kern w:val="0"/>
                                <w:sz w:val="32"/>
                                <w:szCs w:val="32"/>
                                <w:lang w:val="en-US" w:eastAsia="en-US"/>
                              </w:rPr>
                              <w:t>9. Recommend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9pt;margin-top:15.95pt;width:171pt;height:3in;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" fillcolor="white [3201]" strokecolor="black [3200]" strokeweight="2pt">
                <v:textbox>
                  <w:txbxContent>
                    <w:p w14:paraId="70A897A9" w14:textId="2A6A37A0" w:rsidR="004229F2" w:rsidRPr="004229F2" w:rsidRDefault="004229F2" w:rsidP="004229F2">
                      <w:pPr>
                        <w:jc w:val="center"/>
                        <w:rPr>
                          <w:sz w:val="32"/>
                          <w:szCs w:val="32"/>
                        </w:rPr>
                      </w:pPr>
                      <w:r w:rsidRPr="004229F2">
                        <w:rPr>
                          <w:sz w:val="32"/>
                          <w:szCs w:val="32"/>
                          <w:u w:val="single"/>
                        </w:rPr>
                        <w:t>Vocab</w:t>
                      </w:r>
                      <w:r w:rsidRPr="004229F2">
                        <w:rPr>
                          <w:sz w:val="32"/>
                          <w:szCs w:val="32"/>
                          <w:u w:val="single"/>
                        </w:rPr>
                        <w:t xml:space="preserve"> LIST:</w:t>
                      </w:r>
                    </w:p>
                    <w:p w14:paraId="3399B593"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1. Hesitate</w:t>
                      </w:r>
                    </w:p>
                    <w:p w14:paraId="2AD7A132"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2. Continue</w:t>
                      </w:r>
                    </w:p>
                    <w:p w14:paraId="2D4FB802"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3. Consent</w:t>
                      </w:r>
                    </w:p>
                    <w:p w14:paraId="6652EB15"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4. Postpone</w:t>
                      </w:r>
                    </w:p>
                    <w:p w14:paraId="161173FA" w14:textId="4AFE79AC"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5. Manag</w:t>
                      </w:r>
                      <w:r w:rsidRPr="004229F2">
                        <w:rPr>
                          <w:rFonts w:ascii="Helvetica" w:eastAsia="맑은 고딕" w:hAnsi="Helvetica" w:cs="Helvetica"/>
                          <w:kern w:val="0"/>
                          <w:sz w:val="32"/>
                          <w:szCs w:val="32"/>
                          <w:lang w:val="en-US" w:eastAsia="en-US"/>
                        </w:rPr>
                        <w:t>e</w:t>
                      </w:r>
                    </w:p>
                    <w:p w14:paraId="369AEE26"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6. Deny</w:t>
                      </w:r>
                    </w:p>
                    <w:p w14:paraId="70AF07B6"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7. Struggle</w:t>
                      </w:r>
                    </w:p>
                    <w:p w14:paraId="05C7BE24" w14:textId="77777777"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eastAsia="맑은 고딕" w:hAnsi="Helvetica" w:cs="Helvetica"/>
                          <w:kern w:val="0"/>
                          <w:sz w:val="32"/>
                          <w:szCs w:val="32"/>
                          <w:lang w:val="en-US" w:eastAsia="en-US"/>
                        </w:rPr>
                      </w:pPr>
                      <w:r w:rsidRPr="004229F2">
                        <w:rPr>
                          <w:rFonts w:ascii="Helvetica" w:eastAsia="맑은 고딕" w:hAnsi="Helvetica" w:cs="Helvetica"/>
                          <w:kern w:val="0"/>
                          <w:sz w:val="32"/>
                          <w:szCs w:val="32"/>
                          <w:lang w:val="en-US" w:eastAsia="en-US"/>
                        </w:rPr>
                        <w:t>8. Demand</w:t>
                      </w:r>
                    </w:p>
                    <w:p w14:paraId="70E525BB" w14:textId="5AD629A4" w:rsidR="004229F2" w:rsidRPr="004229F2" w:rsidRDefault="004229F2" w:rsidP="004229F2">
                      <w:pPr>
                        <w:keepLines w:val="0"/>
                        <w:widowControl w:val="0"/>
                        <w:suppressLineNumber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wordWrap/>
                        <w:adjustRightInd w:val="0"/>
                        <w:spacing w:before="0" w:after="0"/>
                        <w:rPr>
                          <w:rFonts w:ascii="Helvetica" w:hAnsi="Helvetica" w:cs="Helvetica"/>
                          <w:kern w:val="0"/>
                          <w:sz w:val="32"/>
                          <w:szCs w:val="32"/>
                          <w:lang w:val="en-US" w:eastAsia="en-US"/>
                        </w:rPr>
                      </w:pPr>
                      <w:r w:rsidRPr="004229F2">
                        <w:rPr>
                          <w:rFonts w:ascii="Helvetica" w:hAnsi="Helvetica" w:cs="Helvetica"/>
                          <w:kern w:val="0"/>
                          <w:sz w:val="32"/>
                          <w:szCs w:val="32"/>
                          <w:lang w:val="en-US" w:eastAsia="en-US"/>
                        </w:rPr>
                        <w:t>9. Recommend</w:t>
                      </w:r>
                    </w:p>
                  </w:txbxContent>
                </v:textbox>
                <w10:wrap type="square"/>
              </v:shape>
            </w:pict>
          </mc:Fallback>
        </mc:AlternateContent>
      </w:r>
    </w:p>
    <w:p w14:paraId="252279A3" w14:textId="4761AFC2" w:rsidR="004229F2" w:rsidRPr="00A02967" w:rsidRDefault="004229F2" w:rsidP="004229F2">
      <w:pPr>
        <w:rPr>
          <w:sz w:val="32"/>
          <w:szCs w:val="32"/>
        </w:rPr>
      </w:pPr>
    </w:p>
    <w:sectPr w:rsidR="004229F2" w:rsidRPr="00A02967" w:rsidSect="00683CE1">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7C8FF" w14:textId="77777777" w:rsidR="00683CE1" w:rsidRDefault="00683CE1">
      <w:pPr>
        <w:spacing w:before="0" w:after="0"/>
      </w:pPr>
      <w:r>
        <w:separator/>
      </w:r>
    </w:p>
  </w:endnote>
  <w:endnote w:type="continuationSeparator" w:id="0">
    <w:p w14:paraId="3407463B" w14:textId="77777777" w:rsidR="00683CE1" w:rsidRDefault="00683C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altName w:val="Arial"/>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font>
  <w:font w:name="Optima">
    <w:panose1 w:val="02000503060000020004"/>
    <w:charset w:val="00"/>
    <w:family w:val="auto"/>
    <w:pitch w:val="variable"/>
    <w:sig w:usb0="80000067" w:usb1="00000000" w:usb2="00000000" w:usb3="00000000" w:csb0="00000001" w:csb1="00000000"/>
  </w:font>
  <w:font w:name="inherit">
    <w:altName w:val="Times New Roman"/>
    <w:panose1 w:val="00000000000000000000"/>
    <w:charset w:val="00"/>
    <w:family w:val="roman"/>
    <w:notTrueType/>
    <w:pitch w:val="default"/>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ooper Std Black">
    <w:panose1 w:val="02080903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E0CA" w14:textId="77777777" w:rsidR="00683CE1" w:rsidRPr="000D7A79" w:rsidRDefault="00683CE1" w:rsidP="000D7A79">
    <w:pPr>
      <w:pStyle w:val="Footer"/>
      <w:jc w:val="center"/>
      <w:rPr>
        <w:sz w:val="16"/>
      </w:rPr>
    </w:pPr>
    <w:r>
      <w:rPr>
        <w:sz w:val="16"/>
      </w:rPr>
      <w:t xml:space="preserve">Angie Kim </w:t>
    </w:r>
    <w:r w:rsidRPr="000D7A79">
      <w:rPr>
        <w:sz w:val="16"/>
      </w:rPr>
      <w:t>Times TESOL Lesson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14243" w14:textId="77777777" w:rsidR="00683CE1" w:rsidRDefault="00683CE1">
      <w:pPr>
        <w:spacing w:before="0" w:after="0"/>
      </w:pPr>
      <w:r>
        <w:separator/>
      </w:r>
    </w:p>
  </w:footnote>
  <w:footnote w:type="continuationSeparator" w:id="0">
    <w:p w14:paraId="79A2217B" w14:textId="77777777" w:rsidR="00683CE1" w:rsidRDefault="00683CE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6EBF" w14:textId="5845FAF5" w:rsidR="00683CE1" w:rsidRPr="00F403A4" w:rsidRDefault="00683CE1" w:rsidP="00683CE1">
    <w:pPr>
      <w:pStyle w:val="Header"/>
      <w:jc w:val="center"/>
      <w:rPr>
        <w:rFonts w:ascii="Arial Rounded MT Bold" w:hAnsi="Arial Rounded MT Bold"/>
        <w:sz w:val="56"/>
        <w:szCs w:val="5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0B2"/>
    <w:multiLevelType w:val="hybridMultilevel"/>
    <w:tmpl w:val="E2D8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B74"/>
    <w:multiLevelType w:val="hybridMultilevel"/>
    <w:tmpl w:val="735048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FCC"/>
    <w:multiLevelType w:val="hybridMultilevel"/>
    <w:tmpl w:val="588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D119E"/>
    <w:multiLevelType w:val="hybridMultilevel"/>
    <w:tmpl w:val="6C9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32887"/>
    <w:multiLevelType w:val="hybridMultilevel"/>
    <w:tmpl w:val="F65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D7E0D"/>
    <w:multiLevelType w:val="hybridMultilevel"/>
    <w:tmpl w:val="3600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82450"/>
    <w:multiLevelType w:val="hybridMultilevel"/>
    <w:tmpl w:val="961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22275"/>
    <w:multiLevelType w:val="hybridMultilevel"/>
    <w:tmpl w:val="5F6E6132"/>
    <w:lvl w:ilvl="0" w:tplc="236AFCA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124D7"/>
    <w:multiLevelType w:val="hybridMultilevel"/>
    <w:tmpl w:val="01905D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B2D48F8"/>
    <w:multiLevelType w:val="hybridMultilevel"/>
    <w:tmpl w:val="0E7E46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51E5F"/>
    <w:multiLevelType w:val="hybridMultilevel"/>
    <w:tmpl w:val="C70EE7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30DB9"/>
    <w:multiLevelType w:val="hybridMultilevel"/>
    <w:tmpl w:val="2856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508B1"/>
    <w:multiLevelType w:val="hybridMultilevel"/>
    <w:tmpl w:val="435A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7502B"/>
    <w:multiLevelType w:val="hybridMultilevel"/>
    <w:tmpl w:val="6A5CC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
  </w:num>
  <w:num w:numId="3">
    <w:abstractNumId w:val="3"/>
  </w:num>
  <w:num w:numId="4">
    <w:abstractNumId w:val="18"/>
  </w:num>
  <w:num w:numId="5">
    <w:abstractNumId w:val="4"/>
  </w:num>
  <w:num w:numId="6">
    <w:abstractNumId w:val="16"/>
  </w:num>
  <w:num w:numId="7">
    <w:abstractNumId w:val="9"/>
  </w:num>
  <w:num w:numId="8">
    <w:abstractNumId w:val="9"/>
  </w:num>
  <w:num w:numId="9">
    <w:abstractNumId w:val="9"/>
  </w:num>
  <w:num w:numId="10">
    <w:abstractNumId w:val="5"/>
  </w:num>
  <w:num w:numId="11">
    <w:abstractNumId w:val="0"/>
  </w:num>
  <w:num w:numId="12">
    <w:abstractNumId w:val="13"/>
  </w:num>
  <w:num w:numId="13">
    <w:abstractNumId w:val="8"/>
  </w:num>
  <w:num w:numId="14">
    <w:abstractNumId w:val="1"/>
  </w:num>
  <w:num w:numId="15">
    <w:abstractNumId w:val="10"/>
  </w:num>
  <w:num w:numId="16">
    <w:abstractNumId w:val="12"/>
  </w:num>
  <w:num w:numId="17">
    <w:abstractNumId w:val="7"/>
  </w:num>
  <w:num w:numId="18">
    <w:abstractNumId w:val="2"/>
  </w:num>
  <w:num w:numId="19">
    <w:abstractNumId w:val="6"/>
  </w:num>
  <w:num w:numId="20">
    <w:abstractNumId w:val="1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F4"/>
    <w:rsid w:val="00012123"/>
    <w:rsid w:val="00044B35"/>
    <w:rsid w:val="00057946"/>
    <w:rsid w:val="00075C73"/>
    <w:rsid w:val="00082FB0"/>
    <w:rsid w:val="000A515B"/>
    <w:rsid w:val="000C54A1"/>
    <w:rsid w:val="000D7A79"/>
    <w:rsid w:val="000F0BB1"/>
    <w:rsid w:val="000F5DC2"/>
    <w:rsid w:val="001853C3"/>
    <w:rsid w:val="00185927"/>
    <w:rsid w:val="001C2E9A"/>
    <w:rsid w:val="0021203A"/>
    <w:rsid w:val="00213A09"/>
    <w:rsid w:val="00217D03"/>
    <w:rsid w:val="002243FD"/>
    <w:rsid w:val="00253A04"/>
    <w:rsid w:val="00255A6A"/>
    <w:rsid w:val="00283127"/>
    <w:rsid w:val="00297597"/>
    <w:rsid w:val="002B4BE0"/>
    <w:rsid w:val="002B5338"/>
    <w:rsid w:val="002E6472"/>
    <w:rsid w:val="002E76D0"/>
    <w:rsid w:val="003244CD"/>
    <w:rsid w:val="00352D5D"/>
    <w:rsid w:val="0036214B"/>
    <w:rsid w:val="003C313E"/>
    <w:rsid w:val="003F27CD"/>
    <w:rsid w:val="003F6401"/>
    <w:rsid w:val="004200F1"/>
    <w:rsid w:val="00420A23"/>
    <w:rsid w:val="004229F2"/>
    <w:rsid w:val="00445E16"/>
    <w:rsid w:val="00465F08"/>
    <w:rsid w:val="00472B7D"/>
    <w:rsid w:val="0048061C"/>
    <w:rsid w:val="004A7AC5"/>
    <w:rsid w:val="004D6A3B"/>
    <w:rsid w:val="004E5D44"/>
    <w:rsid w:val="00500A18"/>
    <w:rsid w:val="00506174"/>
    <w:rsid w:val="005152EE"/>
    <w:rsid w:val="00564CDD"/>
    <w:rsid w:val="005822FF"/>
    <w:rsid w:val="006067DB"/>
    <w:rsid w:val="00614F33"/>
    <w:rsid w:val="0062244D"/>
    <w:rsid w:val="006467E4"/>
    <w:rsid w:val="00656217"/>
    <w:rsid w:val="00660B6E"/>
    <w:rsid w:val="00671AE2"/>
    <w:rsid w:val="00683CE1"/>
    <w:rsid w:val="0068670E"/>
    <w:rsid w:val="006953A2"/>
    <w:rsid w:val="006B54D6"/>
    <w:rsid w:val="006D02D0"/>
    <w:rsid w:val="006D0EEE"/>
    <w:rsid w:val="006D25B4"/>
    <w:rsid w:val="0073129B"/>
    <w:rsid w:val="007913A2"/>
    <w:rsid w:val="00796282"/>
    <w:rsid w:val="007A5C38"/>
    <w:rsid w:val="007B7E1D"/>
    <w:rsid w:val="007D535C"/>
    <w:rsid w:val="0080621D"/>
    <w:rsid w:val="0080735F"/>
    <w:rsid w:val="00837677"/>
    <w:rsid w:val="00854630"/>
    <w:rsid w:val="00872DC4"/>
    <w:rsid w:val="00877B92"/>
    <w:rsid w:val="00890225"/>
    <w:rsid w:val="008B5FBB"/>
    <w:rsid w:val="008D4B77"/>
    <w:rsid w:val="008D73B3"/>
    <w:rsid w:val="008F04F0"/>
    <w:rsid w:val="008F7E2F"/>
    <w:rsid w:val="00910987"/>
    <w:rsid w:val="00950C87"/>
    <w:rsid w:val="009551A9"/>
    <w:rsid w:val="00977130"/>
    <w:rsid w:val="009C1ABF"/>
    <w:rsid w:val="009D6095"/>
    <w:rsid w:val="009E5606"/>
    <w:rsid w:val="00A02967"/>
    <w:rsid w:val="00A11096"/>
    <w:rsid w:val="00A70ABB"/>
    <w:rsid w:val="00B142DA"/>
    <w:rsid w:val="00B325B5"/>
    <w:rsid w:val="00B42EF3"/>
    <w:rsid w:val="00B46C3F"/>
    <w:rsid w:val="00B73054"/>
    <w:rsid w:val="00B730F5"/>
    <w:rsid w:val="00B74CAB"/>
    <w:rsid w:val="00BA64A0"/>
    <w:rsid w:val="00BB1AE6"/>
    <w:rsid w:val="00BB2DA6"/>
    <w:rsid w:val="00BE4704"/>
    <w:rsid w:val="00BF6274"/>
    <w:rsid w:val="00C06412"/>
    <w:rsid w:val="00C46039"/>
    <w:rsid w:val="00C62FD3"/>
    <w:rsid w:val="00C676D4"/>
    <w:rsid w:val="00C77889"/>
    <w:rsid w:val="00CB23D9"/>
    <w:rsid w:val="00CB3F4F"/>
    <w:rsid w:val="00CB6CF4"/>
    <w:rsid w:val="00CC2A79"/>
    <w:rsid w:val="00D02961"/>
    <w:rsid w:val="00D52B19"/>
    <w:rsid w:val="00D64AEA"/>
    <w:rsid w:val="00D821DD"/>
    <w:rsid w:val="00DB0A21"/>
    <w:rsid w:val="00DB148D"/>
    <w:rsid w:val="00DC2AC5"/>
    <w:rsid w:val="00DD4E78"/>
    <w:rsid w:val="00E20B72"/>
    <w:rsid w:val="00E30B55"/>
    <w:rsid w:val="00E756E7"/>
    <w:rsid w:val="00E814D4"/>
    <w:rsid w:val="00E868F1"/>
    <w:rsid w:val="00EF240D"/>
    <w:rsid w:val="00F0753C"/>
    <w:rsid w:val="00F255D1"/>
    <w:rsid w:val="00F368E7"/>
    <w:rsid w:val="00F70B97"/>
    <w:rsid w:val="00FA13DD"/>
    <w:rsid w:val="00FB24CD"/>
  </w:rsids>
  <m:mathPr>
    <m:mathFont m:val="Cambria Math"/>
    <m:brkBin m:val="before"/>
    <m:brkBinSub m:val="--"/>
    <m:smallFrac/>
    <m:dispDef/>
    <m:lMargin m:val="0"/>
    <m:rMargin m:val="0"/>
    <m:defJc m:val="centerGroup"/>
    <m:wrapRight/>
    <m:intLim m:val="subSup"/>
    <m:naryLim m:val="subSup"/>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595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맑은 고딕" w:hAnsi="Cambri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B1"/>
    <w:pPr>
      <w:keepLines/>
      <w:suppressLineNumbers/>
      <w:suppressAutoHyphens/>
      <w:wordWrap w:val="0"/>
      <w:autoSpaceDE w:val="0"/>
      <w:autoSpaceDN w:val="0"/>
      <w:spacing w:before="120" w:after="120"/>
    </w:pPr>
    <w:rPr>
      <w:rFonts w:ascii="Arial" w:eastAsia="Malgun Gothic" w:hAnsi="Arial"/>
      <w:kern w:val="2"/>
      <w:szCs w:val="22"/>
      <w:lang w:eastAsia="ko-KR"/>
    </w:rPr>
  </w:style>
  <w:style w:type="paragraph" w:styleId="Heading1">
    <w:name w:val="heading 1"/>
    <w:basedOn w:val="Normal"/>
    <w:next w:val="Normal"/>
    <w:link w:val="Heading1Char"/>
    <w:uiPriority w:val="9"/>
    <w:qFormat/>
    <w:rsid w:val="00D33FDC"/>
    <w:pPr>
      <w:keepNext/>
      <w:pageBreakBefore/>
      <w:spacing w:after="360"/>
      <w:jc w:val="center"/>
      <w:outlineLvl w:val="0"/>
    </w:pPr>
    <w:rPr>
      <w:rFonts w:eastAsia="Times New Roman" w:cs="Arial"/>
      <w:b/>
      <w:sz w:val="48"/>
      <w:szCs w:val="48"/>
    </w:rPr>
  </w:style>
  <w:style w:type="paragraph" w:styleId="Heading2">
    <w:name w:val="heading 2"/>
    <w:basedOn w:val="Normal"/>
    <w:next w:val="Normal"/>
    <w:link w:val="Heading2Char"/>
    <w:uiPriority w:val="9"/>
    <w:unhideWhenUsed/>
    <w:qFormat/>
    <w:rsid w:val="00BA64A0"/>
    <w:pPr>
      <w:keepNext/>
      <w:spacing w:before="240" w:after="240"/>
      <w:jc w:val="center"/>
      <w:outlineLvl w:val="1"/>
    </w:pPr>
    <w:rPr>
      <w:rFonts w:eastAsia="Times New Roman" w:cs="Arial"/>
      <w:b/>
      <w:sz w:val="36"/>
      <w:szCs w:val="24"/>
    </w:rPr>
  </w:style>
  <w:style w:type="paragraph" w:styleId="Heading3">
    <w:name w:val="heading 3"/>
    <w:basedOn w:val="Normal"/>
    <w:next w:val="Normal"/>
    <w:link w:val="Heading3Char"/>
    <w:uiPriority w:val="9"/>
    <w:unhideWhenUsed/>
    <w:qFormat/>
    <w:rsid w:val="00C62FD3"/>
    <w:pPr>
      <w:keepNext/>
      <w:spacing w:before="60" w:after="60"/>
      <w:outlineLvl w:val="2"/>
    </w:pPr>
    <w:rPr>
      <w:rFonts w:eastAsia="맑은 고딕"/>
      <w:b/>
      <w:bCs/>
      <w:sz w:val="32"/>
      <w:szCs w:val="26"/>
      <w:lang w:eastAsia="en-US"/>
    </w:rPr>
  </w:style>
  <w:style w:type="paragraph" w:styleId="Heading4">
    <w:name w:val="heading 4"/>
    <w:basedOn w:val="Normal"/>
    <w:next w:val="Normal"/>
    <w:link w:val="Heading4Char"/>
    <w:uiPriority w:val="9"/>
    <w:unhideWhenUsed/>
    <w:qFormat/>
    <w:rsid w:val="003716C4"/>
    <w:pPr>
      <w:keepNext/>
      <w:spacing w:before="240" w:after="60"/>
      <w:outlineLvl w:val="3"/>
    </w:pPr>
    <w:rPr>
      <w:rFonts w:eastAsia="맑은 고딕"/>
      <w:b/>
      <w:bCs/>
      <w:sz w:val="28"/>
      <w:szCs w:val="28"/>
      <w:lang w:eastAsia="en-US"/>
    </w:rPr>
  </w:style>
  <w:style w:type="paragraph" w:styleId="Heading5">
    <w:name w:val="heading 5"/>
    <w:basedOn w:val="Normal"/>
    <w:next w:val="Normal"/>
    <w:link w:val="Heading5Char"/>
    <w:uiPriority w:val="9"/>
    <w:unhideWhenUsed/>
    <w:qFormat/>
    <w:rsid w:val="00217D03"/>
    <w:pPr>
      <w:spacing w:before="60" w:after="60"/>
      <w:outlineLvl w:val="4"/>
    </w:pPr>
    <w:rPr>
      <w:rFonts w:eastAsia="맑은 고딕"/>
      <w:b/>
      <w:sz w:val="26"/>
    </w:rPr>
  </w:style>
  <w:style w:type="paragraph" w:styleId="Heading6">
    <w:name w:val="heading 6"/>
    <w:basedOn w:val="Normal"/>
    <w:next w:val="Normal"/>
    <w:link w:val="Heading6Char"/>
    <w:uiPriority w:val="9"/>
    <w:semiHidden/>
    <w:unhideWhenUsed/>
    <w:qFormat/>
    <w:rsid w:val="00CC2A41"/>
    <w:pPr>
      <w:keepNext/>
      <w:outlineLvl w:val="5"/>
    </w:pPr>
    <w:rPr>
      <w:rFonts w:eastAsia="맑은 고딕"/>
      <w:b/>
      <w:i/>
      <w:iCs/>
      <w:sz w:val="26"/>
    </w:rPr>
  </w:style>
  <w:style w:type="paragraph" w:styleId="Heading7">
    <w:name w:val="heading 7"/>
    <w:basedOn w:val="Normal"/>
    <w:next w:val="Normal"/>
    <w:link w:val="Heading7Char"/>
    <w:uiPriority w:val="9"/>
    <w:semiHidden/>
    <w:unhideWhenUsed/>
    <w:qFormat/>
    <w:rsid w:val="00CC2A41"/>
    <w:pPr>
      <w:keepNext/>
      <w:outlineLvl w:val="6"/>
    </w:pPr>
    <w:rPr>
      <w:rFonts w:eastAsia="맑은 고딕"/>
      <w:b/>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SupportNoteBullet">
    <w:name w:val="Session Support Note Bullet"/>
    <w:basedOn w:val="Normal"/>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Heading3Char">
    <w:name w:val="Heading 3 Char"/>
    <w:basedOn w:val="DefaultParagraphFont"/>
    <w:link w:val="Heading3"/>
    <w:uiPriority w:val="9"/>
    <w:rsid w:val="00C62FD3"/>
    <w:rPr>
      <w:rFonts w:ascii="Arial" w:eastAsia="맑은 고딕" w:hAnsi="Arial" w:cs="Times New Roman"/>
      <w:b/>
      <w:bCs/>
      <w:kern w:val="2"/>
      <w:sz w:val="32"/>
      <w:szCs w:val="26"/>
    </w:rPr>
  </w:style>
  <w:style w:type="character" w:customStyle="1" w:styleId="Heading4Char">
    <w:name w:val="Heading 4 Char"/>
    <w:basedOn w:val="DefaultParagraphFont"/>
    <w:link w:val="Heading4"/>
    <w:uiPriority w:val="9"/>
    <w:rsid w:val="003716C4"/>
    <w:rPr>
      <w:rFonts w:ascii="Arial" w:eastAsia="맑은 고딕" w:hAnsi="Arial"/>
      <w:b/>
      <w:bCs/>
      <w:sz w:val="28"/>
      <w:szCs w:val="28"/>
    </w:rPr>
  </w:style>
  <w:style w:type="character" w:customStyle="1" w:styleId="Heading5Char">
    <w:name w:val="Heading 5 Char"/>
    <w:basedOn w:val="DefaultParagraphFont"/>
    <w:link w:val="Heading5"/>
    <w:uiPriority w:val="9"/>
    <w:rsid w:val="00217D03"/>
    <w:rPr>
      <w:rFonts w:ascii="Arial" w:hAnsi="Arial"/>
      <w:b/>
      <w:kern w:val="2"/>
      <w:sz w:val="26"/>
      <w:szCs w:val="22"/>
      <w:lang w:eastAsia="ko-KR"/>
    </w:rPr>
  </w:style>
  <w:style w:type="character" w:customStyle="1" w:styleId="Heading6Char">
    <w:name w:val="Heading 6 Char"/>
    <w:basedOn w:val="DefaultParagraphFont"/>
    <w:link w:val="Heading6"/>
    <w:uiPriority w:val="9"/>
    <w:semiHidden/>
    <w:rsid w:val="00CC2A41"/>
    <w:rPr>
      <w:rFonts w:ascii="Optima" w:eastAsia="맑은 고딕" w:hAnsi="Optima" w:cs="Times New Roman"/>
      <w:b/>
      <w:i/>
      <w:iCs/>
      <w:sz w:val="26"/>
      <w:lang w:eastAsia="en-GB"/>
    </w:rPr>
  </w:style>
  <w:style w:type="character" w:customStyle="1" w:styleId="Heading7Char">
    <w:name w:val="Heading 7 Char"/>
    <w:basedOn w:val="DefaultParagraphFont"/>
    <w:link w:val="Heading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Normal"/>
    <w:qFormat/>
    <w:rsid w:val="00AB1C42"/>
    <w:pPr>
      <w:spacing w:before="360" w:after="360"/>
      <w:ind w:left="851" w:right="851"/>
    </w:pPr>
    <w:rPr>
      <w:rFonts w:eastAsia="맑은 고딕"/>
      <w:lang w:eastAsia="en-US"/>
    </w:rPr>
  </w:style>
  <w:style w:type="paragraph" w:styleId="ListParagraph">
    <w:name w:val="List Paragraph"/>
    <w:basedOn w:val="Normal"/>
    <w:next w:val="Normal"/>
    <w:uiPriority w:val="34"/>
    <w:qFormat/>
    <w:rsid w:val="00F9554E"/>
    <w:pPr>
      <w:keepNext/>
      <w:numPr>
        <w:numId w:val="9"/>
      </w:numPr>
    </w:pPr>
    <w:rPr>
      <w:rFonts w:eastAsia="맑은 고딕"/>
    </w:rPr>
  </w:style>
  <w:style w:type="character" w:customStyle="1" w:styleId="Heading1Char">
    <w:name w:val="Heading 1 Char"/>
    <w:basedOn w:val="DefaultParagraphFont"/>
    <w:link w:val="Heading1"/>
    <w:uiPriority w:val="9"/>
    <w:rsid w:val="00D33FDC"/>
    <w:rPr>
      <w:rFonts w:ascii="Arial" w:hAnsi="Arial" w:cs="Arial"/>
      <w:b/>
      <w:kern w:val="2"/>
      <w:sz w:val="48"/>
      <w:szCs w:val="48"/>
      <w:lang w:eastAsia="ko-KR"/>
    </w:rPr>
  </w:style>
  <w:style w:type="paragraph" w:customStyle="1" w:styleId="Style1">
    <w:name w:val="Style1"/>
    <w:basedOn w:val="Normal"/>
    <w:next w:val="Normal"/>
    <w:qFormat/>
    <w:rsid w:val="00787A65"/>
    <w:pPr>
      <w:keepNext/>
      <w:spacing w:line="480" w:lineRule="auto"/>
      <w:ind w:left="567"/>
    </w:pPr>
    <w:rPr>
      <w:rFonts w:eastAsia="맑은 고딕"/>
    </w:rPr>
  </w:style>
  <w:style w:type="character" w:customStyle="1" w:styleId="Heading2Char">
    <w:name w:val="Heading 2 Char"/>
    <w:basedOn w:val="DefaultParagraphFont"/>
    <w:link w:val="Heading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Normal"/>
    <w:next w:val="Normal"/>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Normal"/>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Normal"/>
    <w:qFormat/>
    <w:rsid w:val="00D33FDC"/>
    <w:pPr>
      <w:numPr>
        <w:numId w:val="6"/>
      </w:numPr>
    </w:pPr>
    <w:rPr>
      <w:rFonts w:eastAsia="맑은 고딕"/>
    </w:rPr>
  </w:style>
  <w:style w:type="paragraph" w:customStyle="1" w:styleId="Style2Lines">
    <w:name w:val="Style2 Lines"/>
    <w:basedOn w:val="Normal"/>
    <w:next w:val="Normal"/>
    <w:qFormat/>
    <w:rsid w:val="00787A65"/>
    <w:pPr>
      <w:keepNext/>
      <w:ind w:left="851"/>
    </w:pPr>
    <w:rPr>
      <w:rFonts w:eastAsia="맑은 고딕"/>
    </w:rPr>
  </w:style>
  <w:style w:type="paragraph" w:styleId="Title">
    <w:name w:val="Title"/>
    <w:basedOn w:val="Normal"/>
    <w:next w:val="Normal"/>
    <w:link w:val="Title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TitleChar">
    <w:name w:val="Title Char"/>
    <w:basedOn w:val="DefaultParagraphFont"/>
    <w:link w:val="Title"/>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DefaultParagraphFont"/>
    <w:rsid w:val="00671AE2"/>
    <w:rPr>
      <w:rFonts w:ascii="inherit" w:hAnsi="inherit" w:hint="default"/>
    </w:rPr>
  </w:style>
  <w:style w:type="table" w:styleId="TableGrid">
    <w:name w:val="Table Grid"/>
    <w:basedOn w:val="TableNormal"/>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HeaderChar">
    <w:name w:val="Header Char"/>
    <w:basedOn w:val="DefaultParagraphFont"/>
    <w:link w:val="Header"/>
    <w:uiPriority w:val="99"/>
    <w:rsid w:val="00C46039"/>
    <w:rPr>
      <w:rFonts w:ascii="Times New Roman" w:eastAsia="Batang" w:hAnsi="Times New Roman" w:cs="Times New Roman"/>
      <w:sz w:val="24"/>
      <w:szCs w:val="24"/>
      <w:lang w:val="en-US"/>
    </w:rPr>
  </w:style>
  <w:style w:type="paragraph" w:styleId="Bibliography">
    <w:name w:val="Bibliography"/>
    <w:basedOn w:val="Normal"/>
    <w:next w:val="Normal"/>
    <w:uiPriority w:val="37"/>
    <w:unhideWhenUsed/>
    <w:rsid w:val="006B54D6"/>
  </w:style>
  <w:style w:type="paragraph" w:styleId="Footer">
    <w:name w:val="footer"/>
    <w:basedOn w:val="Normal"/>
    <w:link w:val="FooterChar"/>
    <w:uiPriority w:val="99"/>
    <w:unhideWhenUsed/>
    <w:rsid w:val="000D7A79"/>
    <w:pPr>
      <w:tabs>
        <w:tab w:val="center" w:pos="4320"/>
        <w:tab w:val="right" w:pos="8640"/>
      </w:tabs>
      <w:spacing w:before="0" w:after="0"/>
    </w:pPr>
  </w:style>
  <w:style w:type="character" w:customStyle="1" w:styleId="FooterChar">
    <w:name w:val="Footer Char"/>
    <w:basedOn w:val="DefaultParagraphFont"/>
    <w:link w:val="Footer"/>
    <w:uiPriority w:val="99"/>
    <w:rsid w:val="000D7A79"/>
    <w:rPr>
      <w:rFonts w:ascii="Arial" w:eastAsia="Malgun Gothic" w:hAnsi="Arial"/>
      <w:kern w:val="2"/>
      <w:sz w:val="24"/>
      <w:szCs w:val="22"/>
      <w:lang w:eastAsia="ko-KR"/>
    </w:rPr>
  </w:style>
  <w:style w:type="character" w:styleId="Hyperlink">
    <w:name w:val="Hyperlink"/>
    <w:basedOn w:val="DefaultParagraphFont"/>
    <w:uiPriority w:val="99"/>
    <w:unhideWhenUsed/>
    <w:rsid w:val="0062244D"/>
    <w:rPr>
      <w:color w:val="0000FF" w:themeColor="hyperlink"/>
      <w:u w:val="single"/>
    </w:rPr>
  </w:style>
  <w:style w:type="paragraph" w:styleId="BalloonText">
    <w:name w:val="Balloon Text"/>
    <w:basedOn w:val="Normal"/>
    <w:link w:val="BalloonTextChar"/>
    <w:uiPriority w:val="99"/>
    <w:semiHidden/>
    <w:unhideWhenUsed/>
    <w:rsid w:val="004229F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9F2"/>
    <w:rPr>
      <w:rFonts w:ascii="Lucida Grande" w:eastAsia="Malgun Gothic" w:hAnsi="Lucida Grande" w:cs="Lucida Grande"/>
      <w:kern w:val="2"/>
      <w:sz w:val="18"/>
      <w:szCs w:val="18"/>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맑은 고딕" w:hAnsi="Cambri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B1"/>
    <w:pPr>
      <w:keepLines/>
      <w:suppressLineNumbers/>
      <w:suppressAutoHyphens/>
      <w:wordWrap w:val="0"/>
      <w:autoSpaceDE w:val="0"/>
      <w:autoSpaceDN w:val="0"/>
      <w:spacing w:before="120" w:after="120"/>
    </w:pPr>
    <w:rPr>
      <w:rFonts w:ascii="Arial" w:eastAsia="Malgun Gothic" w:hAnsi="Arial"/>
      <w:kern w:val="2"/>
      <w:szCs w:val="22"/>
      <w:lang w:eastAsia="ko-KR"/>
    </w:rPr>
  </w:style>
  <w:style w:type="paragraph" w:styleId="Heading1">
    <w:name w:val="heading 1"/>
    <w:basedOn w:val="Normal"/>
    <w:next w:val="Normal"/>
    <w:link w:val="Heading1Char"/>
    <w:uiPriority w:val="9"/>
    <w:qFormat/>
    <w:rsid w:val="00D33FDC"/>
    <w:pPr>
      <w:keepNext/>
      <w:pageBreakBefore/>
      <w:spacing w:after="360"/>
      <w:jc w:val="center"/>
      <w:outlineLvl w:val="0"/>
    </w:pPr>
    <w:rPr>
      <w:rFonts w:eastAsia="Times New Roman" w:cs="Arial"/>
      <w:b/>
      <w:sz w:val="48"/>
      <w:szCs w:val="48"/>
    </w:rPr>
  </w:style>
  <w:style w:type="paragraph" w:styleId="Heading2">
    <w:name w:val="heading 2"/>
    <w:basedOn w:val="Normal"/>
    <w:next w:val="Normal"/>
    <w:link w:val="Heading2Char"/>
    <w:uiPriority w:val="9"/>
    <w:unhideWhenUsed/>
    <w:qFormat/>
    <w:rsid w:val="00BA64A0"/>
    <w:pPr>
      <w:keepNext/>
      <w:spacing w:before="240" w:after="240"/>
      <w:jc w:val="center"/>
      <w:outlineLvl w:val="1"/>
    </w:pPr>
    <w:rPr>
      <w:rFonts w:eastAsia="Times New Roman" w:cs="Arial"/>
      <w:b/>
      <w:sz w:val="36"/>
      <w:szCs w:val="24"/>
    </w:rPr>
  </w:style>
  <w:style w:type="paragraph" w:styleId="Heading3">
    <w:name w:val="heading 3"/>
    <w:basedOn w:val="Normal"/>
    <w:next w:val="Normal"/>
    <w:link w:val="Heading3Char"/>
    <w:uiPriority w:val="9"/>
    <w:unhideWhenUsed/>
    <w:qFormat/>
    <w:rsid w:val="00C62FD3"/>
    <w:pPr>
      <w:keepNext/>
      <w:spacing w:before="60" w:after="60"/>
      <w:outlineLvl w:val="2"/>
    </w:pPr>
    <w:rPr>
      <w:rFonts w:eastAsia="맑은 고딕"/>
      <w:b/>
      <w:bCs/>
      <w:sz w:val="32"/>
      <w:szCs w:val="26"/>
      <w:lang w:eastAsia="en-US"/>
    </w:rPr>
  </w:style>
  <w:style w:type="paragraph" w:styleId="Heading4">
    <w:name w:val="heading 4"/>
    <w:basedOn w:val="Normal"/>
    <w:next w:val="Normal"/>
    <w:link w:val="Heading4Char"/>
    <w:uiPriority w:val="9"/>
    <w:unhideWhenUsed/>
    <w:qFormat/>
    <w:rsid w:val="003716C4"/>
    <w:pPr>
      <w:keepNext/>
      <w:spacing w:before="240" w:after="60"/>
      <w:outlineLvl w:val="3"/>
    </w:pPr>
    <w:rPr>
      <w:rFonts w:eastAsia="맑은 고딕"/>
      <w:b/>
      <w:bCs/>
      <w:sz w:val="28"/>
      <w:szCs w:val="28"/>
      <w:lang w:eastAsia="en-US"/>
    </w:rPr>
  </w:style>
  <w:style w:type="paragraph" w:styleId="Heading5">
    <w:name w:val="heading 5"/>
    <w:basedOn w:val="Normal"/>
    <w:next w:val="Normal"/>
    <w:link w:val="Heading5Char"/>
    <w:uiPriority w:val="9"/>
    <w:unhideWhenUsed/>
    <w:qFormat/>
    <w:rsid w:val="00217D03"/>
    <w:pPr>
      <w:spacing w:before="60" w:after="60"/>
      <w:outlineLvl w:val="4"/>
    </w:pPr>
    <w:rPr>
      <w:rFonts w:eastAsia="맑은 고딕"/>
      <w:b/>
      <w:sz w:val="26"/>
    </w:rPr>
  </w:style>
  <w:style w:type="paragraph" w:styleId="Heading6">
    <w:name w:val="heading 6"/>
    <w:basedOn w:val="Normal"/>
    <w:next w:val="Normal"/>
    <w:link w:val="Heading6Char"/>
    <w:uiPriority w:val="9"/>
    <w:semiHidden/>
    <w:unhideWhenUsed/>
    <w:qFormat/>
    <w:rsid w:val="00CC2A41"/>
    <w:pPr>
      <w:keepNext/>
      <w:outlineLvl w:val="5"/>
    </w:pPr>
    <w:rPr>
      <w:rFonts w:eastAsia="맑은 고딕"/>
      <w:b/>
      <w:i/>
      <w:iCs/>
      <w:sz w:val="26"/>
    </w:rPr>
  </w:style>
  <w:style w:type="paragraph" w:styleId="Heading7">
    <w:name w:val="heading 7"/>
    <w:basedOn w:val="Normal"/>
    <w:next w:val="Normal"/>
    <w:link w:val="Heading7Char"/>
    <w:uiPriority w:val="9"/>
    <w:semiHidden/>
    <w:unhideWhenUsed/>
    <w:qFormat/>
    <w:rsid w:val="00CC2A41"/>
    <w:pPr>
      <w:keepNext/>
      <w:outlineLvl w:val="6"/>
    </w:pPr>
    <w:rPr>
      <w:rFonts w:eastAsia="맑은 고딕"/>
      <w:b/>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SupportNoteBullet">
    <w:name w:val="Session Support Note Bullet"/>
    <w:basedOn w:val="Normal"/>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Heading3Char">
    <w:name w:val="Heading 3 Char"/>
    <w:basedOn w:val="DefaultParagraphFont"/>
    <w:link w:val="Heading3"/>
    <w:uiPriority w:val="9"/>
    <w:rsid w:val="00C62FD3"/>
    <w:rPr>
      <w:rFonts w:ascii="Arial" w:eastAsia="맑은 고딕" w:hAnsi="Arial" w:cs="Times New Roman"/>
      <w:b/>
      <w:bCs/>
      <w:kern w:val="2"/>
      <w:sz w:val="32"/>
      <w:szCs w:val="26"/>
    </w:rPr>
  </w:style>
  <w:style w:type="character" w:customStyle="1" w:styleId="Heading4Char">
    <w:name w:val="Heading 4 Char"/>
    <w:basedOn w:val="DefaultParagraphFont"/>
    <w:link w:val="Heading4"/>
    <w:uiPriority w:val="9"/>
    <w:rsid w:val="003716C4"/>
    <w:rPr>
      <w:rFonts w:ascii="Arial" w:eastAsia="맑은 고딕" w:hAnsi="Arial"/>
      <w:b/>
      <w:bCs/>
      <w:sz w:val="28"/>
      <w:szCs w:val="28"/>
    </w:rPr>
  </w:style>
  <w:style w:type="character" w:customStyle="1" w:styleId="Heading5Char">
    <w:name w:val="Heading 5 Char"/>
    <w:basedOn w:val="DefaultParagraphFont"/>
    <w:link w:val="Heading5"/>
    <w:uiPriority w:val="9"/>
    <w:rsid w:val="00217D03"/>
    <w:rPr>
      <w:rFonts w:ascii="Arial" w:hAnsi="Arial"/>
      <w:b/>
      <w:kern w:val="2"/>
      <w:sz w:val="26"/>
      <w:szCs w:val="22"/>
      <w:lang w:eastAsia="ko-KR"/>
    </w:rPr>
  </w:style>
  <w:style w:type="character" w:customStyle="1" w:styleId="Heading6Char">
    <w:name w:val="Heading 6 Char"/>
    <w:basedOn w:val="DefaultParagraphFont"/>
    <w:link w:val="Heading6"/>
    <w:uiPriority w:val="9"/>
    <w:semiHidden/>
    <w:rsid w:val="00CC2A41"/>
    <w:rPr>
      <w:rFonts w:ascii="Optima" w:eastAsia="맑은 고딕" w:hAnsi="Optima" w:cs="Times New Roman"/>
      <w:b/>
      <w:i/>
      <w:iCs/>
      <w:sz w:val="26"/>
      <w:lang w:eastAsia="en-GB"/>
    </w:rPr>
  </w:style>
  <w:style w:type="character" w:customStyle="1" w:styleId="Heading7Char">
    <w:name w:val="Heading 7 Char"/>
    <w:basedOn w:val="DefaultParagraphFont"/>
    <w:link w:val="Heading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Normal"/>
    <w:qFormat/>
    <w:rsid w:val="00AB1C42"/>
    <w:pPr>
      <w:spacing w:before="360" w:after="360"/>
      <w:ind w:left="851" w:right="851"/>
    </w:pPr>
    <w:rPr>
      <w:rFonts w:eastAsia="맑은 고딕"/>
      <w:lang w:eastAsia="en-US"/>
    </w:rPr>
  </w:style>
  <w:style w:type="paragraph" w:styleId="ListParagraph">
    <w:name w:val="List Paragraph"/>
    <w:basedOn w:val="Normal"/>
    <w:next w:val="Normal"/>
    <w:uiPriority w:val="34"/>
    <w:qFormat/>
    <w:rsid w:val="00F9554E"/>
    <w:pPr>
      <w:keepNext/>
      <w:numPr>
        <w:numId w:val="9"/>
      </w:numPr>
    </w:pPr>
    <w:rPr>
      <w:rFonts w:eastAsia="맑은 고딕"/>
    </w:rPr>
  </w:style>
  <w:style w:type="character" w:customStyle="1" w:styleId="Heading1Char">
    <w:name w:val="Heading 1 Char"/>
    <w:basedOn w:val="DefaultParagraphFont"/>
    <w:link w:val="Heading1"/>
    <w:uiPriority w:val="9"/>
    <w:rsid w:val="00D33FDC"/>
    <w:rPr>
      <w:rFonts w:ascii="Arial" w:hAnsi="Arial" w:cs="Arial"/>
      <w:b/>
      <w:kern w:val="2"/>
      <w:sz w:val="48"/>
      <w:szCs w:val="48"/>
      <w:lang w:eastAsia="ko-KR"/>
    </w:rPr>
  </w:style>
  <w:style w:type="paragraph" w:customStyle="1" w:styleId="Style1">
    <w:name w:val="Style1"/>
    <w:basedOn w:val="Normal"/>
    <w:next w:val="Normal"/>
    <w:qFormat/>
    <w:rsid w:val="00787A65"/>
    <w:pPr>
      <w:keepNext/>
      <w:spacing w:line="480" w:lineRule="auto"/>
      <w:ind w:left="567"/>
    </w:pPr>
    <w:rPr>
      <w:rFonts w:eastAsia="맑은 고딕"/>
    </w:rPr>
  </w:style>
  <w:style w:type="character" w:customStyle="1" w:styleId="Heading2Char">
    <w:name w:val="Heading 2 Char"/>
    <w:basedOn w:val="DefaultParagraphFont"/>
    <w:link w:val="Heading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Normal"/>
    <w:next w:val="Normal"/>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Normal"/>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Normal"/>
    <w:qFormat/>
    <w:rsid w:val="00D33FDC"/>
    <w:pPr>
      <w:numPr>
        <w:numId w:val="6"/>
      </w:numPr>
    </w:pPr>
    <w:rPr>
      <w:rFonts w:eastAsia="맑은 고딕"/>
    </w:rPr>
  </w:style>
  <w:style w:type="paragraph" w:customStyle="1" w:styleId="Style2Lines">
    <w:name w:val="Style2 Lines"/>
    <w:basedOn w:val="Normal"/>
    <w:next w:val="Normal"/>
    <w:qFormat/>
    <w:rsid w:val="00787A65"/>
    <w:pPr>
      <w:keepNext/>
      <w:ind w:left="851"/>
    </w:pPr>
    <w:rPr>
      <w:rFonts w:eastAsia="맑은 고딕"/>
    </w:rPr>
  </w:style>
  <w:style w:type="paragraph" w:styleId="Title">
    <w:name w:val="Title"/>
    <w:basedOn w:val="Normal"/>
    <w:next w:val="Normal"/>
    <w:link w:val="Title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TitleChar">
    <w:name w:val="Title Char"/>
    <w:basedOn w:val="DefaultParagraphFont"/>
    <w:link w:val="Title"/>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DefaultParagraphFont"/>
    <w:rsid w:val="00671AE2"/>
    <w:rPr>
      <w:rFonts w:ascii="inherit" w:hAnsi="inherit" w:hint="default"/>
    </w:rPr>
  </w:style>
  <w:style w:type="table" w:styleId="TableGrid">
    <w:name w:val="Table Grid"/>
    <w:basedOn w:val="TableNormal"/>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HeaderChar">
    <w:name w:val="Header Char"/>
    <w:basedOn w:val="DefaultParagraphFont"/>
    <w:link w:val="Header"/>
    <w:uiPriority w:val="99"/>
    <w:rsid w:val="00C46039"/>
    <w:rPr>
      <w:rFonts w:ascii="Times New Roman" w:eastAsia="Batang" w:hAnsi="Times New Roman" w:cs="Times New Roman"/>
      <w:sz w:val="24"/>
      <w:szCs w:val="24"/>
      <w:lang w:val="en-US"/>
    </w:rPr>
  </w:style>
  <w:style w:type="paragraph" w:styleId="Bibliography">
    <w:name w:val="Bibliography"/>
    <w:basedOn w:val="Normal"/>
    <w:next w:val="Normal"/>
    <w:uiPriority w:val="37"/>
    <w:unhideWhenUsed/>
    <w:rsid w:val="006B54D6"/>
  </w:style>
  <w:style w:type="paragraph" w:styleId="Footer">
    <w:name w:val="footer"/>
    <w:basedOn w:val="Normal"/>
    <w:link w:val="FooterChar"/>
    <w:uiPriority w:val="99"/>
    <w:unhideWhenUsed/>
    <w:rsid w:val="000D7A79"/>
    <w:pPr>
      <w:tabs>
        <w:tab w:val="center" w:pos="4320"/>
        <w:tab w:val="right" w:pos="8640"/>
      </w:tabs>
      <w:spacing w:before="0" w:after="0"/>
    </w:pPr>
  </w:style>
  <w:style w:type="character" w:customStyle="1" w:styleId="FooterChar">
    <w:name w:val="Footer Char"/>
    <w:basedOn w:val="DefaultParagraphFont"/>
    <w:link w:val="Footer"/>
    <w:uiPriority w:val="99"/>
    <w:rsid w:val="000D7A79"/>
    <w:rPr>
      <w:rFonts w:ascii="Arial" w:eastAsia="Malgun Gothic" w:hAnsi="Arial"/>
      <w:kern w:val="2"/>
      <w:sz w:val="24"/>
      <w:szCs w:val="22"/>
      <w:lang w:eastAsia="ko-KR"/>
    </w:rPr>
  </w:style>
  <w:style w:type="character" w:styleId="Hyperlink">
    <w:name w:val="Hyperlink"/>
    <w:basedOn w:val="DefaultParagraphFont"/>
    <w:uiPriority w:val="99"/>
    <w:unhideWhenUsed/>
    <w:rsid w:val="0062244D"/>
    <w:rPr>
      <w:color w:val="0000FF" w:themeColor="hyperlink"/>
      <w:u w:val="single"/>
    </w:rPr>
  </w:style>
  <w:style w:type="paragraph" w:styleId="BalloonText">
    <w:name w:val="Balloon Text"/>
    <w:basedOn w:val="Normal"/>
    <w:link w:val="BalloonTextChar"/>
    <w:uiPriority w:val="99"/>
    <w:semiHidden/>
    <w:unhideWhenUsed/>
    <w:rsid w:val="004229F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9F2"/>
    <w:rPr>
      <w:rFonts w:ascii="Lucida Grande" w:eastAsia="Malgun Gothic" w:hAnsi="Lucida Grande" w:cs="Lucida Grande"/>
      <w:kern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uz-Cyrl-UZ</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uz-Cyrl-UZ</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389B24A4-85BC-3841-8CFC-1859143A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1377</Words>
  <Characters>7853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AGBCC Ltd</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Angie Kim</cp:lastModifiedBy>
  <cp:revision>5</cp:revision>
  <dcterms:created xsi:type="dcterms:W3CDTF">2013-12-16T07:26:00Z</dcterms:created>
  <dcterms:modified xsi:type="dcterms:W3CDTF">2013-12-16T10:30:00Z</dcterms:modified>
</cp:coreProperties>
</file>