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B13" w:rsidRPr="00AF75FF" w:rsidRDefault="00A90B13" w:rsidP="00A90B13">
      <w:pPr>
        <w:pStyle w:val="a4"/>
        <w:rPr>
          <w:rFonts w:ascii="Georgia" w:hAnsi="Georgia"/>
          <w:b/>
          <w:i/>
          <w:color w:val="000000"/>
          <w:sz w:val="22"/>
          <w:szCs w:val="22"/>
        </w:rPr>
      </w:pPr>
      <w:r w:rsidRPr="00AF75FF">
        <w:rPr>
          <w:rFonts w:ascii="Georgia" w:hAnsi="Georgia"/>
          <w:b/>
          <w:i/>
          <w:color w:val="000000"/>
          <w:sz w:val="22"/>
          <w:szCs w:val="22"/>
        </w:rPr>
        <w:t>Jane Austen Festival, Bath, England</w:t>
      </w:r>
    </w:p>
    <w:p w:rsidR="00A90B13" w:rsidRPr="00E8662F" w:rsidRDefault="00A90B13" w:rsidP="00487960">
      <w:pPr>
        <w:pStyle w:val="a4"/>
        <w:jc w:val="both"/>
        <w:rPr>
          <w:rFonts w:ascii="Georgia" w:hAnsi="Georgia"/>
          <w:color w:val="000000"/>
          <w:sz w:val="20"/>
          <w:szCs w:val="20"/>
        </w:rPr>
      </w:pPr>
      <w:r w:rsidRPr="00E8662F">
        <w:rPr>
          <w:rFonts w:ascii="Georgia" w:hAnsi="Georgia"/>
          <w:color w:val="000000"/>
          <w:sz w:val="20"/>
          <w:szCs w:val="20"/>
        </w:rPr>
        <w:t>The Jane Austen festival takes place each year in Bath, an elegant Georgian city with strong Austen connections. It’s a grand, costumed affair, and you’ll see so many fancy gowns, top hats and bonnets that you’ll almost believe you’re back in Regency England.</w:t>
      </w:r>
    </w:p>
    <w:p w:rsidR="00487960" w:rsidRPr="003F0E75" w:rsidRDefault="005951AF" w:rsidP="003F0E75">
      <w:pPr>
        <w:pStyle w:val="a4"/>
        <w:jc w:val="both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noProof/>
          <w:color w:val="000000"/>
          <w:sz w:val="20"/>
          <w:szCs w:val="20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1180465</wp:posOffset>
            </wp:positionH>
            <wp:positionV relativeFrom="paragraph">
              <wp:posOffset>1034415</wp:posOffset>
            </wp:positionV>
            <wp:extent cx="1246505" cy="920750"/>
            <wp:effectExtent l="0" t="0" r="0" b="0"/>
            <wp:wrapTight wrapText="bothSides">
              <wp:wrapPolygon edited="0">
                <wp:start x="0" y="0"/>
                <wp:lineTo x="0" y="21004"/>
                <wp:lineTo x="21127" y="21004"/>
                <wp:lineTo x="21127" y="0"/>
                <wp:lineTo x="0" y="0"/>
              </wp:wrapPolygon>
            </wp:wrapTight>
            <wp:docPr id="124" name="그림 124" descr="Jane Austen Festival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Jane Austen Festival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6505" cy="92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Georgia" w:hAnsi="Georgia"/>
          <w:noProof/>
          <w:color w:val="000000"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23495</wp:posOffset>
            </wp:positionH>
            <wp:positionV relativeFrom="paragraph">
              <wp:posOffset>1034415</wp:posOffset>
            </wp:positionV>
            <wp:extent cx="1122045" cy="920750"/>
            <wp:effectExtent l="0" t="0" r="0" b="0"/>
            <wp:wrapTight wrapText="bothSides">
              <wp:wrapPolygon edited="0">
                <wp:start x="0" y="0"/>
                <wp:lineTo x="0" y="21004"/>
                <wp:lineTo x="21270" y="21004"/>
                <wp:lineTo x="21270" y="0"/>
                <wp:lineTo x="0" y="0"/>
              </wp:wrapPolygon>
            </wp:wrapTight>
            <wp:docPr id="1" name="그림 1" descr="martin salter">
              <a:hlinkClick xmlns:a="http://schemas.openxmlformats.org/drawingml/2006/main" r:id="rId10" tooltip="&quot;Outside the Jane Austen Centre Bath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rtin salter">
                      <a:hlinkClick r:id="rId10" tooltip="&quot;Outside the Jane Austen Centre Bath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045" cy="92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90B13" w:rsidRPr="00E8662F">
        <w:rPr>
          <w:rFonts w:ascii="Georgia" w:hAnsi="Georgia"/>
          <w:color w:val="000000"/>
          <w:sz w:val="20"/>
          <w:szCs w:val="20"/>
        </w:rPr>
        <w:t>Attend lunches, fairs, promenades, theatrical performances, lectures and workshops all related to Austen’s era, and be inundated with Austen-</w:t>
      </w:r>
      <w:proofErr w:type="spellStart"/>
      <w:r w:rsidR="00A90B13" w:rsidRPr="00E8662F">
        <w:rPr>
          <w:rFonts w:ascii="Georgia" w:hAnsi="Georgia"/>
          <w:color w:val="000000"/>
          <w:sz w:val="20"/>
          <w:szCs w:val="20"/>
        </w:rPr>
        <w:t>esque</w:t>
      </w:r>
      <w:proofErr w:type="spellEnd"/>
      <w:r w:rsidR="00A90B13" w:rsidRPr="00E8662F">
        <w:rPr>
          <w:rFonts w:ascii="Georgia" w:hAnsi="Georgia"/>
          <w:color w:val="000000"/>
          <w:sz w:val="20"/>
          <w:szCs w:val="20"/>
        </w:rPr>
        <w:t xml:space="preserve"> facts and experiences. Many of </w:t>
      </w:r>
      <w:r w:rsidR="00A90B13" w:rsidRPr="004B7AAC">
        <w:rPr>
          <w:rFonts w:ascii="Georgia" w:hAnsi="Georgia"/>
          <w:color w:val="000000"/>
          <w:sz w:val="20"/>
          <w:szCs w:val="20"/>
        </w:rPr>
        <w:t>these are ticketed, so be sure to book in advance.</w:t>
      </w:r>
    </w:p>
    <w:p w:rsidR="003F0E75" w:rsidRPr="003F0E75" w:rsidRDefault="003F0E75" w:rsidP="00A90B13">
      <w:pPr>
        <w:widowControl/>
        <w:wordWrap/>
        <w:autoSpaceDE/>
        <w:autoSpaceDN/>
        <w:spacing w:before="100" w:beforeAutospacing="1" w:after="236" w:line="236" w:lineRule="atLeast"/>
        <w:jc w:val="left"/>
        <w:rPr>
          <w:rFonts w:ascii="Georgia" w:eastAsia="굴림" w:hAnsi="Georgia" w:cs="Calibri"/>
          <w:b/>
          <w:bCs/>
          <w:color w:val="384070"/>
          <w:kern w:val="0"/>
          <w:sz w:val="2"/>
          <w:szCs w:val="2"/>
          <w:u w:val="single"/>
        </w:rPr>
      </w:pPr>
    </w:p>
    <w:p w:rsidR="00A90B13" w:rsidRPr="003F0E75" w:rsidRDefault="00A90B13" w:rsidP="002E1DB9">
      <w:pPr>
        <w:widowControl/>
        <w:wordWrap/>
        <w:autoSpaceDE/>
        <w:autoSpaceDN/>
        <w:spacing w:before="100" w:beforeAutospacing="1" w:after="236" w:line="236" w:lineRule="atLeast"/>
        <w:jc w:val="left"/>
        <w:rPr>
          <w:rFonts w:ascii="Georgia" w:eastAsia="굴림" w:hAnsi="Georgia" w:cs="Calibri"/>
          <w:kern w:val="0"/>
          <w:szCs w:val="20"/>
        </w:rPr>
      </w:pPr>
      <w:r w:rsidRPr="003F0E75">
        <w:rPr>
          <w:rFonts w:ascii="Georgia" w:eastAsia="굴림" w:hAnsi="Georgia" w:cs="Calibri"/>
          <w:b/>
          <w:bCs/>
          <w:kern w:val="0"/>
          <w:szCs w:val="20"/>
          <w:u w:val="single"/>
        </w:rPr>
        <w:t>2014 Bath Jane Austen Festival</w:t>
      </w:r>
      <w:r w:rsidRPr="003F0E75">
        <w:rPr>
          <w:rFonts w:ascii="Georgia" w:eastAsia="굴림" w:hAnsi="Georgia" w:cs="Calibri"/>
          <w:b/>
          <w:bCs/>
          <w:kern w:val="0"/>
          <w:szCs w:val="20"/>
        </w:rPr>
        <w:t xml:space="preserve"> </w:t>
      </w:r>
      <w:r w:rsidRPr="002E1DB9">
        <w:rPr>
          <w:rFonts w:ascii="Georgia" w:eastAsia="굴림" w:hAnsi="Georgia" w:cs="Calibri"/>
          <w:b/>
          <w:bCs/>
          <w:kern w:val="0"/>
          <w:szCs w:val="20"/>
          <w:u w:val="single"/>
        </w:rPr>
        <w:t xml:space="preserve">dates – </w:t>
      </w:r>
      <w:r w:rsidRPr="003F0E75">
        <w:rPr>
          <w:rFonts w:ascii="Georgia" w:eastAsia="굴림" w:hAnsi="Georgia" w:cs="Calibri"/>
          <w:b/>
          <w:bCs/>
          <w:kern w:val="0"/>
          <w:szCs w:val="20"/>
          <w:u w:val="single"/>
        </w:rPr>
        <w:t xml:space="preserve">12th to </w:t>
      </w:r>
      <w:proofErr w:type="gramStart"/>
      <w:r w:rsidRPr="003F0E75">
        <w:rPr>
          <w:rFonts w:ascii="Georgia" w:eastAsia="굴림" w:hAnsi="Georgia" w:cs="Calibri"/>
          <w:b/>
          <w:bCs/>
          <w:kern w:val="0"/>
          <w:szCs w:val="20"/>
          <w:u w:val="single"/>
        </w:rPr>
        <w:t>21st  September</w:t>
      </w:r>
      <w:proofErr w:type="gramEnd"/>
      <w:r w:rsidRPr="003F0E75">
        <w:rPr>
          <w:rFonts w:ascii="Georgia" w:eastAsia="굴림" w:hAnsi="Georgia" w:cs="Calibri"/>
          <w:b/>
          <w:bCs/>
          <w:kern w:val="0"/>
          <w:szCs w:val="20"/>
          <w:u w:val="single"/>
        </w:rPr>
        <w:t xml:space="preserve"> 2014</w:t>
      </w:r>
    </w:p>
    <w:p w:rsidR="004B7AAC" w:rsidRPr="003F0E75" w:rsidRDefault="004B7AAC" w:rsidP="004B7AAC">
      <w:pPr>
        <w:widowControl/>
        <w:wordWrap/>
        <w:autoSpaceDE/>
        <w:autoSpaceDN/>
        <w:spacing w:before="100" w:beforeAutospacing="1" w:after="236" w:line="240" w:lineRule="auto"/>
        <w:rPr>
          <w:rFonts w:ascii="Georgia" w:eastAsia="굴림" w:hAnsi="Georgia" w:cs="Calibri"/>
          <w:kern w:val="0"/>
          <w:szCs w:val="20"/>
        </w:rPr>
      </w:pPr>
      <w:r w:rsidRPr="003F0E75">
        <w:rPr>
          <w:rFonts w:ascii="Georgia" w:eastAsia="굴림" w:hAnsi="Georgia" w:cs="Calibri"/>
          <w:kern w:val="0"/>
          <w:szCs w:val="20"/>
        </w:rPr>
        <w:t>There will be lots of events spread over 9 days for Austen enthusiasts to enjoy in Bath</w:t>
      </w:r>
      <w:r w:rsidR="00E30F2E" w:rsidRPr="003F0E75">
        <w:rPr>
          <w:rFonts w:ascii="Georgia" w:eastAsia="굴림" w:hAnsi="Georgia" w:cs="Calibri" w:hint="eastAsia"/>
          <w:kern w:val="0"/>
          <w:szCs w:val="20"/>
        </w:rPr>
        <w:t xml:space="preserve">. Hope to see </w:t>
      </w:r>
      <w:r w:rsidRPr="003F0E75">
        <w:rPr>
          <w:rFonts w:ascii="Georgia" w:eastAsia="굴림" w:hAnsi="Georgia" w:cs="Calibri"/>
          <w:kern w:val="0"/>
          <w:szCs w:val="20"/>
        </w:rPr>
        <w:t>you soon.</w:t>
      </w:r>
    </w:p>
    <w:p w:rsidR="00A03190" w:rsidRPr="003F0E75" w:rsidRDefault="00A90B13" w:rsidP="004B7AAC">
      <w:pPr>
        <w:widowControl/>
        <w:wordWrap/>
        <w:autoSpaceDE/>
        <w:autoSpaceDN/>
        <w:spacing w:before="100" w:beforeAutospacing="1" w:after="236" w:line="240" w:lineRule="auto"/>
        <w:jc w:val="left"/>
        <w:rPr>
          <w:rFonts w:ascii="Georgia" w:eastAsia="굴림" w:hAnsi="Georgia" w:cs="Calibri"/>
          <w:kern w:val="0"/>
          <w:szCs w:val="20"/>
        </w:rPr>
      </w:pPr>
      <w:r w:rsidRPr="003F0E75">
        <w:rPr>
          <w:rFonts w:ascii="Georgia" w:eastAsia="굴림" w:hAnsi="Georgia" w:cs="Calibri"/>
          <w:kern w:val="0"/>
          <w:szCs w:val="20"/>
        </w:rPr>
        <w:t>Date of the Promenade is Saturday 13th September 2014</w:t>
      </w:r>
      <w:r w:rsidR="004B7AAC" w:rsidRPr="003F0E75">
        <w:rPr>
          <w:rFonts w:ascii="Georgia" w:eastAsia="굴림" w:hAnsi="Georgia" w:cs="Calibri" w:hint="eastAsia"/>
          <w:kern w:val="0"/>
          <w:szCs w:val="20"/>
        </w:rPr>
        <w:t>.</w:t>
      </w:r>
    </w:p>
    <w:p w:rsidR="00073F8B" w:rsidRDefault="00073F8B" w:rsidP="004B7AAC">
      <w:pPr>
        <w:widowControl/>
        <w:wordWrap/>
        <w:autoSpaceDE/>
        <w:autoSpaceDN/>
        <w:spacing w:before="100" w:beforeAutospacing="1" w:after="236" w:line="240" w:lineRule="auto"/>
        <w:jc w:val="left"/>
        <w:rPr>
          <w:rFonts w:ascii="Georgia" w:eastAsia="굴림" w:hAnsi="Georgia" w:cs="Calibri"/>
          <w:color w:val="384070"/>
          <w:kern w:val="0"/>
          <w:szCs w:val="20"/>
        </w:rPr>
      </w:pPr>
    </w:p>
    <w:p w:rsidR="0085395E" w:rsidRPr="00487960" w:rsidRDefault="005951AF" w:rsidP="00487960">
      <w:pPr>
        <w:jc w:val="left"/>
        <w:rPr>
          <w:b/>
          <w:i/>
          <w:sz w:val="22"/>
        </w:rPr>
      </w:pPr>
      <w:r>
        <w:rPr>
          <w:rFonts w:ascii="Georgia" w:hAnsi="Georgia"/>
          <w:b/>
          <w:i/>
          <w:noProof/>
          <w:color w:val="000000"/>
          <w:sz w:val="22"/>
        </w:rPr>
        <w:drawing>
          <wp:anchor distT="0" distB="0" distL="114300" distR="114300" simplePos="0" relativeHeight="251701248" behindDoc="1" locked="0" layoutInCell="1" allowOverlap="1">
            <wp:simplePos x="0" y="0"/>
            <wp:positionH relativeFrom="column">
              <wp:posOffset>970915</wp:posOffset>
            </wp:positionH>
            <wp:positionV relativeFrom="paragraph">
              <wp:posOffset>450215</wp:posOffset>
            </wp:positionV>
            <wp:extent cx="1477010" cy="931545"/>
            <wp:effectExtent l="0" t="0" r="0" b="0"/>
            <wp:wrapTight wrapText="bothSides">
              <wp:wrapPolygon edited="0">
                <wp:start x="0" y="0"/>
                <wp:lineTo x="0" y="21202"/>
                <wp:lineTo x="21451" y="21202"/>
                <wp:lineTo x="21451" y="0"/>
                <wp:lineTo x="0" y="0"/>
              </wp:wrapPolygon>
            </wp:wrapTight>
            <wp:docPr id="26" name="그림 19" descr="painted h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ainted hall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010" cy="931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Georgia" w:hAnsi="Georgia"/>
          <w:b/>
          <w:i/>
          <w:noProof/>
          <w:color w:val="000000"/>
          <w:sz w:val="22"/>
        </w:rPr>
        <w:drawing>
          <wp:anchor distT="0" distB="0" distL="114300" distR="114300" simplePos="0" relativeHeight="251699200" behindDoc="1" locked="0" layoutInCell="1" allowOverlap="1">
            <wp:simplePos x="0" y="0"/>
            <wp:positionH relativeFrom="column">
              <wp:posOffset>-33020</wp:posOffset>
            </wp:positionH>
            <wp:positionV relativeFrom="paragraph">
              <wp:posOffset>452755</wp:posOffset>
            </wp:positionV>
            <wp:extent cx="962660" cy="927735"/>
            <wp:effectExtent l="0" t="0" r="0" b="0"/>
            <wp:wrapTight wrapText="bothSides">
              <wp:wrapPolygon edited="0">
                <wp:start x="0" y="0"/>
                <wp:lineTo x="0" y="21290"/>
                <wp:lineTo x="21372" y="21290"/>
                <wp:lineTo x="21372" y="0"/>
                <wp:lineTo x="0" y="0"/>
              </wp:wrapPolygon>
            </wp:wrapTight>
            <wp:docPr id="25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660" cy="927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5395E" w:rsidRPr="00487960">
        <w:rPr>
          <w:rFonts w:ascii="Georgia" w:hAnsi="Georgia"/>
          <w:b/>
          <w:i/>
          <w:color w:val="000000"/>
          <w:sz w:val="22"/>
        </w:rPr>
        <w:t>Chatsworth, Derbyshire, England</w:t>
      </w:r>
    </w:p>
    <w:p w:rsidR="007714FF" w:rsidRPr="008A0566" w:rsidRDefault="007714FF" w:rsidP="00487960">
      <w:pPr>
        <w:pStyle w:val="a4"/>
        <w:jc w:val="both"/>
        <w:rPr>
          <w:rFonts w:ascii="Georgia" w:hAnsi="Georgia"/>
          <w:color w:val="000000"/>
          <w:sz w:val="20"/>
          <w:szCs w:val="20"/>
        </w:rPr>
      </w:pPr>
      <w:r w:rsidRPr="008A0566">
        <w:rPr>
          <w:rFonts w:ascii="Georgia" w:hAnsi="Georgia"/>
          <w:color w:val="000000"/>
          <w:sz w:val="20"/>
          <w:szCs w:val="20"/>
        </w:rPr>
        <w:t>Austen’s books feature a number</w:t>
      </w:r>
      <w:r w:rsidR="00942413">
        <w:rPr>
          <w:rFonts w:ascii="Georgia" w:hAnsi="Georgia"/>
          <w:color w:val="000000"/>
          <w:sz w:val="20"/>
          <w:szCs w:val="20"/>
        </w:rPr>
        <w:t xml:space="preserve"> of grand country houses</w:t>
      </w:r>
      <w:r w:rsidRPr="008A0566">
        <w:rPr>
          <w:rFonts w:ascii="Georgia" w:hAnsi="Georgia"/>
          <w:color w:val="000000"/>
          <w:sz w:val="20"/>
          <w:szCs w:val="20"/>
        </w:rPr>
        <w:t xml:space="preserve">. One of these is Chatsworth, which Elizabeth </w:t>
      </w:r>
      <w:proofErr w:type="spellStart"/>
      <w:r w:rsidRPr="008A0566">
        <w:rPr>
          <w:rFonts w:ascii="Georgia" w:hAnsi="Georgia"/>
          <w:color w:val="000000"/>
          <w:sz w:val="20"/>
          <w:szCs w:val="20"/>
        </w:rPr>
        <w:t>Bennet</w:t>
      </w:r>
      <w:proofErr w:type="spellEnd"/>
      <w:r w:rsidRPr="008A0566">
        <w:rPr>
          <w:rFonts w:ascii="Georgia" w:hAnsi="Georgia"/>
          <w:color w:val="000000"/>
          <w:sz w:val="20"/>
          <w:szCs w:val="20"/>
        </w:rPr>
        <w:t xml:space="preserve"> actually visits in ‘Pride and Prejudice’. It was also the inspiration for </w:t>
      </w:r>
      <w:proofErr w:type="spellStart"/>
      <w:r w:rsidRPr="008A0566">
        <w:rPr>
          <w:rFonts w:ascii="Georgia" w:hAnsi="Georgia"/>
          <w:color w:val="000000"/>
          <w:sz w:val="20"/>
          <w:szCs w:val="20"/>
        </w:rPr>
        <w:t>Mr</w:t>
      </w:r>
      <w:proofErr w:type="spellEnd"/>
      <w:r w:rsidRPr="008A0566">
        <w:rPr>
          <w:rFonts w:ascii="Georgia" w:hAnsi="Georgia"/>
          <w:color w:val="000000"/>
          <w:sz w:val="20"/>
          <w:szCs w:val="20"/>
        </w:rPr>
        <w:t xml:space="preserve"> Darcy’s home estate of </w:t>
      </w:r>
      <w:proofErr w:type="spellStart"/>
      <w:r w:rsidRPr="008A0566">
        <w:rPr>
          <w:rFonts w:ascii="Georgia" w:hAnsi="Georgia"/>
          <w:color w:val="000000"/>
          <w:sz w:val="20"/>
          <w:szCs w:val="20"/>
        </w:rPr>
        <w:t>Pemberley</w:t>
      </w:r>
      <w:proofErr w:type="spellEnd"/>
      <w:r w:rsidRPr="008A0566">
        <w:rPr>
          <w:rFonts w:ascii="Georgia" w:hAnsi="Georgia"/>
          <w:color w:val="000000"/>
          <w:sz w:val="20"/>
          <w:szCs w:val="20"/>
        </w:rPr>
        <w:t>.</w:t>
      </w:r>
    </w:p>
    <w:p w:rsidR="007714FF" w:rsidRDefault="007714FF" w:rsidP="00487960">
      <w:pPr>
        <w:pStyle w:val="a4"/>
        <w:jc w:val="both"/>
        <w:rPr>
          <w:rFonts w:ascii="Georgia" w:hAnsi="Georgia"/>
          <w:color w:val="000000"/>
          <w:sz w:val="20"/>
          <w:szCs w:val="20"/>
        </w:rPr>
      </w:pPr>
      <w:r w:rsidRPr="008A0566">
        <w:rPr>
          <w:rFonts w:ascii="Georgia" w:hAnsi="Georgia"/>
          <w:color w:val="000000"/>
          <w:sz w:val="20"/>
          <w:szCs w:val="20"/>
        </w:rPr>
        <w:t xml:space="preserve">Surrounded by the dramatic countryside of the Peak District, and home to a vast collection of historical artworks, it’s just the place to get a sense of life in Austen’s era.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13"/>
        <w:gridCol w:w="1419"/>
        <w:gridCol w:w="1279"/>
      </w:tblGrid>
      <w:tr w:rsidR="00487960" w:rsidTr="00741C92">
        <w:tc>
          <w:tcPr>
            <w:tcW w:w="1499" w:type="dxa"/>
            <w:tcBorders>
              <w:bottom w:val="single" w:sz="4" w:space="0" w:color="auto"/>
            </w:tcBorders>
          </w:tcPr>
          <w:p w:rsidR="00C678E7" w:rsidRPr="00C678E7" w:rsidRDefault="00C678E7" w:rsidP="007714FF">
            <w:pPr>
              <w:pStyle w:val="a4"/>
              <w:rPr>
                <w:rFonts w:ascii="Georgia" w:hAnsi="Georgia"/>
                <w:color w:val="000000"/>
                <w:sz w:val="16"/>
                <w:szCs w:val="16"/>
              </w:rPr>
            </w:pPr>
            <w:r w:rsidRPr="00C678E7">
              <w:rPr>
                <w:rFonts w:ascii="Georgia" w:hAnsi="Georgia" w:hint="eastAsia"/>
                <w:color w:val="000000"/>
                <w:sz w:val="16"/>
                <w:szCs w:val="16"/>
              </w:rPr>
              <w:t>House and display</w:t>
            </w:r>
          </w:p>
        </w:tc>
        <w:tc>
          <w:tcPr>
            <w:tcW w:w="1499" w:type="dxa"/>
            <w:tcBorders>
              <w:bottom w:val="single" w:sz="4" w:space="0" w:color="auto"/>
            </w:tcBorders>
          </w:tcPr>
          <w:p w:rsidR="00C678E7" w:rsidRPr="00C678E7" w:rsidRDefault="00C678E7" w:rsidP="007714FF">
            <w:pPr>
              <w:pStyle w:val="a4"/>
              <w:rPr>
                <w:rFonts w:ascii="Georgia" w:hAnsi="Georgia"/>
                <w:color w:val="000000"/>
                <w:sz w:val="16"/>
                <w:szCs w:val="16"/>
              </w:rPr>
            </w:pPr>
            <w:r w:rsidRPr="00C678E7">
              <w:rPr>
                <w:rFonts w:ascii="Georgia" w:hAnsi="Georgia" w:cs="Lucida Sans Unicode"/>
                <w:color w:val="333333"/>
                <w:sz w:val="16"/>
                <w:szCs w:val="16"/>
              </w:rPr>
              <w:t>Explore over 30 rooms in the ancestral home of the Cavendish family.</w:t>
            </w:r>
          </w:p>
        </w:tc>
        <w:tc>
          <w:tcPr>
            <w:tcW w:w="1500" w:type="dxa"/>
            <w:tcBorders>
              <w:bottom w:val="single" w:sz="4" w:space="0" w:color="auto"/>
            </w:tcBorders>
          </w:tcPr>
          <w:p w:rsidR="00C678E7" w:rsidRPr="00C678E7" w:rsidRDefault="00C678E7" w:rsidP="007714FF">
            <w:pPr>
              <w:pStyle w:val="a4"/>
              <w:rPr>
                <w:rFonts w:ascii="Georgia" w:hAnsi="Georgia" w:cs="Lucida Sans Unicode"/>
                <w:bCs/>
                <w:color w:val="333333"/>
                <w:sz w:val="16"/>
                <w:szCs w:val="16"/>
              </w:rPr>
            </w:pPr>
            <w:r w:rsidRPr="00C678E7">
              <w:rPr>
                <w:rStyle w:val="a6"/>
                <w:rFonts w:ascii="Georgia" w:hAnsi="Georgia" w:cs="Lucida Sans Unicode"/>
                <w:b w:val="0"/>
                <w:color w:val="333333"/>
                <w:sz w:val="16"/>
                <w:szCs w:val="16"/>
              </w:rPr>
              <w:t>Open every day</w:t>
            </w:r>
            <w:r>
              <w:rPr>
                <w:rStyle w:val="a6"/>
                <w:rFonts w:ascii="Georgia" w:hAnsi="Georgia" w:cs="Lucida Sans Unicode" w:hint="eastAsia"/>
                <w:b w:val="0"/>
                <w:color w:val="333333"/>
                <w:sz w:val="16"/>
                <w:szCs w:val="16"/>
              </w:rPr>
              <w:t xml:space="preserve"> </w:t>
            </w:r>
            <w:r w:rsidRPr="00C678E7">
              <w:rPr>
                <w:rStyle w:val="a6"/>
                <w:rFonts w:ascii="Georgia" w:hAnsi="Georgia" w:cs="Lucida Sans Unicode"/>
                <w:b w:val="0"/>
                <w:color w:val="333333"/>
                <w:sz w:val="16"/>
                <w:szCs w:val="16"/>
              </w:rPr>
              <w:t>16 March - 23 December 2014</w:t>
            </w:r>
          </w:p>
        </w:tc>
      </w:tr>
      <w:tr w:rsidR="00487960" w:rsidTr="00741C92"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C678E7" w:rsidRPr="00C678E7" w:rsidRDefault="00C678E7" w:rsidP="007714FF">
            <w:pPr>
              <w:pStyle w:val="a4"/>
              <w:rPr>
                <w:rFonts w:ascii="Georgia" w:hAnsi="Georgia"/>
                <w:color w:val="000000"/>
                <w:sz w:val="16"/>
                <w:szCs w:val="16"/>
              </w:rPr>
            </w:pPr>
            <w:r w:rsidRPr="00C678E7">
              <w:rPr>
                <w:rFonts w:ascii="Georgia" w:hAnsi="Georgia" w:hint="eastAsia"/>
                <w:color w:val="000000"/>
                <w:sz w:val="16"/>
                <w:szCs w:val="16"/>
              </w:rPr>
              <w:t>Farmyard and playground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C678E7" w:rsidRPr="00C678E7" w:rsidRDefault="00C678E7" w:rsidP="007714FF">
            <w:pPr>
              <w:pStyle w:val="a4"/>
              <w:rPr>
                <w:rFonts w:ascii="Georgia" w:hAnsi="Georgia"/>
                <w:color w:val="000000"/>
                <w:sz w:val="16"/>
                <w:szCs w:val="16"/>
              </w:rPr>
            </w:pPr>
            <w:r w:rsidRPr="00C678E7">
              <w:rPr>
                <w:rFonts w:ascii="Georgia" w:hAnsi="Georgia" w:cs="Lucida Sans Unicode"/>
                <w:color w:val="333333"/>
                <w:sz w:val="16"/>
                <w:szCs w:val="16"/>
              </w:rPr>
              <w:t>Our working farm and adventure playground is fun and educational for all ages.</w:t>
            </w: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</w:tcPr>
          <w:p w:rsidR="00C678E7" w:rsidRPr="003F0E75" w:rsidRDefault="00C678E7" w:rsidP="003F0E75">
            <w:pPr>
              <w:spacing w:line="240" w:lineRule="atLeast"/>
              <w:jc w:val="left"/>
              <w:rPr>
                <w:rFonts w:ascii="Georgia" w:hAnsi="Georgia" w:cs="Lucida Sans Unicode"/>
                <w:bCs/>
                <w:color w:val="333333"/>
                <w:sz w:val="16"/>
                <w:szCs w:val="16"/>
              </w:rPr>
            </w:pPr>
            <w:r w:rsidRPr="00C678E7">
              <w:rPr>
                <w:rStyle w:val="a6"/>
                <w:rFonts w:ascii="Georgia" w:hAnsi="Georgia" w:cs="Lucida Sans Unicode"/>
                <w:b w:val="0"/>
                <w:color w:val="333333"/>
                <w:sz w:val="16"/>
                <w:szCs w:val="16"/>
              </w:rPr>
              <w:t>Open every day 16 March - 23 December 2014</w:t>
            </w:r>
          </w:p>
        </w:tc>
      </w:tr>
      <w:tr w:rsidR="00487960" w:rsidTr="00741C92">
        <w:tc>
          <w:tcPr>
            <w:tcW w:w="1499" w:type="dxa"/>
            <w:tcBorders>
              <w:top w:val="single" w:sz="4" w:space="0" w:color="auto"/>
            </w:tcBorders>
          </w:tcPr>
          <w:p w:rsidR="00C678E7" w:rsidRPr="00C678E7" w:rsidRDefault="00C678E7" w:rsidP="007714FF">
            <w:pPr>
              <w:pStyle w:val="a4"/>
              <w:rPr>
                <w:rFonts w:ascii="Georgia" w:hAnsi="Georgia"/>
                <w:color w:val="000000"/>
                <w:sz w:val="16"/>
                <w:szCs w:val="16"/>
              </w:rPr>
            </w:pPr>
            <w:r w:rsidRPr="00C678E7">
              <w:rPr>
                <w:rFonts w:ascii="Georgia" w:hAnsi="Georgia" w:hint="eastAsia"/>
                <w:color w:val="000000"/>
                <w:sz w:val="16"/>
                <w:szCs w:val="16"/>
              </w:rPr>
              <w:t>Garden</w:t>
            </w:r>
          </w:p>
        </w:tc>
        <w:tc>
          <w:tcPr>
            <w:tcW w:w="1499" w:type="dxa"/>
            <w:tcBorders>
              <w:top w:val="single" w:sz="4" w:space="0" w:color="auto"/>
            </w:tcBorders>
          </w:tcPr>
          <w:p w:rsidR="00C678E7" w:rsidRPr="00C678E7" w:rsidRDefault="00C678E7" w:rsidP="007714FF">
            <w:pPr>
              <w:pStyle w:val="a4"/>
              <w:rPr>
                <w:rFonts w:ascii="Georgia" w:hAnsi="Georgia"/>
                <w:color w:val="000000"/>
                <w:sz w:val="16"/>
                <w:szCs w:val="16"/>
              </w:rPr>
            </w:pPr>
            <w:r w:rsidRPr="00C678E7">
              <w:rPr>
                <w:rFonts w:ascii="Georgia" w:hAnsi="Georgia" w:cs="Lucida Sans Unicode"/>
                <w:color w:val="333333"/>
                <w:sz w:val="16"/>
                <w:szCs w:val="16"/>
              </w:rPr>
              <w:t>Having evolved over more than 450 years, the garden continues to change today</w:t>
            </w:r>
          </w:p>
        </w:tc>
        <w:tc>
          <w:tcPr>
            <w:tcW w:w="1500" w:type="dxa"/>
            <w:tcBorders>
              <w:top w:val="single" w:sz="4" w:space="0" w:color="auto"/>
            </w:tcBorders>
          </w:tcPr>
          <w:p w:rsidR="00C678E7" w:rsidRPr="00C678E7" w:rsidRDefault="00C678E7" w:rsidP="007714FF">
            <w:pPr>
              <w:pStyle w:val="a4"/>
              <w:rPr>
                <w:rFonts w:ascii="Georgia" w:hAnsi="Georgia"/>
                <w:b/>
                <w:color w:val="000000"/>
                <w:sz w:val="16"/>
                <w:szCs w:val="16"/>
              </w:rPr>
            </w:pPr>
            <w:r>
              <w:rPr>
                <w:rStyle w:val="a6"/>
                <w:rFonts w:ascii="Georgia" w:hAnsi="Georgia" w:cs="Lucida Sans Unicode"/>
                <w:b w:val="0"/>
                <w:color w:val="333333"/>
                <w:sz w:val="16"/>
                <w:szCs w:val="16"/>
              </w:rPr>
              <w:t xml:space="preserve">Open every day </w:t>
            </w:r>
            <w:r w:rsidRPr="00C678E7">
              <w:rPr>
                <w:rStyle w:val="a6"/>
                <w:rFonts w:ascii="Georgia" w:hAnsi="Georgia" w:cs="Lucida Sans Unicode"/>
                <w:b w:val="0"/>
                <w:color w:val="333333"/>
                <w:sz w:val="16"/>
                <w:szCs w:val="16"/>
              </w:rPr>
              <w:t xml:space="preserve"> 16 March - 23 December 2014</w:t>
            </w:r>
          </w:p>
        </w:tc>
      </w:tr>
    </w:tbl>
    <w:p w:rsidR="00BD3666" w:rsidRPr="00487960" w:rsidRDefault="00BD3666" w:rsidP="00BD3666">
      <w:pPr>
        <w:widowControl/>
        <w:wordWrap/>
        <w:autoSpaceDE/>
        <w:autoSpaceDN/>
        <w:spacing w:after="0" w:line="384" w:lineRule="atLeast"/>
        <w:rPr>
          <w:rFonts w:ascii="Lucida Sans Unicode" w:hAnsi="Lucida Sans Unicode" w:cs="Lucida Sans Unicode"/>
          <w:b/>
          <w:i/>
          <w:color w:val="333333"/>
          <w:sz w:val="22"/>
        </w:rPr>
      </w:pPr>
      <w:r w:rsidRPr="00487960">
        <w:rPr>
          <w:rFonts w:ascii="Georgia" w:hAnsi="Georgia"/>
          <w:b/>
          <w:i/>
          <w:color w:val="000000"/>
          <w:sz w:val="22"/>
        </w:rPr>
        <w:lastRenderedPageBreak/>
        <w:t>Jane Austen’s House Museum, Hampshire, England</w:t>
      </w:r>
    </w:p>
    <w:p w:rsidR="00BD3666" w:rsidRPr="00C14601" w:rsidRDefault="00D6249C" w:rsidP="00BD3666">
      <w:pPr>
        <w:pStyle w:val="a4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noProof/>
          <w:color w:val="000000"/>
          <w:sz w:val="20"/>
          <w:szCs w:val="20"/>
        </w:rPr>
        <w:drawing>
          <wp:anchor distT="0" distB="0" distL="114300" distR="114300" simplePos="0" relativeHeight="251705344" behindDoc="1" locked="0" layoutInCell="1" allowOverlap="1">
            <wp:simplePos x="0" y="0"/>
            <wp:positionH relativeFrom="column">
              <wp:posOffset>1534160</wp:posOffset>
            </wp:positionH>
            <wp:positionV relativeFrom="paragraph">
              <wp:posOffset>234315</wp:posOffset>
            </wp:positionV>
            <wp:extent cx="843280" cy="1267460"/>
            <wp:effectExtent l="0" t="0" r="0" b="0"/>
            <wp:wrapTight wrapText="bothSides">
              <wp:wrapPolygon edited="0">
                <wp:start x="0" y="0"/>
                <wp:lineTo x="0" y="21427"/>
                <wp:lineTo x="20982" y="21427"/>
                <wp:lineTo x="20982" y="0"/>
                <wp:lineTo x="0" y="0"/>
              </wp:wrapPolygon>
            </wp:wrapTight>
            <wp:docPr id="30" name="그림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1267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D3666" w:rsidRPr="00C14601">
        <w:rPr>
          <w:rFonts w:ascii="Georgia" w:hAnsi="Georgia"/>
          <w:color w:val="000000"/>
          <w:sz w:val="20"/>
          <w:szCs w:val="20"/>
        </w:rPr>
        <w:t xml:space="preserve">Jane Austen spent the last eight years of her life in </w:t>
      </w:r>
      <w:proofErr w:type="spellStart"/>
      <w:r w:rsidR="00BD3666" w:rsidRPr="00C14601">
        <w:rPr>
          <w:rFonts w:ascii="Georgia" w:hAnsi="Georgia"/>
          <w:color w:val="000000"/>
          <w:sz w:val="20"/>
          <w:szCs w:val="20"/>
        </w:rPr>
        <w:t>Chawton</w:t>
      </w:r>
      <w:proofErr w:type="spellEnd"/>
      <w:r w:rsidR="00BD3666" w:rsidRPr="00C14601">
        <w:rPr>
          <w:rFonts w:ascii="Georgia" w:hAnsi="Georgia"/>
          <w:color w:val="000000"/>
          <w:sz w:val="20"/>
          <w:szCs w:val="20"/>
        </w:rPr>
        <w:t>, a Hampshire village between Winchester and London. This is where she did much of her mature writing, including ‘Persuasion’ and ‘Emma’, and revised several of her earlier works.</w:t>
      </w:r>
    </w:p>
    <w:p w:rsidR="00BD3666" w:rsidRPr="00C14601" w:rsidRDefault="00BD3666" w:rsidP="00487960">
      <w:pPr>
        <w:pStyle w:val="a4"/>
        <w:jc w:val="both"/>
        <w:rPr>
          <w:rFonts w:ascii="Georgia" w:hAnsi="Georgia"/>
          <w:color w:val="000000"/>
          <w:sz w:val="20"/>
          <w:szCs w:val="20"/>
        </w:rPr>
      </w:pPr>
      <w:r w:rsidRPr="00C14601">
        <w:rPr>
          <w:rFonts w:ascii="Georgia" w:hAnsi="Georgia"/>
          <w:color w:val="000000"/>
          <w:sz w:val="20"/>
          <w:szCs w:val="20"/>
        </w:rPr>
        <w:t>It’s practically hallowed-ground for her fans, and even if you’re not familiar with her writing, it’s a fascinating 17th-century home in an idyllic village which will tell you the story of her life. After her death, Jane Austen was buried in nearby Winchester Cathedral, a towering gothic building that’s also well worth a visit.</w:t>
      </w:r>
    </w:p>
    <w:p w:rsidR="00C678E7" w:rsidRDefault="00D6249C" w:rsidP="00942413">
      <w:pPr>
        <w:spacing w:line="240" w:lineRule="atLeast"/>
        <w:rPr>
          <w:rStyle w:val="a6"/>
          <w:rFonts w:ascii="Georgia" w:hAnsi="Georgia" w:cs="Lucida Sans Unicode"/>
          <w:color w:val="333333"/>
          <w:szCs w:val="20"/>
        </w:rPr>
      </w:pPr>
      <w:r>
        <w:rPr>
          <w:rFonts w:ascii="Georgia" w:hAnsi="Georgia" w:cs="Lucida Sans Unicode" w:hint="eastAsia"/>
          <w:b/>
          <w:bCs/>
          <w:noProof/>
          <w:color w:val="333333"/>
          <w:szCs w:val="20"/>
        </w:rPr>
        <w:drawing>
          <wp:anchor distT="0" distB="0" distL="114300" distR="114300" simplePos="0" relativeHeight="251703296" behindDoc="1" locked="0" layoutInCell="1" allowOverlap="1">
            <wp:simplePos x="0" y="0"/>
            <wp:positionH relativeFrom="column">
              <wp:posOffset>45085</wp:posOffset>
            </wp:positionH>
            <wp:positionV relativeFrom="paragraph">
              <wp:posOffset>148590</wp:posOffset>
            </wp:positionV>
            <wp:extent cx="2171700" cy="1431925"/>
            <wp:effectExtent l="19050" t="0" r="0" b="0"/>
            <wp:wrapTight wrapText="bothSides">
              <wp:wrapPolygon edited="0">
                <wp:start x="-189" y="0"/>
                <wp:lineTo x="-189" y="21265"/>
                <wp:lineTo x="21600" y="21265"/>
                <wp:lineTo x="21600" y="0"/>
                <wp:lineTo x="-189" y="0"/>
              </wp:wrapPolygon>
            </wp:wrapTight>
            <wp:docPr id="27" name="그림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43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678E7" w:rsidRDefault="00C678E7" w:rsidP="00942413">
      <w:pPr>
        <w:spacing w:line="240" w:lineRule="atLeast"/>
        <w:rPr>
          <w:rStyle w:val="a6"/>
          <w:rFonts w:ascii="Georgia" w:hAnsi="Georgia" w:cs="Lucida Sans Unicode"/>
          <w:color w:val="333333"/>
          <w:szCs w:val="20"/>
        </w:rPr>
      </w:pPr>
    </w:p>
    <w:p w:rsidR="00C678E7" w:rsidRPr="00942413" w:rsidRDefault="00C678E7" w:rsidP="00942413">
      <w:pPr>
        <w:spacing w:line="240" w:lineRule="atLeast"/>
        <w:rPr>
          <w:rFonts w:ascii="Georgia" w:hAnsi="Georgia" w:cs="Lucida Sans Unicode"/>
          <w:color w:val="333333"/>
          <w:szCs w:val="20"/>
        </w:rPr>
      </w:pPr>
    </w:p>
    <w:p w:rsidR="00942413" w:rsidRPr="00942413" w:rsidRDefault="00942413" w:rsidP="00942413">
      <w:pPr>
        <w:spacing w:line="240" w:lineRule="atLeast"/>
        <w:rPr>
          <w:rFonts w:ascii="Georgia" w:hAnsi="Georgia" w:cs="Lucida Sans Unicode"/>
          <w:color w:val="333333"/>
          <w:szCs w:val="20"/>
        </w:rPr>
      </w:pPr>
    </w:p>
    <w:p w:rsidR="00A90B13" w:rsidRDefault="00A90B13" w:rsidP="000005D8">
      <w:pPr>
        <w:widowControl/>
        <w:wordWrap/>
        <w:autoSpaceDE/>
        <w:autoSpaceDN/>
        <w:spacing w:before="100" w:beforeAutospacing="1" w:after="107" w:line="240" w:lineRule="auto"/>
        <w:jc w:val="center"/>
        <w:outlineLvl w:val="0"/>
        <w:rPr>
          <w:rFonts w:ascii="Georgia" w:eastAsia="굴림" w:hAnsi="Georgia" w:cs="굴림"/>
          <w:color w:val="000000"/>
          <w:kern w:val="36"/>
          <w:sz w:val="32"/>
          <w:szCs w:val="32"/>
        </w:rPr>
      </w:pPr>
    </w:p>
    <w:p w:rsidR="009F3901" w:rsidRDefault="009F3901" w:rsidP="000005D8">
      <w:pPr>
        <w:widowControl/>
        <w:wordWrap/>
        <w:autoSpaceDE/>
        <w:autoSpaceDN/>
        <w:spacing w:before="100" w:beforeAutospacing="1" w:after="107" w:line="240" w:lineRule="auto"/>
        <w:jc w:val="center"/>
        <w:outlineLvl w:val="0"/>
        <w:rPr>
          <w:rFonts w:ascii="Georgia" w:eastAsia="굴림" w:hAnsi="Georgia" w:cs="굴림"/>
          <w:color w:val="000000"/>
          <w:kern w:val="36"/>
          <w:sz w:val="32"/>
          <w:szCs w:val="32"/>
        </w:rPr>
      </w:pPr>
    </w:p>
    <w:p w:rsidR="009F3901" w:rsidRDefault="009F3901" w:rsidP="000005D8">
      <w:pPr>
        <w:widowControl/>
        <w:wordWrap/>
        <w:autoSpaceDE/>
        <w:autoSpaceDN/>
        <w:spacing w:before="100" w:beforeAutospacing="1" w:after="107" w:line="240" w:lineRule="auto"/>
        <w:jc w:val="center"/>
        <w:outlineLvl w:val="0"/>
        <w:rPr>
          <w:rFonts w:ascii="Georgia" w:eastAsia="굴림" w:hAnsi="Georgia" w:cs="굴림"/>
          <w:color w:val="000000"/>
          <w:kern w:val="36"/>
          <w:sz w:val="32"/>
          <w:szCs w:val="32"/>
        </w:rPr>
      </w:pPr>
    </w:p>
    <w:p w:rsidR="009F3901" w:rsidRDefault="009F3901" w:rsidP="000005D8">
      <w:pPr>
        <w:widowControl/>
        <w:wordWrap/>
        <w:autoSpaceDE/>
        <w:autoSpaceDN/>
        <w:spacing w:before="100" w:beforeAutospacing="1" w:after="107" w:line="240" w:lineRule="auto"/>
        <w:jc w:val="center"/>
        <w:outlineLvl w:val="0"/>
        <w:rPr>
          <w:rFonts w:ascii="Georgia" w:eastAsia="굴림" w:hAnsi="Georgia" w:cs="굴림"/>
          <w:color w:val="000000"/>
          <w:kern w:val="36"/>
          <w:sz w:val="32"/>
          <w:szCs w:val="32"/>
        </w:rPr>
      </w:pPr>
    </w:p>
    <w:p w:rsidR="009F3901" w:rsidRDefault="009F3901" w:rsidP="000005D8">
      <w:pPr>
        <w:widowControl/>
        <w:wordWrap/>
        <w:autoSpaceDE/>
        <w:autoSpaceDN/>
        <w:spacing w:before="100" w:beforeAutospacing="1" w:after="107" w:line="240" w:lineRule="auto"/>
        <w:jc w:val="center"/>
        <w:outlineLvl w:val="0"/>
        <w:rPr>
          <w:rFonts w:ascii="Georgia" w:eastAsia="굴림" w:hAnsi="Georgia" w:cs="굴림"/>
          <w:color w:val="000000"/>
          <w:kern w:val="36"/>
          <w:sz w:val="32"/>
          <w:szCs w:val="32"/>
        </w:rPr>
      </w:pPr>
    </w:p>
    <w:p w:rsidR="009F3901" w:rsidRDefault="009F3901" w:rsidP="000005D8">
      <w:pPr>
        <w:widowControl/>
        <w:wordWrap/>
        <w:autoSpaceDE/>
        <w:autoSpaceDN/>
        <w:spacing w:before="100" w:beforeAutospacing="1" w:after="107" w:line="240" w:lineRule="auto"/>
        <w:jc w:val="center"/>
        <w:outlineLvl w:val="0"/>
        <w:rPr>
          <w:rFonts w:ascii="Georgia" w:eastAsia="굴림" w:hAnsi="Georgia" w:cs="굴림"/>
          <w:color w:val="000000"/>
          <w:kern w:val="36"/>
          <w:sz w:val="32"/>
          <w:szCs w:val="32"/>
        </w:rPr>
      </w:pPr>
    </w:p>
    <w:p w:rsidR="009F3901" w:rsidRDefault="009F3901" w:rsidP="000005D8">
      <w:pPr>
        <w:widowControl/>
        <w:wordWrap/>
        <w:autoSpaceDE/>
        <w:autoSpaceDN/>
        <w:spacing w:before="100" w:beforeAutospacing="1" w:after="107" w:line="240" w:lineRule="auto"/>
        <w:jc w:val="center"/>
        <w:outlineLvl w:val="0"/>
        <w:rPr>
          <w:rFonts w:ascii="Georgia" w:eastAsia="굴림" w:hAnsi="Georgia" w:cs="굴림"/>
          <w:color w:val="000000"/>
          <w:kern w:val="36"/>
          <w:sz w:val="32"/>
          <w:szCs w:val="32"/>
        </w:rPr>
      </w:pPr>
    </w:p>
    <w:p w:rsidR="009F3901" w:rsidRDefault="009F3901" w:rsidP="000005D8">
      <w:pPr>
        <w:widowControl/>
        <w:wordWrap/>
        <w:autoSpaceDE/>
        <w:autoSpaceDN/>
        <w:spacing w:before="100" w:beforeAutospacing="1" w:after="107" w:line="240" w:lineRule="auto"/>
        <w:jc w:val="center"/>
        <w:outlineLvl w:val="0"/>
        <w:rPr>
          <w:rFonts w:ascii="Georgia" w:eastAsia="굴림" w:hAnsi="Georgia" w:cs="굴림"/>
          <w:color w:val="000000"/>
          <w:kern w:val="36"/>
          <w:sz w:val="32"/>
          <w:szCs w:val="32"/>
        </w:rPr>
      </w:pPr>
    </w:p>
    <w:p w:rsidR="009F3901" w:rsidRDefault="009F3901" w:rsidP="000005D8">
      <w:pPr>
        <w:widowControl/>
        <w:wordWrap/>
        <w:autoSpaceDE/>
        <w:autoSpaceDN/>
        <w:spacing w:before="100" w:beforeAutospacing="1" w:after="107" w:line="240" w:lineRule="auto"/>
        <w:jc w:val="center"/>
        <w:outlineLvl w:val="0"/>
        <w:rPr>
          <w:rFonts w:ascii="Georgia" w:eastAsia="굴림" w:hAnsi="Georgia" w:cs="굴림"/>
          <w:color w:val="000000"/>
          <w:kern w:val="36"/>
          <w:sz w:val="32"/>
          <w:szCs w:val="32"/>
        </w:rPr>
      </w:pPr>
    </w:p>
    <w:p w:rsidR="009F3901" w:rsidRDefault="009F3901" w:rsidP="000005D8">
      <w:pPr>
        <w:widowControl/>
        <w:wordWrap/>
        <w:autoSpaceDE/>
        <w:autoSpaceDN/>
        <w:spacing w:before="100" w:beforeAutospacing="1" w:after="107" w:line="240" w:lineRule="auto"/>
        <w:jc w:val="center"/>
        <w:outlineLvl w:val="0"/>
        <w:rPr>
          <w:rFonts w:ascii="Georgia" w:eastAsia="굴림" w:hAnsi="Georgia" w:cs="굴림"/>
          <w:color w:val="000000"/>
          <w:kern w:val="36"/>
          <w:sz w:val="32"/>
          <w:szCs w:val="32"/>
        </w:rPr>
      </w:pPr>
    </w:p>
    <w:p w:rsidR="009F3901" w:rsidRDefault="009F3901" w:rsidP="000005D8">
      <w:pPr>
        <w:widowControl/>
        <w:wordWrap/>
        <w:autoSpaceDE/>
        <w:autoSpaceDN/>
        <w:spacing w:before="100" w:beforeAutospacing="1" w:after="107" w:line="240" w:lineRule="auto"/>
        <w:jc w:val="center"/>
        <w:outlineLvl w:val="0"/>
        <w:rPr>
          <w:rFonts w:ascii="Georgia" w:eastAsia="굴림" w:hAnsi="Georgia" w:cs="굴림"/>
          <w:color w:val="000000"/>
          <w:kern w:val="36"/>
          <w:sz w:val="32"/>
          <w:szCs w:val="32"/>
        </w:rPr>
      </w:pPr>
    </w:p>
    <w:p w:rsidR="009F3901" w:rsidRDefault="009F3901" w:rsidP="000005D8">
      <w:pPr>
        <w:widowControl/>
        <w:wordWrap/>
        <w:autoSpaceDE/>
        <w:autoSpaceDN/>
        <w:spacing w:before="100" w:beforeAutospacing="1" w:after="107" w:line="240" w:lineRule="auto"/>
        <w:jc w:val="center"/>
        <w:outlineLvl w:val="0"/>
        <w:rPr>
          <w:rFonts w:ascii="Georgia" w:eastAsia="굴림" w:hAnsi="Georgia" w:cs="굴림"/>
          <w:color w:val="000000"/>
          <w:kern w:val="36"/>
          <w:sz w:val="32"/>
          <w:szCs w:val="32"/>
        </w:rPr>
      </w:pPr>
    </w:p>
    <w:p w:rsidR="00A90B13" w:rsidRDefault="00A90B13" w:rsidP="007A0CE9">
      <w:pPr>
        <w:widowControl/>
        <w:wordWrap/>
        <w:autoSpaceDE/>
        <w:autoSpaceDN/>
        <w:spacing w:before="100" w:beforeAutospacing="1" w:after="107" w:line="240" w:lineRule="auto"/>
        <w:outlineLvl w:val="0"/>
        <w:rPr>
          <w:rFonts w:ascii="Georgia" w:eastAsia="굴림" w:hAnsi="Georgia" w:cs="굴림"/>
          <w:color w:val="000000"/>
          <w:kern w:val="36"/>
          <w:sz w:val="32"/>
          <w:szCs w:val="32"/>
        </w:rPr>
      </w:pPr>
    </w:p>
    <w:p w:rsidR="00A90B13" w:rsidRDefault="00A90B13" w:rsidP="00033C68">
      <w:pPr>
        <w:widowControl/>
        <w:wordWrap/>
        <w:autoSpaceDE/>
        <w:autoSpaceDN/>
        <w:spacing w:before="100" w:beforeAutospacing="1" w:after="107" w:line="240" w:lineRule="auto"/>
        <w:outlineLvl w:val="0"/>
        <w:rPr>
          <w:rFonts w:ascii="Georgia" w:eastAsia="굴림" w:hAnsi="Georgia" w:cs="굴림"/>
          <w:color w:val="000000"/>
          <w:kern w:val="36"/>
          <w:sz w:val="32"/>
          <w:szCs w:val="32"/>
        </w:rPr>
      </w:pPr>
    </w:p>
    <w:p w:rsidR="00717938" w:rsidRDefault="00717938" w:rsidP="00033C68">
      <w:pPr>
        <w:widowControl/>
        <w:wordWrap/>
        <w:autoSpaceDE/>
        <w:autoSpaceDN/>
        <w:spacing w:before="100" w:beforeAutospacing="1" w:after="107" w:line="240" w:lineRule="auto"/>
        <w:outlineLvl w:val="0"/>
        <w:rPr>
          <w:rFonts w:ascii="Georgia" w:eastAsia="굴림" w:hAnsi="Georgia" w:cs="굴림"/>
          <w:color w:val="000000"/>
          <w:kern w:val="36"/>
          <w:sz w:val="32"/>
          <w:szCs w:val="32"/>
        </w:rPr>
      </w:pPr>
      <w:bookmarkStart w:id="0" w:name="_GoBack"/>
      <w:bookmarkEnd w:id="0"/>
    </w:p>
    <w:p w:rsidR="007A0CE9" w:rsidRDefault="007A0CE9" w:rsidP="00033C68">
      <w:pPr>
        <w:widowControl/>
        <w:wordWrap/>
        <w:autoSpaceDE/>
        <w:autoSpaceDN/>
        <w:spacing w:before="100" w:beforeAutospacing="1" w:after="107" w:line="240" w:lineRule="auto"/>
        <w:outlineLvl w:val="0"/>
        <w:rPr>
          <w:rFonts w:ascii="Georgia" w:eastAsia="굴림" w:hAnsi="Georgia" w:cs="굴림"/>
          <w:color w:val="000000"/>
          <w:kern w:val="36"/>
          <w:sz w:val="32"/>
          <w:szCs w:val="32"/>
        </w:rPr>
      </w:pPr>
    </w:p>
    <w:p w:rsidR="007A0CE9" w:rsidRDefault="00717938" w:rsidP="00033C68">
      <w:pPr>
        <w:widowControl/>
        <w:wordWrap/>
        <w:autoSpaceDE/>
        <w:autoSpaceDN/>
        <w:spacing w:before="100" w:beforeAutospacing="1" w:after="107" w:line="240" w:lineRule="auto"/>
        <w:outlineLvl w:val="0"/>
        <w:rPr>
          <w:rFonts w:ascii="Georgia" w:eastAsia="굴림" w:hAnsi="Georgia" w:cs="굴림"/>
          <w:color w:val="000000"/>
          <w:kern w:val="36"/>
          <w:sz w:val="32"/>
          <w:szCs w:val="32"/>
        </w:rPr>
      </w:pPr>
      <w:r>
        <w:rPr>
          <w:rFonts w:ascii="Georgia" w:eastAsia="굴림" w:hAnsi="Georgia" w:cs="굴림"/>
          <w:noProof/>
          <w:color w:val="000000"/>
          <w:kern w:val="36"/>
          <w:sz w:val="32"/>
          <w:szCs w:val="32"/>
        </w:rPr>
        <w:drawing>
          <wp:anchor distT="0" distB="0" distL="114300" distR="114300" simplePos="0" relativeHeight="251706368" behindDoc="1" locked="0" layoutInCell="1" allowOverlap="1">
            <wp:simplePos x="0" y="0"/>
            <wp:positionH relativeFrom="column">
              <wp:posOffset>473710</wp:posOffset>
            </wp:positionH>
            <wp:positionV relativeFrom="paragraph">
              <wp:posOffset>325120</wp:posOffset>
            </wp:positionV>
            <wp:extent cx="1475105" cy="1638935"/>
            <wp:effectExtent l="19050" t="0" r="0" b="0"/>
            <wp:wrapTight wrapText="bothSides">
              <wp:wrapPolygon edited="0">
                <wp:start x="-279" y="0"/>
                <wp:lineTo x="-279" y="21341"/>
                <wp:lineTo x="21479" y="21341"/>
                <wp:lineTo x="21479" y="0"/>
                <wp:lineTo x="-279" y="0"/>
              </wp:wrapPolygon>
            </wp:wrapTight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105" cy="1638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0CE9" w:rsidRDefault="007A0CE9" w:rsidP="00033C68">
      <w:pPr>
        <w:widowControl/>
        <w:wordWrap/>
        <w:autoSpaceDE/>
        <w:autoSpaceDN/>
        <w:spacing w:before="100" w:beforeAutospacing="1" w:after="107" w:line="240" w:lineRule="auto"/>
        <w:outlineLvl w:val="0"/>
        <w:rPr>
          <w:rFonts w:ascii="Georgia" w:eastAsia="굴림" w:hAnsi="Georgia" w:cs="굴림"/>
          <w:color w:val="000000"/>
          <w:kern w:val="36"/>
          <w:sz w:val="32"/>
          <w:szCs w:val="32"/>
        </w:rPr>
      </w:pPr>
    </w:p>
    <w:p w:rsidR="007A0CE9" w:rsidRDefault="007A0CE9" w:rsidP="00033C68">
      <w:pPr>
        <w:widowControl/>
        <w:wordWrap/>
        <w:autoSpaceDE/>
        <w:autoSpaceDN/>
        <w:spacing w:before="100" w:beforeAutospacing="1" w:after="107" w:line="240" w:lineRule="auto"/>
        <w:outlineLvl w:val="0"/>
        <w:rPr>
          <w:rFonts w:ascii="Georgia" w:eastAsia="굴림" w:hAnsi="Georgia" w:cs="굴림"/>
          <w:color w:val="000000"/>
          <w:kern w:val="36"/>
          <w:sz w:val="32"/>
          <w:szCs w:val="32"/>
        </w:rPr>
      </w:pPr>
    </w:p>
    <w:p w:rsidR="007A0CE9" w:rsidRDefault="007A0CE9" w:rsidP="00033C68">
      <w:pPr>
        <w:widowControl/>
        <w:wordWrap/>
        <w:autoSpaceDE/>
        <w:autoSpaceDN/>
        <w:spacing w:before="100" w:beforeAutospacing="1" w:after="107" w:line="240" w:lineRule="auto"/>
        <w:outlineLvl w:val="0"/>
        <w:rPr>
          <w:rFonts w:ascii="Georgia" w:eastAsia="굴림" w:hAnsi="Georgia" w:cs="굴림"/>
          <w:color w:val="000000"/>
          <w:kern w:val="36"/>
          <w:sz w:val="32"/>
          <w:szCs w:val="32"/>
        </w:rPr>
      </w:pPr>
    </w:p>
    <w:p w:rsidR="00D918FA" w:rsidRDefault="00D918FA" w:rsidP="007A0CE9">
      <w:pPr>
        <w:widowControl/>
        <w:wordWrap/>
        <w:autoSpaceDE/>
        <w:autoSpaceDN/>
        <w:spacing w:before="100" w:beforeAutospacing="1" w:after="107" w:line="240" w:lineRule="auto"/>
        <w:jc w:val="center"/>
        <w:outlineLvl w:val="0"/>
        <w:rPr>
          <w:rFonts w:ascii="Georgia" w:eastAsia="굴림" w:hAnsi="Georgia" w:cs="굴림"/>
          <w:color w:val="000000"/>
          <w:kern w:val="36"/>
          <w:sz w:val="32"/>
          <w:szCs w:val="32"/>
        </w:rPr>
      </w:pPr>
    </w:p>
    <w:p w:rsidR="00B3507C" w:rsidRPr="00FC7F87" w:rsidRDefault="00717938" w:rsidP="000005D8">
      <w:pPr>
        <w:widowControl/>
        <w:wordWrap/>
        <w:autoSpaceDE/>
        <w:autoSpaceDN/>
        <w:spacing w:before="100" w:beforeAutospacing="1" w:after="107" w:line="240" w:lineRule="auto"/>
        <w:jc w:val="center"/>
        <w:outlineLvl w:val="0"/>
        <w:rPr>
          <w:rFonts w:asciiTheme="majorHAnsi" w:eastAsiaTheme="majorHAnsi" w:hAnsiTheme="majorHAnsi" w:cs="굴림"/>
          <w:color w:val="000000"/>
          <w:kern w:val="36"/>
          <w:szCs w:val="20"/>
        </w:rPr>
      </w:pPr>
      <w:r w:rsidRPr="00FC7F87">
        <w:rPr>
          <w:rFonts w:asciiTheme="majorHAnsi" w:eastAsiaTheme="majorHAnsi" w:hAnsiTheme="majorHAnsi" w:cs="굴림"/>
          <w:color w:val="000000"/>
          <w:kern w:val="36"/>
          <w:szCs w:val="20"/>
        </w:rPr>
        <w:t>M</w:t>
      </w:r>
      <w:r w:rsidRPr="00FC7F87">
        <w:rPr>
          <w:rFonts w:asciiTheme="majorHAnsi" w:eastAsiaTheme="majorHAnsi" w:hAnsiTheme="majorHAnsi" w:cs="굴림" w:hint="eastAsia"/>
          <w:color w:val="000000"/>
          <w:kern w:val="36"/>
          <w:szCs w:val="20"/>
        </w:rPr>
        <w:t>ain works of Jane Austen</w:t>
      </w:r>
    </w:p>
    <w:p w:rsidR="00EF0A8F" w:rsidRPr="00721C48" w:rsidRDefault="000E7232" w:rsidP="00EF0A8F">
      <w:pPr>
        <w:widowControl/>
        <w:numPr>
          <w:ilvl w:val="0"/>
          <w:numId w:val="6"/>
        </w:numPr>
        <w:wordWrap/>
        <w:autoSpaceDE/>
        <w:autoSpaceDN/>
        <w:spacing w:before="100" w:beforeAutospacing="1" w:after="100" w:afterAutospacing="1" w:line="240" w:lineRule="auto"/>
        <w:jc w:val="left"/>
      </w:pPr>
      <w:hyperlink r:id="rId17" w:tooltip="Sense and Sensibility" w:history="1">
        <w:r w:rsidR="00EF0A8F" w:rsidRPr="00721C48">
          <w:rPr>
            <w:rStyle w:val="a5"/>
            <w:i/>
            <w:iCs/>
            <w:color w:val="auto"/>
            <w:u w:val="none"/>
          </w:rPr>
          <w:t>Sense and Sensibility</w:t>
        </w:r>
      </w:hyperlink>
      <w:r w:rsidR="00EF0A8F" w:rsidRPr="00721C48">
        <w:t xml:space="preserve"> </w:t>
      </w:r>
      <w:r w:rsidR="00D918FA" w:rsidRPr="00721C48">
        <w:rPr>
          <w:rFonts w:hint="eastAsia"/>
        </w:rPr>
        <w:t xml:space="preserve"> </w:t>
      </w:r>
      <w:r w:rsidR="00EF0A8F" w:rsidRPr="00721C48">
        <w:t>(1811)</w:t>
      </w:r>
    </w:p>
    <w:p w:rsidR="00EF0A8F" w:rsidRPr="00721C48" w:rsidRDefault="000E7232" w:rsidP="00EF0A8F">
      <w:pPr>
        <w:widowControl/>
        <w:numPr>
          <w:ilvl w:val="0"/>
          <w:numId w:val="6"/>
        </w:numPr>
        <w:wordWrap/>
        <w:autoSpaceDE/>
        <w:autoSpaceDN/>
        <w:spacing w:before="100" w:beforeAutospacing="1" w:after="100" w:afterAutospacing="1" w:line="240" w:lineRule="auto"/>
        <w:jc w:val="left"/>
      </w:pPr>
      <w:hyperlink r:id="rId18" w:tooltip="Pride and Prejudice" w:history="1">
        <w:r w:rsidR="00EF0A8F" w:rsidRPr="00721C48">
          <w:rPr>
            <w:rStyle w:val="a5"/>
            <w:i/>
            <w:iCs/>
            <w:color w:val="auto"/>
            <w:u w:val="none"/>
          </w:rPr>
          <w:t>Pride and Prejudice</w:t>
        </w:r>
      </w:hyperlink>
      <w:r w:rsidR="00EF0A8F" w:rsidRPr="00721C48">
        <w:t xml:space="preserve"> </w:t>
      </w:r>
      <w:r w:rsidR="00D918FA" w:rsidRPr="00721C48">
        <w:rPr>
          <w:rFonts w:hint="eastAsia"/>
        </w:rPr>
        <w:t xml:space="preserve"> </w:t>
      </w:r>
      <w:r w:rsidR="00EF0A8F" w:rsidRPr="00721C48">
        <w:t>(1813)</w:t>
      </w:r>
    </w:p>
    <w:p w:rsidR="00EF0A8F" w:rsidRPr="00721C48" w:rsidRDefault="000E7232" w:rsidP="00EF0A8F">
      <w:pPr>
        <w:widowControl/>
        <w:numPr>
          <w:ilvl w:val="0"/>
          <w:numId w:val="6"/>
        </w:numPr>
        <w:wordWrap/>
        <w:autoSpaceDE/>
        <w:autoSpaceDN/>
        <w:spacing w:before="100" w:beforeAutospacing="1" w:after="100" w:afterAutospacing="1" w:line="240" w:lineRule="auto"/>
        <w:jc w:val="left"/>
      </w:pPr>
      <w:hyperlink r:id="rId19" w:tooltip="Mansfield Park" w:history="1">
        <w:r w:rsidR="00EF0A8F" w:rsidRPr="00721C48">
          <w:rPr>
            <w:rStyle w:val="a5"/>
            <w:i/>
            <w:iCs/>
            <w:color w:val="auto"/>
            <w:u w:val="none"/>
          </w:rPr>
          <w:t>Mansfield Park</w:t>
        </w:r>
      </w:hyperlink>
      <w:r w:rsidR="00EF0A8F" w:rsidRPr="00721C48">
        <w:t xml:space="preserve"> </w:t>
      </w:r>
      <w:r w:rsidR="00D918FA" w:rsidRPr="00721C48">
        <w:rPr>
          <w:rFonts w:hint="eastAsia"/>
        </w:rPr>
        <w:t xml:space="preserve"> </w:t>
      </w:r>
      <w:r w:rsidR="00EF0A8F" w:rsidRPr="00721C48">
        <w:t>(1814)</w:t>
      </w:r>
    </w:p>
    <w:p w:rsidR="00EF0A8F" w:rsidRPr="00721C48" w:rsidRDefault="000E7232" w:rsidP="00EF0A8F">
      <w:pPr>
        <w:widowControl/>
        <w:numPr>
          <w:ilvl w:val="0"/>
          <w:numId w:val="6"/>
        </w:numPr>
        <w:wordWrap/>
        <w:autoSpaceDE/>
        <w:autoSpaceDN/>
        <w:spacing w:before="100" w:beforeAutospacing="1" w:after="100" w:afterAutospacing="1" w:line="240" w:lineRule="auto"/>
        <w:jc w:val="left"/>
      </w:pPr>
      <w:hyperlink r:id="rId20" w:tooltip="Emma" w:history="1">
        <w:r w:rsidR="00EF0A8F" w:rsidRPr="00721C48">
          <w:rPr>
            <w:rStyle w:val="a5"/>
            <w:i/>
            <w:iCs/>
            <w:color w:val="auto"/>
            <w:u w:val="none"/>
          </w:rPr>
          <w:t>Emma</w:t>
        </w:r>
      </w:hyperlink>
      <w:r w:rsidR="00EF0A8F" w:rsidRPr="00721C48">
        <w:t xml:space="preserve"> </w:t>
      </w:r>
      <w:r w:rsidR="00D918FA" w:rsidRPr="00721C48">
        <w:rPr>
          <w:rFonts w:hint="eastAsia"/>
        </w:rPr>
        <w:t xml:space="preserve"> </w:t>
      </w:r>
      <w:r w:rsidR="00EF0A8F" w:rsidRPr="00721C48">
        <w:t>(1815)</w:t>
      </w:r>
    </w:p>
    <w:p w:rsidR="00EF0A8F" w:rsidRPr="00721C48" w:rsidRDefault="000E7232" w:rsidP="00EF0A8F">
      <w:pPr>
        <w:widowControl/>
        <w:numPr>
          <w:ilvl w:val="0"/>
          <w:numId w:val="6"/>
        </w:numPr>
        <w:wordWrap/>
        <w:autoSpaceDE/>
        <w:autoSpaceDN/>
        <w:spacing w:before="100" w:beforeAutospacing="1" w:after="100" w:afterAutospacing="1" w:line="240" w:lineRule="auto"/>
        <w:jc w:val="left"/>
      </w:pPr>
      <w:hyperlink r:id="rId21" w:tooltip="Northanger Abbey" w:history="1">
        <w:r w:rsidR="00EF0A8F" w:rsidRPr="00721C48">
          <w:rPr>
            <w:rStyle w:val="a5"/>
            <w:i/>
            <w:iCs/>
            <w:color w:val="auto"/>
            <w:u w:val="none"/>
          </w:rPr>
          <w:t>Northanger Abbey</w:t>
        </w:r>
      </w:hyperlink>
      <w:r w:rsidR="00D918FA" w:rsidRPr="00721C48">
        <w:rPr>
          <w:rFonts w:hint="eastAsia"/>
          <w:i/>
          <w:iCs/>
        </w:rPr>
        <w:t xml:space="preserve"> </w:t>
      </w:r>
      <w:r w:rsidR="00D918FA" w:rsidRPr="00721C48">
        <w:t xml:space="preserve"> (1818</w:t>
      </w:r>
      <w:r w:rsidR="00EF0A8F" w:rsidRPr="00721C48">
        <w:t>)</w:t>
      </w:r>
    </w:p>
    <w:p w:rsidR="00EF0A8F" w:rsidRDefault="000E7232" w:rsidP="00EF0A8F">
      <w:pPr>
        <w:widowControl/>
        <w:numPr>
          <w:ilvl w:val="0"/>
          <w:numId w:val="6"/>
        </w:numPr>
        <w:wordWrap/>
        <w:autoSpaceDE/>
        <w:autoSpaceDN/>
        <w:spacing w:before="100" w:beforeAutospacing="1" w:after="100" w:afterAutospacing="1" w:line="240" w:lineRule="auto"/>
        <w:jc w:val="left"/>
      </w:pPr>
      <w:hyperlink r:id="rId22" w:tooltip="Persuasion (novel)" w:history="1">
        <w:r w:rsidR="00EF0A8F" w:rsidRPr="00721C48">
          <w:rPr>
            <w:rStyle w:val="a5"/>
            <w:i/>
            <w:iCs/>
            <w:color w:val="auto"/>
            <w:u w:val="none"/>
          </w:rPr>
          <w:t>Persuasion</w:t>
        </w:r>
      </w:hyperlink>
      <w:r w:rsidR="00D918FA">
        <w:t xml:space="preserve"> </w:t>
      </w:r>
      <w:r w:rsidR="00D918FA">
        <w:rPr>
          <w:rFonts w:hint="eastAsia"/>
        </w:rPr>
        <w:t xml:space="preserve"> </w:t>
      </w:r>
      <w:r w:rsidR="00D918FA">
        <w:t>(1818</w:t>
      </w:r>
      <w:r w:rsidR="00EF0A8F">
        <w:t>)</w:t>
      </w:r>
    </w:p>
    <w:p w:rsidR="002C0E95" w:rsidRDefault="002C0E95" w:rsidP="00033C68">
      <w:pPr>
        <w:widowControl/>
        <w:wordWrap/>
        <w:autoSpaceDE/>
        <w:autoSpaceDN/>
        <w:spacing w:before="100" w:beforeAutospacing="1" w:after="107" w:line="240" w:lineRule="auto"/>
        <w:outlineLvl w:val="0"/>
        <w:rPr>
          <w:rFonts w:ascii="Georgia" w:eastAsia="굴림" w:hAnsi="Georgia" w:cs="굴림"/>
          <w:color w:val="000000"/>
          <w:kern w:val="36"/>
          <w:sz w:val="32"/>
          <w:szCs w:val="32"/>
        </w:rPr>
      </w:pPr>
    </w:p>
    <w:p w:rsidR="00033C68" w:rsidRDefault="00033C68" w:rsidP="00033C68">
      <w:pPr>
        <w:widowControl/>
        <w:wordWrap/>
        <w:autoSpaceDE/>
        <w:autoSpaceDN/>
        <w:spacing w:before="100" w:beforeAutospacing="1" w:after="107" w:line="240" w:lineRule="auto"/>
        <w:outlineLvl w:val="0"/>
        <w:rPr>
          <w:rFonts w:ascii="Georgia" w:eastAsia="굴림" w:hAnsi="Georgia" w:cs="굴림"/>
          <w:color w:val="000000"/>
          <w:kern w:val="36"/>
          <w:sz w:val="32"/>
          <w:szCs w:val="32"/>
        </w:rPr>
      </w:pPr>
    </w:p>
    <w:p w:rsidR="001A5431" w:rsidRDefault="00801AA0" w:rsidP="000005D8">
      <w:pPr>
        <w:widowControl/>
        <w:wordWrap/>
        <w:autoSpaceDE/>
        <w:autoSpaceDN/>
        <w:spacing w:before="100" w:beforeAutospacing="1" w:after="107" w:line="240" w:lineRule="auto"/>
        <w:jc w:val="center"/>
        <w:outlineLvl w:val="0"/>
        <w:rPr>
          <w:rFonts w:ascii="Georgia" w:eastAsia="굴림" w:hAnsi="Georgia" w:cs="굴림"/>
          <w:color w:val="000000"/>
          <w:kern w:val="36"/>
          <w:sz w:val="32"/>
          <w:szCs w:val="32"/>
        </w:rPr>
      </w:pPr>
      <w:r w:rsidRPr="007537BF">
        <w:rPr>
          <w:rFonts w:ascii="Georgia" w:eastAsia="굴림" w:hAnsi="Georgia" w:cs="굴림"/>
          <w:color w:val="000000"/>
          <w:kern w:val="36"/>
          <w:sz w:val="32"/>
          <w:szCs w:val="32"/>
        </w:rPr>
        <w:t>Experience the Pride and Prejudice lifestyle</w:t>
      </w:r>
    </w:p>
    <w:p w:rsidR="00033C68" w:rsidRDefault="00033C68" w:rsidP="000005D8">
      <w:pPr>
        <w:widowControl/>
        <w:wordWrap/>
        <w:autoSpaceDE/>
        <w:autoSpaceDN/>
        <w:spacing w:before="100" w:beforeAutospacing="1" w:after="107" w:line="240" w:lineRule="auto"/>
        <w:jc w:val="center"/>
        <w:outlineLvl w:val="0"/>
        <w:rPr>
          <w:rFonts w:ascii="Georgia" w:eastAsia="굴림" w:hAnsi="Georgia" w:cs="굴림"/>
          <w:color w:val="000000"/>
          <w:kern w:val="36"/>
          <w:sz w:val="32"/>
          <w:szCs w:val="32"/>
        </w:rPr>
      </w:pPr>
    </w:p>
    <w:p w:rsidR="00F54A5D" w:rsidRDefault="00F54A5D" w:rsidP="000005D8">
      <w:pPr>
        <w:pStyle w:val="a4"/>
        <w:jc w:val="both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 w:hint="eastAsia"/>
          <w:noProof/>
          <w:color w:val="000000"/>
          <w:sz w:val="20"/>
          <w:szCs w:val="2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333375</wp:posOffset>
            </wp:positionH>
            <wp:positionV relativeFrom="paragraph">
              <wp:posOffset>97790</wp:posOffset>
            </wp:positionV>
            <wp:extent cx="1818005" cy="1185545"/>
            <wp:effectExtent l="0" t="0" r="0" b="0"/>
            <wp:wrapTight wrapText="bothSides">
              <wp:wrapPolygon edited="0">
                <wp:start x="0" y="0"/>
                <wp:lineTo x="0" y="21172"/>
                <wp:lineTo x="21276" y="21172"/>
                <wp:lineTo x="21276" y="0"/>
                <wp:lineTo x="0" y="0"/>
              </wp:wrapPolygon>
            </wp:wrapTight>
            <wp:docPr id="10" name="그림 10" descr="P&amp;amp;P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&amp;amp;P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005" cy="1185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54A5D" w:rsidRDefault="00F54A5D" w:rsidP="000005D8">
      <w:pPr>
        <w:pStyle w:val="a4"/>
        <w:jc w:val="both"/>
        <w:rPr>
          <w:rFonts w:ascii="Georgia" w:hAnsi="Georgia"/>
          <w:color w:val="000000"/>
          <w:sz w:val="20"/>
          <w:szCs w:val="20"/>
        </w:rPr>
      </w:pPr>
    </w:p>
    <w:p w:rsidR="00F54A5D" w:rsidRDefault="00F54A5D" w:rsidP="000005D8">
      <w:pPr>
        <w:pStyle w:val="a4"/>
        <w:jc w:val="both"/>
        <w:rPr>
          <w:rFonts w:ascii="Georgia" w:hAnsi="Georgia"/>
          <w:color w:val="000000"/>
          <w:sz w:val="20"/>
          <w:szCs w:val="20"/>
        </w:rPr>
      </w:pPr>
    </w:p>
    <w:p w:rsidR="00F54A5D" w:rsidRDefault="00F54A5D" w:rsidP="000005D8">
      <w:pPr>
        <w:pStyle w:val="a4"/>
        <w:jc w:val="both"/>
        <w:rPr>
          <w:rFonts w:ascii="Georgia" w:hAnsi="Georgia"/>
          <w:color w:val="000000"/>
          <w:sz w:val="20"/>
          <w:szCs w:val="20"/>
        </w:rPr>
      </w:pPr>
    </w:p>
    <w:p w:rsidR="00F54A5D" w:rsidRDefault="00F54A5D" w:rsidP="000005D8">
      <w:pPr>
        <w:pStyle w:val="a4"/>
        <w:jc w:val="both"/>
        <w:rPr>
          <w:rFonts w:ascii="Georgia" w:hAnsi="Georgia"/>
          <w:color w:val="000000"/>
          <w:sz w:val="20"/>
          <w:szCs w:val="20"/>
        </w:rPr>
      </w:pPr>
    </w:p>
    <w:p w:rsidR="00E8662F" w:rsidRDefault="007537BF" w:rsidP="000005D8">
      <w:pPr>
        <w:pStyle w:val="a4"/>
        <w:jc w:val="both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 xml:space="preserve">2013 </w:t>
      </w:r>
      <w:r w:rsidR="00E8662F" w:rsidRPr="00E8662F">
        <w:rPr>
          <w:rFonts w:ascii="Georgia" w:hAnsi="Georgia"/>
          <w:color w:val="000000"/>
          <w:sz w:val="20"/>
          <w:szCs w:val="20"/>
        </w:rPr>
        <w:t>mark</w:t>
      </w:r>
      <w:r>
        <w:rPr>
          <w:rFonts w:ascii="Georgia" w:hAnsi="Georgia" w:hint="eastAsia"/>
          <w:color w:val="000000"/>
          <w:sz w:val="20"/>
          <w:szCs w:val="20"/>
        </w:rPr>
        <w:t>ed</w:t>
      </w:r>
      <w:r w:rsidR="00E8662F" w:rsidRPr="00E8662F">
        <w:rPr>
          <w:rFonts w:ascii="Georgia" w:hAnsi="Georgia"/>
          <w:color w:val="000000"/>
          <w:sz w:val="20"/>
          <w:szCs w:val="20"/>
        </w:rPr>
        <w:t xml:space="preserve"> 200 years since the publication of Jane Austen’s classic novel,</w:t>
      </w:r>
      <w:r w:rsidR="007D79A6">
        <w:rPr>
          <w:rFonts w:ascii="Georgia" w:hAnsi="Georgia" w:hint="eastAsia"/>
          <w:color w:val="000000"/>
          <w:sz w:val="20"/>
          <w:szCs w:val="20"/>
        </w:rPr>
        <w:t xml:space="preserve"> </w:t>
      </w:r>
      <w:r w:rsidR="00E8662F" w:rsidRPr="00E8662F">
        <w:rPr>
          <w:rFonts w:ascii="Georgia" w:hAnsi="Georgia"/>
          <w:color w:val="000000"/>
          <w:sz w:val="20"/>
          <w:szCs w:val="20"/>
        </w:rPr>
        <w:t>‘Pride and Prejudice’. See fabulous costumes, grand country houses and discover why this book inspired film adaptations, drama series and won an army of devoted fans.</w:t>
      </w:r>
    </w:p>
    <w:p w:rsidR="00581F1C" w:rsidRPr="00581F1C" w:rsidRDefault="00581F1C" w:rsidP="0006297D">
      <w:pPr>
        <w:widowControl/>
        <w:wordWrap/>
        <w:autoSpaceDE/>
        <w:autoSpaceDN/>
        <w:spacing w:after="0" w:line="384" w:lineRule="atLeast"/>
        <w:rPr>
          <w:rFonts w:ascii="Lucida Sans Unicode" w:hAnsi="Lucida Sans Unicode" w:cs="Lucida Sans Unicode"/>
          <w:color w:val="333333"/>
          <w:sz w:val="19"/>
          <w:szCs w:val="19"/>
        </w:rPr>
      </w:pPr>
    </w:p>
    <w:sectPr w:rsidR="00581F1C" w:rsidRPr="00581F1C" w:rsidSect="00B3507C">
      <w:pgSz w:w="16838" w:h="11906" w:orient="landscape"/>
      <w:pgMar w:top="1814" w:right="1304" w:bottom="964" w:left="1304" w:header="851" w:footer="992" w:gutter="0"/>
      <w:cols w:num="3" w:space="1422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3DB6" w:rsidRDefault="00963DB6" w:rsidP="004302D5">
      <w:pPr>
        <w:spacing w:after="0" w:line="240" w:lineRule="auto"/>
      </w:pPr>
      <w:r>
        <w:separator/>
      </w:r>
    </w:p>
  </w:endnote>
  <w:endnote w:type="continuationSeparator" w:id="0">
    <w:p w:rsidR="00963DB6" w:rsidRDefault="00963DB6" w:rsidP="00430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3DB6" w:rsidRDefault="00963DB6" w:rsidP="004302D5">
      <w:pPr>
        <w:spacing w:after="0" w:line="240" w:lineRule="auto"/>
      </w:pPr>
      <w:r>
        <w:separator/>
      </w:r>
    </w:p>
  </w:footnote>
  <w:footnote w:type="continuationSeparator" w:id="0">
    <w:p w:rsidR="00963DB6" w:rsidRDefault="00963DB6" w:rsidP="004302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758F7"/>
    <w:multiLevelType w:val="multilevel"/>
    <w:tmpl w:val="783E6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C77FA2"/>
    <w:multiLevelType w:val="multilevel"/>
    <w:tmpl w:val="7D8AB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866E1C"/>
    <w:multiLevelType w:val="multilevel"/>
    <w:tmpl w:val="11CE4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C470FB"/>
    <w:multiLevelType w:val="multilevel"/>
    <w:tmpl w:val="CC2AE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3800344"/>
    <w:multiLevelType w:val="multilevel"/>
    <w:tmpl w:val="03788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4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3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">
    <w:abstractNumId w:val="3"/>
  </w:num>
  <w:num w:numId="5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F65CE"/>
    <w:rsid w:val="000005D8"/>
    <w:rsid w:val="00033C68"/>
    <w:rsid w:val="0006297D"/>
    <w:rsid w:val="00073F8B"/>
    <w:rsid w:val="00086D16"/>
    <w:rsid w:val="000E7232"/>
    <w:rsid w:val="000F153C"/>
    <w:rsid w:val="001328CE"/>
    <w:rsid w:val="00162654"/>
    <w:rsid w:val="001A5431"/>
    <w:rsid w:val="001A5F13"/>
    <w:rsid w:val="001B33BE"/>
    <w:rsid w:val="001C3503"/>
    <w:rsid w:val="002532E9"/>
    <w:rsid w:val="002B2939"/>
    <w:rsid w:val="002C0E95"/>
    <w:rsid w:val="002E1DB9"/>
    <w:rsid w:val="00340997"/>
    <w:rsid w:val="00365880"/>
    <w:rsid w:val="003F0E75"/>
    <w:rsid w:val="0042709D"/>
    <w:rsid w:val="004302D5"/>
    <w:rsid w:val="00487960"/>
    <w:rsid w:val="004B7AAC"/>
    <w:rsid w:val="005758A2"/>
    <w:rsid w:val="00581F1C"/>
    <w:rsid w:val="005863B8"/>
    <w:rsid w:val="005951AF"/>
    <w:rsid w:val="005B7C1E"/>
    <w:rsid w:val="00615BCF"/>
    <w:rsid w:val="00683493"/>
    <w:rsid w:val="006D63E8"/>
    <w:rsid w:val="006F331F"/>
    <w:rsid w:val="007037C5"/>
    <w:rsid w:val="00717938"/>
    <w:rsid w:val="00721C48"/>
    <w:rsid w:val="00740702"/>
    <w:rsid w:val="00741C92"/>
    <w:rsid w:val="007537BF"/>
    <w:rsid w:val="007714FF"/>
    <w:rsid w:val="00774AB7"/>
    <w:rsid w:val="00776591"/>
    <w:rsid w:val="00794AA9"/>
    <w:rsid w:val="007A0CE9"/>
    <w:rsid w:val="007B4718"/>
    <w:rsid w:val="007B70E0"/>
    <w:rsid w:val="007D28AF"/>
    <w:rsid w:val="007D79A6"/>
    <w:rsid w:val="00801AA0"/>
    <w:rsid w:val="0085395E"/>
    <w:rsid w:val="00855A10"/>
    <w:rsid w:val="008A0566"/>
    <w:rsid w:val="008A764B"/>
    <w:rsid w:val="00925F81"/>
    <w:rsid w:val="00942413"/>
    <w:rsid w:val="00945956"/>
    <w:rsid w:val="00963DB6"/>
    <w:rsid w:val="009A02B4"/>
    <w:rsid w:val="009D24BC"/>
    <w:rsid w:val="009F3901"/>
    <w:rsid w:val="00A03190"/>
    <w:rsid w:val="00A6378C"/>
    <w:rsid w:val="00A90B13"/>
    <w:rsid w:val="00AE50B5"/>
    <w:rsid w:val="00AF11D9"/>
    <w:rsid w:val="00AF75FF"/>
    <w:rsid w:val="00B040D8"/>
    <w:rsid w:val="00B10FBA"/>
    <w:rsid w:val="00B17022"/>
    <w:rsid w:val="00B32EFF"/>
    <w:rsid w:val="00B3507C"/>
    <w:rsid w:val="00B51938"/>
    <w:rsid w:val="00BA526A"/>
    <w:rsid w:val="00BD3666"/>
    <w:rsid w:val="00C017C0"/>
    <w:rsid w:val="00C056C2"/>
    <w:rsid w:val="00C14601"/>
    <w:rsid w:val="00C678E7"/>
    <w:rsid w:val="00CF65CE"/>
    <w:rsid w:val="00D60620"/>
    <w:rsid w:val="00D6249C"/>
    <w:rsid w:val="00D72675"/>
    <w:rsid w:val="00D918FA"/>
    <w:rsid w:val="00DB0336"/>
    <w:rsid w:val="00DC2743"/>
    <w:rsid w:val="00DF097B"/>
    <w:rsid w:val="00E30F2E"/>
    <w:rsid w:val="00E54B7C"/>
    <w:rsid w:val="00E71AAF"/>
    <w:rsid w:val="00E8662F"/>
    <w:rsid w:val="00EB6371"/>
    <w:rsid w:val="00EF0A8F"/>
    <w:rsid w:val="00F0037D"/>
    <w:rsid w:val="00F54A5D"/>
    <w:rsid w:val="00F97AD2"/>
    <w:rsid w:val="00FC13A4"/>
    <w:rsid w:val="00FC7F87"/>
    <w:rsid w:val="00FE6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0D8"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link w:val="1Char"/>
    <w:uiPriority w:val="9"/>
    <w:qFormat/>
    <w:rsid w:val="00801AA0"/>
    <w:pPr>
      <w:widowControl/>
      <w:wordWrap/>
      <w:autoSpaceDE/>
      <w:autoSpaceDN/>
      <w:spacing w:before="100" w:beforeAutospacing="1" w:after="100" w:afterAutospacing="1" w:line="240" w:lineRule="auto"/>
      <w:jc w:val="left"/>
      <w:outlineLvl w:val="0"/>
    </w:pPr>
    <w:rPr>
      <w:rFonts w:ascii="굴림" w:eastAsia="굴림" w:hAnsi="굴림" w:cs="굴림"/>
      <w:b/>
      <w:bCs/>
      <w:kern w:val="36"/>
      <w:sz w:val="24"/>
      <w:szCs w:val="2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776591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E8662F"/>
    <w:pPr>
      <w:keepNext/>
      <w:ind w:leftChars="300" w:left="300" w:hangingChars="200" w:hanging="20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F65C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CF65CE"/>
    <w:rPr>
      <w:rFonts w:asciiTheme="majorHAnsi" w:eastAsiaTheme="majorEastAsia" w:hAnsiTheme="majorHAnsi" w:cstheme="majorBidi"/>
      <w:sz w:val="18"/>
      <w:szCs w:val="18"/>
    </w:rPr>
  </w:style>
  <w:style w:type="character" w:customStyle="1" w:styleId="1Char">
    <w:name w:val="제목 1 Char"/>
    <w:basedOn w:val="a0"/>
    <w:link w:val="1"/>
    <w:uiPriority w:val="9"/>
    <w:rsid w:val="00801AA0"/>
    <w:rPr>
      <w:rFonts w:ascii="굴림" w:eastAsia="굴림" w:hAnsi="굴림" w:cs="굴림"/>
      <w:b/>
      <w:bCs/>
      <w:kern w:val="36"/>
      <w:sz w:val="24"/>
      <w:szCs w:val="24"/>
    </w:rPr>
  </w:style>
  <w:style w:type="paragraph" w:styleId="a4">
    <w:name w:val="Normal (Web)"/>
    <w:basedOn w:val="a"/>
    <w:uiPriority w:val="99"/>
    <w:unhideWhenUsed/>
    <w:rsid w:val="00E8662F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3Char">
    <w:name w:val="제목 3 Char"/>
    <w:basedOn w:val="a0"/>
    <w:link w:val="3"/>
    <w:uiPriority w:val="9"/>
    <w:semiHidden/>
    <w:rsid w:val="00E8662F"/>
    <w:rPr>
      <w:rFonts w:asciiTheme="majorHAnsi" w:eastAsiaTheme="majorEastAsia" w:hAnsiTheme="majorHAnsi" w:cstheme="majorBidi"/>
    </w:rPr>
  </w:style>
  <w:style w:type="paragraph" w:customStyle="1" w:styleId="wp-caption-text">
    <w:name w:val="wp-caption-text"/>
    <w:basedOn w:val="a"/>
    <w:rsid w:val="00D60620"/>
    <w:pPr>
      <w:widowControl/>
      <w:wordWrap/>
      <w:autoSpaceDE/>
      <w:autoSpaceDN/>
      <w:spacing w:before="100" w:beforeAutospacing="1" w:after="236" w:line="193" w:lineRule="atLeast"/>
      <w:jc w:val="left"/>
    </w:pPr>
    <w:rPr>
      <w:rFonts w:ascii="굴림" w:eastAsia="굴림" w:hAnsi="굴림" w:cs="굴림"/>
      <w:color w:val="666666"/>
      <w:kern w:val="0"/>
      <w:sz w:val="14"/>
      <w:szCs w:val="14"/>
    </w:rPr>
  </w:style>
  <w:style w:type="character" w:styleId="a5">
    <w:name w:val="Hyperlink"/>
    <w:basedOn w:val="a0"/>
    <w:uiPriority w:val="99"/>
    <w:semiHidden/>
    <w:unhideWhenUsed/>
    <w:rsid w:val="00E54B7C"/>
    <w:rPr>
      <w:color w:val="424A88"/>
      <w:u w:val="single"/>
    </w:rPr>
  </w:style>
  <w:style w:type="character" w:styleId="a6">
    <w:name w:val="Strong"/>
    <w:basedOn w:val="a0"/>
    <w:uiPriority w:val="22"/>
    <w:qFormat/>
    <w:rsid w:val="00E54B7C"/>
    <w:rPr>
      <w:b/>
      <w:bCs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7B4718"/>
    <w:pPr>
      <w:widowControl/>
      <w:pBdr>
        <w:bottom w:val="single" w:sz="6" w:space="1" w:color="auto"/>
      </w:pBdr>
      <w:wordWrap/>
      <w:autoSpaceDE/>
      <w:autoSpaceDN/>
      <w:spacing w:after="0" w:line="240" w:lineRule="auto"/>
      <w:jc w:val="center"/>
    </w:pPr>
    <w:rPr>
      <w:rFonts w:ascii="Arial" w:eastAsia="굴림" w:hAnsi="Arial" w:cs="Arial"/>
      <w:vanish/>
      <w:kern w:val="0"/>
      <w:sz w:val="16"/>
      <w:szCs w:val="16"/>
    </w:rPr>
  </w:style>
  <w:style w:type="character" w:customStyle="1" w:styleId="z-Char">
    <w:name w:val="z-양식의 맨 위 Char"/>
    <w:basedOn w:val="a0"/>
    <w:link w:val="z-"/>
    <w:uiPriority w:val="99"/>
    <w:semiHidden/>
    <w:rsid w:val="007B4718"/>
    <w:rPr>
      <w:rFonts w:ascii="Arial" w:eastAsia="굴림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7B4718"/>
    <w:pPr>
      <w:widowControl/>
      <w:pBdr>
        <w:top w:val="single" w:sz="6" w:space="1" w:color="auto"/>
      </w:pBdr>
      <w:wordWrap/>
      <w:autoSpaceDE/>
      <w:autoSpaceDN/>
      <w:spacing w:after="0" w:line="240" w:lineRule="auto"/>
      <w:jc w:val="center"/>
    </w:pPr>
    <w:rPr>
      <w:rFonts w:ascii="Arial" w:eastAsia="굴림" w:hAnsi="Arial" w:cs="Arial"/>
      <w:vanish/>
      <w:kern w:val="0"/>
      <w:sz w:val="16"/>
      <w:szCs w:val="16"/>
    </w:rPr>
  </w:style>
  <w:style w:type="character" w:customStyle="1" w:styleId="z-Char0">
    <w:name w:val="z-양식의 맨 아래 Char"/>
    <w:basedOn w:val="a0"/>
    <w:link w:val="z-0"/>
    <w:uiPriority w:val="99"/>
    <w:semiHidden/>
    <w:rsid w:val="007B4718"/>
    <w:rPr>
      <w:rFonts w:ascii="Arial" w:eastAsia="굴림" w:hAnsi="Arial" w:cs="Arial"/>
      <w:vanish/>
      <w:kern w:val="0"/>
      <w:sz w:val="16"/>
      <w:szCs w:val="16"/>
    </w:rPr>
  </w:style>
  <w:style w:type="character" w:customStyle="1" w:styleId="2Char">
    <w:name w:val="제목 2 Char"/>
    <w:basedOn w:val="a0"/>
    <w:link w:val="2"/>
    <w:uiPriority w:val="9"/>
    <w:semiHidden/>
    <w:rsid w:val="00776591"/>
    <w:rPr>
      <w:rFonts w:asciiTheme="majorHAnsi" w:eastAsiaTheme="majorEastAsia" w:hAnsiTheme="majorHAnsi" w:cstheme="majorBidi"/>
    </w:rPr>
  </w:style>
  <w:style w:type="paragraph" w:customStyle="1" w:styleId="style3">
    <w:name w:val="style3"/>
    <w:basedOn w:val="a"/>
    <w:rsid w:val="00365880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Arial" w:eastAsia="굴림" w:hAnsi="Arial" w:cs="Arial"/>
      <w:kern w:val="0"/>
      <w:sz w:val="13"/>
      <w:szCs w:val="13"/>
    </w:rPr>
  </w:style>
  <w:style w:type="paragraph" w:styleId="a7">
    <w:name w:val="header"/>
    <w:basedOn w:val="a"/>
    <w:link w:val="Char0"/>
    <w:uiPriority w:val="99"/>
    <w:unhideWhenUsed/>
    <w:rsid w:val="004302D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4302D5"/>
  </w:style>
  <w:style w:type="paragraph" w:styleId="a8">
    <w:name w:val="footer"/>
    <w:basedOn w:val="a"/>
    <w:link w:val="Char1"/>
    <w:uiPriority w:val="99"/>
    <w:unhideWhenUsed/>
    <w:rsid w:val="004302D5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4302D5"/>
  </w:style>
  <w:style w:type="table" w:styleId="a9">
    <w:name w:val="Table Grid"/>
    <w:basedOn w:val="a1"/>
    <w:uiPriority w:val="59"/>
    <w:rsid w:val="00C678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D918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3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83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851192">
              <w:marLeft w:val="-32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75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805398">
                      <w:marLeft w:val="0"/>
                      <w:marRight w:val="2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680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448009">
                              <w:marLeft w:val="0"/>
                              <w:marRight w:val="0"/>
                              <w:marTop w:val="0"/>
                              <w:marBottom w:val="2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438472">
                                  <w:marLeft w:val="0"/>
                                  <w:marRight w:val="2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091090">
                                      <w:marLeft w:val="0"/>
                                      <w:marRight w:val="0"/>
                                      <w:marTop w:val="0"/>
                                      <w:marBottom w:val="2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489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42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3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74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44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98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8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823135">
              <w:marLeft w:val="215"/>
              <w:marRight w:val="0"/>
              <w:marTop w:val="0"/>
              <w:marBottom w:val="2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395533">
                  <w:marLeft w:val="0"/>
                  <w:marRight w:val="129"/>
                  <w:marTop w:val="0"/>
                  <w:marBottom w:val="150"/>
                  <w:divBdr>
                    <w:top w:val="dotted" w:sz="4" w:space="5" w:color="CCCCCC"/>
                    <w:left w:val="dotted" w:sz="4" w:space="5" w:color="CCCCCC"/>
                    <w:bottom w:val="dotted" w:sz="4" w:space="5" w:color="CCCCCC"/>
                    <w:right w:val="dotted" w:sz="4" w:space="5" w:color="CCCCCC"/>
                  </w:divBdr>
                </w:div>
              </w:divsChild>
            </w:div>
          </w:divsChild>
        </w:div>
      </w:divsChild>
    </w:div>
    <w:div w:id="584648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81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4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243223">
              <w:marLeft w:val="215"/>
              <w:marRight w:val="0"/>
              <w:marTop w:val="0"/>
              <w:marBottom w:val="2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12900">
                  <w:marLeft w:val="0"/>
                  <w:marRight w:val="129"/>
                  <w:marTop w:val="0"/>
                  <w:marBottom w:val="150"/>
                  <w:divBdr>
                    <w:top w:val="dotted" w:sz="4" w:space="5" w:color="CCCCCC"/>
                    <w:left w:val="dotted" w:sz="4" w:space="5" w:color="CCCCCC"/>
                    <w:bottom w:val="dotted" w:sz="4" w:space="5" w:color="CCCCCC"/>
                    <w:right w:val="dotted" w:sz="4" w:space="5" w:color="CCCCCC"/>
                  </w:divBdr>
                </w:div>
              </w:divsChild>
            </w:div>
          </w:divsChild>
        </w:div>
      </w:divsChild>
    </w:div>
    <w:div w:id="8859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16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387475">
              <w:marLeft w:val="-32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9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7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12271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936208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776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996671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37922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53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325909">
      <w:marLeft w:val="0"/>
      <w:marRight w:val="269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2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1827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123846">
              <w:marLeft w:val="30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59281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6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17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1767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759020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366193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10446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870894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75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0526783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934318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81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4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957124">
              <w:marLeft w:val="215"/>
              <w:marRight w:val="0"/>
              <w:marTop w:val="0"/>
              <w:marBottom w:val="2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447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82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90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6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22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911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7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0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04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59704">
              <w:marLeft w:val="215"/>
              <w:marRight w:val="0"/>
              <w:marTop w:val="0"/>
              <w:marBottom w:val="2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12663">
                  <w:marLeft w:val="0"/>
                  <w:marRight w:val="0"/>
                  <w:marTop w:val="0"/>
                  <w:marBottom w:val="150"/>
                  <w:divBdr>
                    <w:top w:val="dotted" w:sz="4" w:space="5" w:color="CCCCCC"/>
                    <w:left w:val="dotted" w:sz="4" w:space="5" w:color="CCCCCC"/>
                    <w:bottom w:val="dotted" w:sz="4" w:space="5" w:color="CCCCCC"/>
                    <w:right w:val="dotted" w:sz="4" w:space="5" w:color="CCCCCC"/>
                  </w:divBdr>
                </w:div>
              </w:divsChild>
            </w:div>
          </w:divsChild>
        </w:div>
      </w:divsChild>
    </w:div>
    <w:div w:id="14323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76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87685">
              <w:marLeft w:val="-32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12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045423">
                      <w:marLeft w:val="0"/>
                      <w:marRight w:val="2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069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754112">
                              <w:marLeft w:val="0"/>
                              <w:marRight w:val="0"/>
                              <w:marTop w:val="0"/>
                              <w:marBottom w:val="2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842290">
                                  <w:marLeft w:val="0"/>
                                  <w:marRight w:val="2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422191">
                                      <w:marLeft w:val="0"/>
                                      <w:marRight w:val="0"/>
                                      <w:marTop w:val="0"/>
                                      <w:marBottom w:val="2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0619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7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99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41294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74110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6668">
                      <w:marLeft w:val="10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850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088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12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11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3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67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925807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39454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2934">
                      <w:marLeft w:val="10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19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909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68707">
                                  <w:marLeft w:val="0"/>
                                  <w:marRight w:val="0"/>
                                  <w:marTop w:val="0"/>
                                  <w:marBottom w:val="193"/>
                                  <w:divBdr>
                                    <w:top w:val="single" w:sz="4" w:space="5" w:color="CCCCCC"/>
                                    <w:left w:val="single" w:sz="4" w:space="3" w:color="CCCCCC"/>
                                    <w:bottom w:val="single" w:sz="4" w:space="0" w:color="CCCCCC"/>
                                    <w:right w:val="single" w:sz="4" w:space="3" w:color="CCCCCC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4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16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540384">
              <w:marLeft w:val="-32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07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370155">
                      <w:marLeft w:val="0"/>
                      <w:marRight w:val="2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1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338265">
                              <w:marLeft w:val="0"/>
                              <w:marRight w:val="0"/>
                              <w:marTop w:val="0"/>
                              <w:marBottom w:val="2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149634">
                                  <w:marLeft w:val="0"/>
                                  <w:marRight w:val="2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679641">
                                      <w:marLeft w:val="0"/>
                                      <w:marRight w:val="0"/>
                                      <w:marTop w:val="0"/>
                                      <w:marBottom w:val="2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733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46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49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459419">
              <w:marLeft w:val="-32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06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718423">
                      <w:marLeft w:val="0"/>
                      <w:marRight w:val="2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390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450489">
                              <w:marLeft w:val="0"/>
                              <w:marRight w:val="0"/>
                              <w:marTop w:val="0"/>
                              <w:marBottom w:val="2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068412">
                                  <w:marLeft w:val="0"/>
                                  <w:marRight w:val="2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037815">
                                      <w:marLeft w:val="0"/>
                                      <w:marRight w:val="0"/>
                                      <w:marTop w:val="0"/>
                                      <w:marBottom w:val="2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3037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8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7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866804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20848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976570">
                      <w:marLeft w:val="10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1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602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wenbensonvisuals.photoshelter.com/gallery-collection/JAF-2013-by-event/C0000U4iIyZ3bdfg" TargetMode="External"/><Relationship Id="rId13" Type="http://schemas.openxmlformats.org/officeDocument/2006/relationships/image" Target="media/image4.png"/><Relationship Id="rId18" Type="http://schemas.openxmlformats.org/officeDocument/2006/relationships/hyperlink" Target="http://en.wikipedia.org/wiki/Pride_and_Prejudice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en.wikipedia.org/wiki/Northanger_Abbey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hyperlink" Target="http://en.wikipedia.org/wiki/Sense_and_Sensibility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hyperlink" Target="http://en.wikipedia.org/wiki/Emm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image" Target="media/image8.jpe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hyperlink" Target="http://www.janeausten.co.uk/pride-and-prejudice-2005-cinderella-meets-mr-darcy/pp5dance/" TargetMode="External"/><Relationship Id="rId10" Type="http://schemas.openxmlformats.org/officeDocument/2006/relationships/hyperlink" Target="http://www.janeausten.co.uk/wp-content/uploads/2011/06/Outside-Jane-Austen-Centre.jpg" TargetMode="External"/><Relationship Id="rId19" Type="http://schemas.openxmlformats.org/officeDocument/2006/relationships/hyperlink" Target="http://en.wikipedia.org/wiki/Mansfield_Par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5.png"/><Relationship Id="rId22" Type="http://schemas.openxmlformats.org/officeDocument/2006/relationships/hyperlink" Target="http://en.wikipedia.org/wiki/Persuasion_(novel)" TargetMode="Externa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3D3F04-7AFB-4703-B107-B7A5C184B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WEC</Company>
  <LinksUpToDate>false</LinksUpToDate>
  <CharactersWithSpaces>3186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ShinSon</dc:creator>
  <cp:lastModifiedBy>전태형</cp:lastModifiedBy>
  <cp:revision>34</cp:revision>
  <cp:lastPrinted>2014-01-15T02:22:00Z</cp:lastPrinted>
  <dcterms:created xsi:type="dcterms:W3CDTF">2014-01-11T05:11:00Z</dcterms:created>
  <dcterms:modified xsi:type="dcterms:W3CDTF">2014-01-15T02:26:00Z</dcterms:modified>
</cp:coreProperties>
</file>