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800"/>
        <w:gridCol w:w="3838"/>
        <w:gridCol w:w="3810"/>
        <w:gridCol w:w="3901"/>
      </w:tblGrid>
      <w:tr w:rsidR="00B04CA8">
        <w:trPr>
          <w:trHeight w:val="440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DA5399">
            <w:pPr>
              <w:pStyle w:val="Heading"/>
            </w:pPr>
            <w:r>
              <w:rPr>
                <w:rFonts w:eastAsiaTheme="minorEastAsia" w:hint="eastAsia"/>
              </w:rPr>
              <w:t>Speaking</w:t>
            </w:r>
            <w:r w:rsidR="00713494">
              <w:t xml:space="preserve"> Lesson Plan</w:t>
            </w:r>
          </w:p>
        </w:tc>
      </w:tr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364095" w:rsidRDefault="00713494" w:rsidP="003C1248">
            <w:pPr>
              <w:pStyle w:val="Heading3"/>
              <w:rPr>
                <w:rFonts w:eastAsiaTheme="minorEastAsia"/>
              </w:rPr>
            </w:pPr>
            <w:r>
              <w:t>Title</w:t>
            </w:r>
            <w:r w:rsidR="00364095">
              <w:rPr>
                <w:rFonts w:eastAsiaTheme="minorEastAsia" w:hint="eastAsia"/>
              </w:rPr>
              <w:t xml:space="preserve"> </w:t>
            </w:r>
            <w:r>
              <w:t>:</w:t>
            </w:r>
            <w:r w:rsidR="003C1248">
              <w:rPr>
                <w:rFonts w:eastAsiaTheme="minorEastAsia" w:hint="eastAsia"/>
              </w:rPr>
              <w:t xml:space="preserve"> Mobile phones</w:t>
            </w:r>
          </w:p>
        </w:tc>
      </w:tr>
      <w:tr w:rsidR="00B04CA8">
        <w:trPr>
          <w:trHeight w:val="28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Heading3"/>
            </w:pPr>
            <w:r>
              <w:t>Teacher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Heading3"/>
            </w:pPr>
            <w:r>
              <w:t>Student Level&amp; Age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Heading3"/>
            </w:pPr>
            <w:r>
              <w:t>No of 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Heading3"/>
            </w:pPr>
            <w:r>
              <w:t>Length</w:t>
            </w:r>
          </w:p>
        </w:tc>
      </w:tr>
      <w:tr w:rsidR="00B04CA8">
        <w:trPr>
          <w:trHeight w:val="2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364095" w:rsidRDefault="0036409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Gowoon, Choi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820A6A" w:rsidRDefault="00FC6EA1" w:rsidP="00FC6EA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</w:t>
            </w:r>
            <w:r w:rsidR="00364095">
              <w:rPr>
                <w:rFonts w:hint="eastAsia"/>
              </w:rPr>
              <w:t>ntermediate</w:t>
            </w:r>
            <w:r w:rsidR="00820A6A">
              <w:rPr>
                <w:rFonts w:eastAsiaTheme="minorEastAsia" w:hint="eastAsia"/>
              </w:rPr>
              <w:t xml:space="preserve"> &amp; university students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364095" w:rsidRDefault="00364095" w:rsidP="00FC6EA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  <w:r w:rsidR="00820A6A">
              <w:rPr>
                <w:rFonts w:eastAsiaTheme="minorEastAsia" w:hint="eastAsia"/>
              </w:rPr>
              <w:t xml:space="preserve"> </w:t>
            </w:r>
            <w:r w:rsidR="00FC6EA1">
              <w:rPr>
                <w:rFonts w:eastAsiaTheme="minorEastAsia" w:hint="eastAsia"/>
              </w:rP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Body"/>
            </w:pPr>
            <w:r>
              <w:t>50 mins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Materials:</w:t>
            </w:r>
          </w:p>
          <w:p w:rsidR="00364095" w:rsidRDefault="00364095" w:rsidP="00364095">
            <w:pPr>
              <w:pStyle w:val="Body"/>
            </w:pPr>
            <w:r>
              <w:rPr>
                <w:rFonts w:eastAsiaTheme="minorEastAsia" w:hint="eastAsia"/>
              </w:rPr>
              <w:t xml:space="preserve">     </w:t>
            </w:r>
            <w:r w:rsidR="00820A6A">
              <w:rPr>
                <w:rFonts w:eastAsiaTheme="minorEastAsia" w:hint="eastAsia"/>
              </w:rPr>
              <w:t>-</w:t>
            </w:r>
            <w:r>
              <w:t xml:space="preserve"> </w:t>
            </w:r>
            <w:r w:rsidR="00717947">
              <w:rPr>
                <w:rFonts w:eastAsiaTheme="minorEastAsia" w:hint="eastAsia"/>
              </w:rPr>
              <w:t>12</w:t>
            </w:r>
            <w:r>
              <w:t xml:space="preserve"> copies of </w:t>
            </w:r>
            <w:r w:rsidR="00B30049">
              <w:rPr>
                <w:rFonts w:eastAsiaTheme="minorEastAsia" w:hint="eastAsia"/>
              </w:rPr>
              <w:t>'</w:t>
            </w:r>
            <w:r w:rsidR="00717947">
              <w:rPr>
                <w:rFonts w:eastAsiaTheme="minorEastAsia" w:hint="eastAsia"/>
              </w:rPr>
              <w:t>Discussion worksheet</w:t>
            </w:r>
            <w:r w:rsidR="00B30049">
              <w:rPr>
                <w:rFonts w:eastAsiaTheme="minorEastAsia" w:hint="eastAsia"/>
              </w:rPr>
              <w:t>'</w:t>
            </w:r>
            <w:r w:rsidR="00717947">
              <w:rPr>
                <w:rFonts w:eastAsiaTheme="minorEastAsia" w:hint="eastAsia"/>
              </w:rPr>
              <w:t xml:space="preserve"> </w:t>
            </w:r>
          </w:p>
          <w:p w:rsidR="00364095" w:rsidRDefault="00364095" w:rsidP="00364095">
            <w:pPr>
              <w:pStyle w:val="Body"/>
              <w:rPr>
                <w:rFonts w:eastAsiaTheme="minorEastAsia"/>
              </w:rPr>
            </w:pPr>
            <w:r>
              <w:t xml:space="preserve">     </w:t>
            </w:r>
            <w:r w:rsidR="00820A6A">
              <w:rPr>
                <w:rFonts w:eastAsiaTheme="minorEastAsia" w:hint="eastAsia"/>
              </w:rPr>
              <w:t xml:space="preserve">- </w:t>
            </w:r>
            <w:r w:rsidR="00B27741">
              <w:t xml:space="preserve">12 copies of </w:t>
            </w:r>
            <w:r w:rsidR="00B30049">
              <w:rPr>
                <w:rFonts w:eastAsiaTheme="minorEastAsia" w:hint="eastAsia"/>
              </w:rPr>
              <w:t>'</w:t>
            </w:r>
            <w:r w:rsidR="00717947">
              <w:rPr>
                <w:rFonts w:eastAsiaTheme="minorEastAsia" w:hint="eastAsia"/>
              </w:rPr>
              <w:t>Role-play worksheet</w:t>
            </w:r>
            <w:r w:rsidR="00B30049">
              <w:rPr>
                <w:rFonts w:eastAsiaTheme="minorEastAsia" w:hint="eastAsia"/>
              </w:rPr>
              <w:t>'</w:t>
            </w:r>
            <w:r w:rsidR="00717947">
              <w:rPr>
                <w:rFonts w:eastAsiaTheme="minorEastAsia" w:hint="eastAsia"/>
              </w:rPr>
              <w:t xml:space="preserve"> </w:t>
            </w:r>
            <w:r>
              <w:t xml:space="preserve"> </w:t>
            </w:r>
          </w:p>
          <w:p w:rsidR="00C352F2" w:rsidRPr="00C352F2" w:rsidRDefault="00C352F2" w:rsidP="0036409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- 12 copies of </w:t>
            </w:r>
            <w:r w:rsidR="00B30049">
              <w:rPr>
                <w:rFonts w:eastAsiaTheme="minorEastAsia" w:hint="eastAsia"/>
              </w:rPr>
              <w:t>'</w:t>
            </w:r>
            <w:r>
              <w:rPr>
                <w:rFonts w:eastAsiaTheme="minorEastAsia" w:hint="eastAsia"/>
              </w:rPr>
              <w:t>Telephone tips worksheet</w:t>
            </w:r>
            <w:r w:rsidR="00B30049">
              <w:rPr>
                <w:rFonts w:eastAsiaTheme="minorEastAsia" w:hint="eastAsia"/>
              </w:rPr>
              <w:t>'</w:t>
            </w:r>
          </w:p>
          <w:p w:rsidR="00B27741" w:rsidRDefault="00B27741" w:rsidP="0036409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</w:t>
            </w:r>
            <w:r w:rsidR="00717947">
              <w:rPr>
                <w:rFonts w:eastAsiaTheme="minorEastAsia" w:hint="eastAsia"/>
              </w:rPr>
              <w:t>2 copies of 'Find your partner' worksheet - only for teacher (before class cut</w:t>
            </w:r>
            <w:r w:rsidR="0071526F">
              <w:rPr>
                <w:rFonts w:eastAsiaTheme="minorEastAsia" w:hint="eastAsia"/>
              </w:rPr>
              <w:t xml:space="preserve"> it </w:t>
            </w:r>
            <w:r w:rsidR="00717947">
              <w:rPr>
                <w:rFonts w:eastAsiaTheme="minorEastAsia" w:hint="eastAsia"/>
              </w:rPr>
              <w:t>into strips)</w:t>
            </w:r>
          </w:p>
          <w:p w:rsidR="00717947" w:rsidRDefault="00717947" w:rsidP="0036409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- 2 copies of 'Role-play</w:t>
            </w:r>
            <w:r w:rsidR="001A7F81">
              <w:rPr>
                <w:rFonts w:eastAsiaTheme="minorEastAsia" w:hint="eastAsia"/>
              </w:rPr>
              <w:t>ing</w:t>
            </w:r>
            <w:r>
              <w:rPr>
                <w:rFonts w:eastAsiaTheme="minorEastAsia" w:hint="eastAsia"/>
              </w:rPr>
              <w:t xml:space="preserve"> cards' worksheet - only for teacher (before class cut</w:t>
            </w:r>
            <w:r w:rsidR="0071526F">
              <w:rPr>
                <w:rFonts w:eastAsiaTheme="minorEastAsia" w:hint="eastAsia"/>
              </w:rPr>
              <w:t xml:space="preserve"> it </w:t>
            </w:r>
            <w:r>
              <w:rPr>
                <w:rFonts w:eastAsiaTheme="minorEastAsia" w:hint="eastAsia"/>
              </w:rPr>
              <w:t>into strips)</w:t>
            </w:r>
          </w:p>
          <w:p w:rsidR="00717947" w:rsidRPr="00B27741" w:rsidRDefault="00717947" w:rsidP="00364095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two chairs</w:t>
            </w:r>
          </w:p>
          <w:p w:rsidR="00B04CA8" w:rsidRDefault="00B27741" w:rsidP="00820A6A">
            <w:pPr>
              <w:pStyle w:val="Body"/>
            </w:pPr>
            <w:r>
              <w:rPr>
                <w:rFonts w:eastAsiaTheme="minorEastAsia" w:hint="eastAsia"/>
              </w:rPr>
              <w:t xml:space="preserve">     </w:t>
            </w:r>
            <w:r w:rsidR="00820A6A">
              <w:rPr>
                <w:rFonts w:eastAsiaTheme="minorEastAsia" w:hint="eastAsia"/>
              </w:rPr>
              <w:t xml:space="preserve">- </w:t>
            </w:r>
            <w:r w:rsidR="00364095">
              <w:t>Board &amp; markers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95" w:rsidRPr="00364095" w:rsidRDefault="00713494" w:rsidP="00364095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t>Aims:</w:t>
            </w:r>
            <w:r w:rsidR="00364095">
              <w:rPr>
                <w:rFonts w:eastAsiaTheme="minorEastAsia" w:hint="eastAsia"/>
              </w:rPr>
              <w:t xml:space="preserve"> </w:t>
            </w:r>
            <w:r w:rsidR="00364095" w:rsidRPr="00364095">
              <w:rPr>
                <w:rFonts w:eastAsiaTheme="minorEastAsia"/>
                <w:b w:val="0"/>
                <w:sz w:val="24"/>
              </w:rPr>
              <w:t>To help students develop :</w:t>
            </w:r>
          </w:p>
          <w:p w:rsidR="00364095" w:rsidRPr="00364095" w:rsidRDefault="00364095" w:rsidP="00364095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364095">
              <w:rPr>
                <w:rFonts w:eastAsiaTheme="minorEastAsia"/>
                <w:b w:val="0"/>
                <w:sz w:val="24"/>
              </w:rPr>
              <w:t xml:space="preserve">     -</w:t>
            </w:r>
            <w:r w:rsidR="00820A6A">
              <w:rPr>
                <w:rFonts w:eastAsiaTheme="minorEastAsia" w:hint="eastAsia"/>
                <w:b w:val="0"/>
                <w:sz w:val="24"/>
              </w:rPr>
              <w:t xml:space="preserve"> skill</w:t>
            </w:r>
            <w:r w:rsidR="00717947">
              <w:rPr>
                <w:rFonts w:eastAsiaTheme="minorEastAsia" w:hint="eastAsia"/>
                <w:b w:val="0"/>
                <w:sz w:val="24"/>
              </w:rPr>
              <w:t>s</w:t>
            </w:r>
            <w:r w:rsidRPr="00364095">
              <w:rPr>
                <w:rFonts w:eastAsiaTheme="minorEastAsia"/>
                <w:b w:val="0"/>
                <w:sz w:val="24"/>
              </w:rPr>
              <w:t xml:space="preserve"> </w:t>
            </w:r>
            <w:r w:rsidR="00820A6A">
              <w:rPr>
                <w:rFonts w:eastAsiaTheme="minorEastAsia" w:hint="eastAsia"/>
                <w:b w:val="0"/>
                <w:sz w:val="24"/>
              </w:rPr>
              <w:t xml:space="preserve">of </w:t>
            </w:r>
            <w:r w:rsidR="00717947">
              <w:rPr>
                <w:rFonts w:eastAsiaTheme="minorEastAsia" w:hint="eastAsia"/>
                <w:b w:val="0"/>
                <w:sz w:val="24"/>
              </w:rPr>
              <w:t>telephone communications</w:t>
            </w:r>
          </w:p>
          <w:p w:rsidR="00364095" w:rsidRPr="00364095" w:rsidRDefault="00364095" w:rsidP="00364095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364095">
              <w:rPr>
                <w:rFonts w:eastAsiaTheme="minorEastAsia"/>
                <w:b w:val="0"/>
                <w:sz w:val="24"/>
              </w:rPr>
              <w:t xml:space="preserve">     - </w:t>
            </w:r>
            <w:r w:rsidR="00717947">
              <w:rPr>
                <w:rFonts w:eastAsiaTheme="minorEastAsia" w:hint="eastAsia"/>
                <w:b w:val="0"/>
                <w:sz w:val="24"/>
              </w:rPr>
              <w:t>discussion skill in terms of using telephone</w:t>
            </w:r>
          </w:p>
          <w:p w:rsidR="00B30049" w:rsidRPr="00EC6C00" w:rsidRDefault="00364095" w:rsidP="00EC6C00">
            <w:pPr>
              <w:pStyle w:val="5"/>
              <w:rPr>
                <w:rFonts w:eastAsiaTheme="minorEastAsia" w:hint="eastAsia"/>
                <w:b w:val="0"/>
                <w:sz w:val="24"/>
              </w:rPr>
            </w:pPr>
            <w:r w:rsidRPr="00364095">
              <w:rPr>
                <w:rFonts w:eastAsiaTheme="minorEastAsia"/>
                <w:b w:val="0"/>
                <w:sz w:val="24"/>
              </w:rPr>
              <w:t xml:space="preserve">     - </w:t>
            </w:r>
            <w:r w:rsidR="00717947">
              <w:rPr>
                <w:rFonts w:eastAsiaTheme="minorEastAsia" w:hint="eastAsia"/>
                <w:b w:val="0"/>
                <w:sz w:val="24"/>
              </w:rPr>
              <w:t>making own dialogue in variety situations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Language Skills:</w:t>
            </w:r>
          </w:p>
          <w:p w:rsidR="00B04CA8" w:rsidRDefault="00713494">
            <w:pPr>
              <w:pStyle w:val="Body"/>
            </w:pPr>
            <w:r>
              <w:t>Listening</w:t>
            </w:r>
            <w:r w:rsidR="00364095">
              <w:rPr>
                <w:rFonts w:eastAsiaTheme="minorEastAsia" w:hint="eastAsia"/>
              </w:rPr>
              <w:t xml:space="preserve"> </w:t>
            </w:r>
            <w:r>
              <w:t>:</w:t>
            </w:r>
            <w:r>
              <w:tab/>
            </w:r>
            <w:r w:rsidR="00717947">
              <w:rPr>
                <w:rFonts w:hint="eastAsia"/>
              </w:rPr>
              <w:t>getting information during role-playing, teacher`s explanation</w:t>
            </w:r>
          </w:p>
          <w:p w:rsidR="00364095" w:rsidRDefault="00713494" w:rsidP="00364095">
            <w:pPr>
              <w:rPr>
                <w:lang w:eastAsia="ko-KR"/>
              </w:rPr>
            </w:pPr>
            <w:r w:rsidRPr="00364095">
              <w:rPr>
                <w:rFonts w:ascii="Arial" w:hAnsi="Arial" w:cs="Arial"/>
                <w:color w:val="000000"/>
                <w:kern w:val="2"/>
                <w:u w:color="000000"/>
              </w:rPr>
              <w:t>Speaking</w:t>
            </w:r>
            <w:r w:rsidR="00364095">
              <w:rPr>
                <w:rFonts w:ascii="Arial" w:hAnsi="Arial" w:cs="Arial" w:hint="eastAsia"/>
                <w:color w:val="000000"/>
                <w:kern w:val="2"/>
                <w:u w:color="000000"/>
                <w:lang w:eastAsia="ko-KR"/>
              </w:rPr>
              <w:t xml:space="preserve"> </w:t>
            </w:r>
            <w:r w:rsidRPr="00364095">
              <w:rPr>
                <w:rFonts w:ascii="Arial" w:hAnsi="Arial" w:cs="Arial"/>
                <w:color w:val="000000"/>
                <w:kern w:val="2"/>
                <w:u w:color="000000"/>
              </w:rPr>
              <w:t>:</w:t>
            </w:r>
            <w:r>
              <w:rPr>
                <w:color w:val="000000"/>
                <w:kern w:val="2"/>
                <w:u w:color="000000"/>
              </w:rPr>
              <w:tab/>
            </w:r>
            <w:r w:rsidR="005F37AB">
              <w:rPr>
                <w:rFonts w:ascii="Arial" w:eastAsia="맑은 고딕" w:hAnsi="Arial" w:cs="Arial" w:hint="eastAsia"/>
                <w:color w:val="000000"/>
                <w:kern w:val="2"/>
                <w:u w:color="000000"/>
                <w:lang w:eastAsia="ko-KR"/>
              </w:rPr>
              <w:t>p</w:t>
            </w:r>
            <w:r w:rsidR="00364095" w:rsidRPr="00364095">
              <w:rPr>
                <w:rFonts w:ascii="Arial" w:hAnsi="Arial" w:cs="Arial"/>
              </w:rPr>
              <w:t>artner discussion to answer the questions</w:t>
            </w:r>
            <w:r w:rsidR="00364095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71526F">
              <w:rPr>
                <w:rFonts w:ascii="Arial" w:hAnsi="Arial" w:cs="Arial" w:hint="eastAsia"/>
                <w:lang w:eastAsia="ko-KR"/>
              </w:rPr>
              <w:t>role-playing, reading loudly their exchanges</w:t>
            </w:r>
            <w:r w:rsidR="00364095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64095" w:rsidRDefault="00713494" w:rsidP="0071526F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8145"/>
              </w:tabs>
              <w:rPr>
                <w:rFonts w:eastAsiaTheme="minorEastAsia"/>
              </w:rPr>
            </w:pPr>
            <w:r>
              <w:lastRenderedPageBreak/>
              <w:t>Reading</w:t>
            </w:r>
            <w:r w:rsidR="00364095">
              <w:rPr>
                <w:rFonts w:eastAsiaTheme="minorEastAsia" w:hint="eastAsia"/>
              </w:rPr>
              <w:t xml:space="preserve"> </w:t>
            </w:r>
            <w:r>
              <w:t>:</w:t>
            </w:r>
            <w:r>
              <w:tab/>
            </w:r>
            <w:r w:rsidR="0071526F">
              <w:rPr>
                <w:rFonts w:eastAsiaTheme="minorEastAsia" w:hint="eastAsia"/>
              </w:rPr>
              <w:t>reading worksheet</w:t>
            </w:r>
            <w:r w:rsidR="00364095">
              <w:t xml:space="preserve"> </w:t>
            </w:r>
            <w:r w:rsidR="0071526F">
              <w:tab/>
            </w:r>
          </w:p>
          <w:p w:rsidR="00B04CA8" w:rsidRPr="0071526F" w:rsidRDefault="00713494" w:rsidP="0071526F">
            <w:pPr>
              <w:pStyle w:val="Body"/>
              <w:rPr>
                <w:rFonts w:eastAsiaTheme="minorEastAsia"/>
              </w:rPr>
            </w:pPr>
            <w:r>
              <w:t>Writing</w:t>
            </w:r>
            <w:r w:rsidR="00364095">
              <w:rPr>
                <w:rFonts w:eastAsiaTheme="minorEastAsia" w:hint="eastAsia"/>
              </w:rPr>
              <w:t xml:space="preserve"> </w:t>
            </w:r>
            <w:r>
              <w:t>:</w:t>
            </w:r>
            <w:r>
              <w:tab/>
            </w:r>
            <w:r w:rsidR="0071526F">
              <w:rPr>
                <w:rFonts w:eastAsiaTheme="minorEastAsia" w:hint="eastAsia"/>
              </w:rPr>
              <w:t>answering worksheet (Role-play worksheet) during activity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lastRenderedPageBreak/>
              <w:t>Language Systems:</w:t>
            </w:r>
          </w:p>
          <w:p w:rsidR="00DA12A9" w:rsidRPr="005F37AB" w:rsidRDefault="00DA12A9" w:rsidP="00DA12A9">
            <w:pPr>
              <w:pStyle w:val="Body"/>
              <w:rPr>
                <w:rFonts w:eastAsiaTheme="minorEastAsia"/>
              </w:rPr>
            </w:pPr>
            <w:r>
              <w:t>Discourse:</w:t>
            </w:r>
            <w:r>
              <w:rPr>
                <w:rFonts w:eastAsiaTheme="minorEastAsia" w:hint="eastAsia"/>
              </w:rPr>
              <w:t xml:space="preserve">     role-playing</w:t>
            </w:r>
          </w:p>
          <w:p w:rsidR="00DA12A9" w:rsidRPr="0071526F" w:rsidRDefault="00DA12A9" w:rsidP="00DA12A9">
            <w:pPr>
              <w:pStyle w:val="Body"/>
              <w:rPr>
                <w:rFonts w:eastAsiaTheme="minorEastAsia"/>
              </w:rPr>
            </w:pPr>
            <w:r>
              <w:t>Functions:</w:t>
            </w:r>
            <w:r>
              <w:tab/>
            </w:r>
            <w:r>
              <w:rPr>
                <w:rFonts w:eastAsiaTheme="minorEastAsia" w:hint="eastAsia"/>
              </w:rPr>
              <w:t xml:space="preserve">delivering &amp; getting information </w:t>
            </w:r>
            <w:r>
              <w:t xml:space="preserve"> </w:t>
            </w:r>
            <w:r>
              <w:rPr>
                <w:rFonts w:eastAsiaTheme="minorEastAsia" w:hint="eastAsia"/>
              </w:rPr>
              <w:t>through telephone</w:t>
            </w:r>
          </w:p>
          <w:p w:rsidR="00B04CA8" w:rsidRPr="00786831" w:rsidRDefault="00713494">
            <w:pPr>
              <w:pStyle w:val="Body"/>
              <w:rPr>
                <w:rFonts w:eastAsiaTheme="minorEastAsia"/>
              </w:rPr>
            </w:pPr>
            <w:r>
              <w:t>Phonology:</w:t>
            </w:r>
            <w:r>
              <w:tab/>
            </w:r>
            <w:r w:rsidR="00957917">
              <w:rPr>
                <w:rFonts w:eastAsiaTheme="minorEastAsia" w:hint="eastAsia"/>
              </w:rPr>
              <w:t>English phonetic spelling for understanding through telephone</w:t>
            </w:r>
          </w:p>
          <w:p w:rsidR="00B04CA8" w:rsidRDefault="00713494">
            <w:pPr>
              <w:pStyle w:val="Body"/>
            </w:pPr>
            <w:r>
              <w:t>Lexis:</w:t>
            </w:r>
            <w:r>
              <w:tab/>
            </w:r>
            <w:r w:rsidR="00364095">
              <w:rPr>
                <w:rFonts w:eastAsiaTheme="minorEastAsia" w:hint="eastAsia"/>
              </w:rPr>
              <w:t xml:space="preserve">   </w:t>
            </w:r>
            <w:r w:rsidR="00FC6EA1">
              <w:rPr>
                <w:rFonts w:eastAsiaTheme="minorEastAsia" w:hint="eastAsia"/>
              </w:rPr>
              <w:t xml:space="preserve">        </w:t>
            </w:r>
            <w:r w:rsidR="00DA12A9">
              <w:rPr>
                <w:rFonts w:eastAsiaTheme="minorEastAsia" w:hint="eastAsia"/>
              </w:rPr>
              <w:t>new words and idioms in terms of phone</w:t>
            </w:r>
          </w:p>
          <w:p w:rsidR="00B04CA8" w:rsidRPr="0071526F" w:rsidRDefault="00713494" w:rsidP="002E6E49">
            <w:pPr>
              <w:pStyle w:val="Body"/>
              <w:rPr>
                <w:rFonts w:eastAsiaTheme="minorEastAsia"/>
              </w:rPr>
            </w:pPr>
            <w:r>
              <w:t>Grammar:</w:t>
            </w:r>
            <w:r>
              <w:tab/>
            </w:r>
            <w:r w:rsidR="0071526F">
              <w:rPr>
                <w:rFonts w:eastAsiaTheme="minorEastAsia" w:hint="eastAsia"/>
              </w:rPr>
              <w:t xml:space="preserve">telephone </w:t>
            </w:r>
            <w:r w:rsidR="002E6E49">
              <w:rPr>
                <w:rFonts w:eastAsiaTheme="minorEastAsia" w:hint="eastAsia"/>
              </w:rPr>
              <w:t xml:space="preserve">expressions </w:t>
            </w:r>
            <w:r w:rsidR="0071526F">
              <w:rPr>
                <w:rFonts w:eastAsiaTheme="minorEastAsia" w:hint="eastAsia"/>
              </w:rPr>
              <w:t>(</w:t>
            </w:r>
            <w:r w:rsidR="00C352F2">
              <w:rPr>
                <w:rFonts w:eastAsiaTheme="minorEastAsia" w:hint="eastAsia"/>
              </w:rPr>
              <w:t xml:space="preserve">e.g. </w:t>
            </w:r>
            <w:r w:rsidR="0071526F">
              <w:rPr>
                <w:rFonts w:eastAsiaTheme="minorEastAsia" w:hint="eastAsia"/>
              </w:rPr>
              <w:t>May I please speak to~ ? / This is ~.)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Assumptions:</w:t>
            </w:r>
          </w:p>
          <w:p w:rsidR="00D668CE" w:rsidRDefault="005F37AB" w:rsidP="00B30049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   </w:t>
            </w:r>
            <w:r w:rsidR="00873FC0">
              <w:rPr>
                <w:rFonts w:eastAsiaTheme="minorEastAsia" w:hint="eastAsia"/>
              </w:rPr>
              <w:t>1.</w:t>
            </w:r>
            <w:r>
              <w:rPr>
                <w:rFonts w:eastAsiaTheme="minorEastAsia" w:hint="eastAsia"/>
              </w:rPr>
              <w:t xml:space="preserve"> </w:t>
            </w:r>
            <w:r w:rsidR="00B30049">
              <w:rPr>
                <w:rFonts w:eastAsiaTheme="minorEastAsia" w:hint="eastAsia"/>
              </w:rPr>
              <w:t>Every student has a mobile phone.</w:t>
            </w:r>
          </w:p>
          <w:p w:rsidR="00B30049" w:rsidRPr="005F37AB" w:rsidRDefault="00B30049" w:rsidP="00B3004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2. Each situation on Role-playing cards has already been experienced by all of students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7AB" w:rsidRPr="00DA12A9" w:rsidRDefault="00713494" w:rsidP="00DA12A9">
            <w:pPr>
              <w:pStyle w:val="5"/>
              <w:rPr>
                <w:rFonts w:eastAsiaTheme="minorEastAsia" w:hint="eastAsia"/>
              </w:rPr>
            </w:pPr>
            <w:r>
              <w:t>Anticipated Errors and Solutions: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References:</w:t>
            </w:r>
          </w:p>
          <w:p w:rsidR="00B04CA8" w:rsidRPr="00364095" w:rsidRDefault="003C1248">
            <w:pPr>
              <w:pStyle w:val="Body"/>
            </w:pPr>
            <w:r w:rsidRPr="003C1248">
              <w:t>http://www.teachingenglish.org.uk/article/mobile-phones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Notes:</w:t>
            </w:r>
          </w:p>
        </w:tc>
      </w:tr>
    </w:tbl>
    <w:p w:rsidR="00B04CA8" w:rsidRDefault="00B04CA8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1A5293" w:rsidRDefault="00713494" w:rsidP="001A5293">
            <w:pPr>
              <w:pStyle w:val="Heading3"/>
              <w:rPr>
                <w:rFonts w:eastAsiaTheme="minorEastAsia"/>
              </w:rPr>
            </w:pPr>
            <w:r>
              <w:t>Pre Task</w:t>
            </w:r>
          </w:p>
        </w:tc>
      </w:tr>
      <w:tr w:rsidR="00B04CA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  <w:rPr>
                <w:rFonts w:eastAsiaTheme="minorEastAsia" w:hint="eastAsia"/>
              </w:rPr>
            </w:pPr>
            <w:r>
              <w:t>Title:</w:t>
            </w:r>
          </w:p>
          <w:p w:rsidR="00FB7BA7" w:rsidRPr="00FB7BA7" w:rsidRDefault="00FB7BA7" w:rsidP="00FB7BA7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Greeting &amp;</w:t>
            </w:r>
          </w:p>
          <w:p w:rsidR="00B04CA8" w:rsidRDefault="0071526F" w:rsidP="0071526F">
            <w:r>
              <w:rPr>
                <w:rFonts w:ascii="Arial" w:hAnsi="Arial" w:cs="Arial" w:hint="eastAsia"/>
                <w:lang w:eastAsia="ko-KR"/>
              </w:rPr>
              <w:t xml:space="preserve">Discussing reasons you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use your telephone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Pr="0071526F" w:rsidRDefault="00713494" w:rsidP="001A5293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lastRenderedPageBreak/>
              <w:t>Aims:</w:t>
            </w:r>
            <w:r w:rsidR="0071526F">
              <w:rPr>
                <w:rFonts w:eastAsiaTheme="minorEastAsia" w:hint="eastAsia"/>
              </w:rPr>
              <w:t xml:space="preserve"> </w:t>
            </w:r>
            <w:r w:rsidR="001A5293" w:rsidRPr="001A5293">
              <w:rPr>
                <w:b w:val="0"/>
                <w:bCs w:val="0"/>
                <w:sz w:val="24"/>
                <w:szCs w:val="24"/>
              </w:rPr>
              <w:t xml:space="preserve">To </w:t>
            </w:r>
            <w:r w:rsidR="0071526F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help students develop :</w:t>
            </w:r>
          </w:p>
          <w:p w:rsidR="0071526F" w:rsidRPr="0071526F" w:rsidRDefault="001A5293" w:rsidP="0071526F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1A5293">
              <w:rPr>
                <w:b w:val="0"/>
                <w:bCs w:val="0"/>
                <w:sz w:val="24"/>
                <w:szCs w:val="24"/>
              </w:rPr>
              <w:t xml:space="preserve">      </w:t>
            </w:r>
            <w:r w:rsidR="0071526F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- delivering one`s opinion with partner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 xml:space="preserve">Materials: </w:t>
            </w:r>
          </w:p>
          <w:p w:rsidR="00B04CA8" w:rsidRPr="0071526F" w:rsidRDefault="007152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- 12 copies Discussion worksheet </w:t>
            </w:r>
          </w:p>
        </w:tc>
      </w:tr>
      <w:tr w:rsidR="00B04CA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 xml:space="preserve">Teacher </w:t>
            </w:r>
          </w:p>
        </w:tc>
      </w:tr>
      <w:tr w:rsidR="00B04CA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BF6" w:rsidRDefault="00957917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8</w:t>
            </w:r>
          </w:p>
          <w:p w:rsidR="00B04CA8" w:rsidRDefault="00713494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1A5293" w:rsidRDefault="007152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C</w:t>
            </w:r>
            <w:r w:rsidR="001A5293">
              <w:rPr>
                <w:rFonts w:eastAsiaTheme="minorEastAsia" w:hint="eastAsia"/>
              </w:rPr>
              <w:t>lass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→</w:t>
            </w:r>
            <w:r>
              <w:rPr>
                <w:rFonts w:eastAsiaTheme="minorEastAsia" w:hint="eastAsia"/>
              </w:rPr>
              <w:t xml:space="preserve"> pair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1A5293" w:rsidP="007152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D668C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- </w:t>
            </w:r>
            <w:r w:rsidR="0071526F">
              <w:rPr>
                <w:rFonts w:eastAsiaTheme="minorEastAsia" w:hint="eastAsia"/>
              </w:rPr>
              <w:t>turn off their mobile phone</w:t>
            </w:r>
          </w:p>
          <w:p w:rsidR="0071526F" w:rsidRDefault="0071526F" w:rsidP="007152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answer teacher`s questions</w:t>
            </w:r>
          </w:p>
          <w:p w:rsidR="0071526F" w:rsidRDefault="0071526F" w:rsidP="007152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Discuss the reasons using mobile phone</w:t>
            </w:r>
          </w:p>
          <w:p w:rsidR="0071526F" w:rsidRPr="0071526F" w:rsidRDefault="0071526F" w:rsidP="007152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fill in the blank of worksheet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D668CE" w:rsidP="007152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1A5293">
              <w:rPr>
                <w:rFonts w:eastAsiaTheme="minorEastAsia" w:hint="eastAsia"/>
              </w:rPr>
              <w:t xml:space="preserve"> - </w:t>
            </w:r>
            <w:r w:rsidR="0071526F">
              <w:rPr>
                <w:rFonts w:eastAsiaTheme="minorEastAsia" w:hint="eastAsia"/>
              </w:rPr>
              <w:t>ask everyone turn off their mobile phone</w:t>
            </w:r>
          </w:p>
          <w:p w:rsidR="0071526F" w:rsidRDefault="0071526F" w:rsidP="007152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check how many people reach for theirs </w:t>
            </w:r>
          </w:p>
          <w:p w:rsidR="0071526F" w:rsidRDefault="0071526F" w:rsidP="0071526F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  - elicit from them why using a mobile phone</w:t>
            </w:r>
          </w:p>
          <w:p w:rsidR="00FB7BA7" w:rsidRDefault="00FB7BA7" w:rsidP="007152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hand out the Discussion worksheet</w:t>
            </w:r>
          </w:p>
          <w:p w:rsidR="0071526F" w:rsidRDefault="0071526F" w:rsidP="0071526F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 w:rsidR="00C668A3">
              <w:rPr>
                <w:rFonts w:eastAsiaTheme="minorEastAsia" w:hint="eastAsia"/>
              </w:rPr>
              <w:t>pair up the students for discussion</w:t>
            </w:r>
          </w:p>
          <w:p w:rsidR="00FB7BA7" w:rsidRDefault="00FB7BA7" w:rsidP="007152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give 5 mins to fill in the blanks</w:t>
            </w:r>
          </w:p>
          <w:p w:rsidR="00C668A3" w:rsidRPr="0071526F" w:rsidRDefault="00C668A3" w:rsidP="0071526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monitor what students are doing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68CE" w:rsidRPr="00C668A3" w:rsidRDefault="00713494" w:rsidP="00FB7BA7">
            <w:pPr>
              <w:pStyle w:val="5"/>
              <w:rPr>
                <w:rFonts w:eastAsiaTheme="minorEastAsia"/>
                <w:b w:val="0"/>
              </w:rPr>
            </w:pPr>
            <w:r>
              <w:t>Notes:</w:t>
            </w:r>
            <w:r w:rsidR="00C668A3">
              <w:rPr>
                <w:rFonts w:eastAsiaTheme="minorEastAsia" w:hint="eastAsia"/>
              </w:rPr>
              <w:t xml:space="preserve"> </w:t>
            </w:r>
            <w:r w:rsidR="00FB7BA7">
              <w:rPr>
                <w:rFonts w:eastAsiaTheme="minorEastAsia" w:hint="eastAsia"/>
                <w:b w:val="0"/>
              </w:rPr>
              <w:t>check how many people reach for theirs, if not, ask why they didn`t do</w:t>
            </w:r>
          </w:p>
        </w:tc>
      </w:tr>
    </w:tbl>
    <w:p w:rsidR="00B04CA8" w:rsidRDefault="00B04CA8">
      <w:pPr>
        <w:pStyle w:val="Body"/>
      </w:pPr>
    </w:p>
    <w:p w:rsidR="00B04CA8" w:rsidRDefault="00B04CA8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 w:rsidP="001A5293">
            <w:pPr>
              <w:pStyle w:val="Heading3"/>
            </w:pPr>
            <w:r>
              <w:t xml:space="preserve">Task Preparation </w:t>
            </w:r>
          </w:p>
        </w:tc>
      </w:tr>
      <w:tr w:rsidR="00B04CA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Title:</w:t>
            </w:r>
          </w:p>
          <w:p w:rsidR="00B04CA8" w:rsidRPr="00C668A3" w:rsidRDefault="00C668A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F</w:t>
            </w:r>
            <w:r>
              <w:rPr>
                <w:rFonts w:eastAsiaTheme="minorEastAsia" w:hint="eastAsia"/>
              </w:rPr>
              <w:t>ind your partner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Pr="001A5293" w:rsidRDefault="00713494" w:rsidP="001A5293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t>Aims:</w:t>
            </w:r>
            <w:r w:rsidR="001A5293">
              <w:rPr>
                <w:rFonts w:eastAsiaTheme="minorEastAsia" w:hint="eastAsia"/>
              </w:rPr>
              <w:t xml:space="preserve"> </w:t>
            </w:r>
            <w:r w:rsidR="001A5293" w:rsidRPr="001A5293">
              <w:rPr>
                <w:rFonts w:eastAsiaTheme="minorEastAsia"/>
                <w:b w:val="0"/>
                <w:sz w:val="24"/>
              </w:rPr>
              <w:t>To help students develop :</w:t>
            </w:r>
          </w:p>
          <w:p w:rsidR="002E6E49" w:rsidRPr="002E6E49" w:rsidRDefault="00FE0738" w:rsidP="00FE073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</w:t>
            </w:r>
            <w:r w:rsidR="002E6E49">
              <w:rPr>
                <w:rFonts w:eastAsiaTheme="minorEastAsia" w:hint="eastAsia"/>
              </w:rPr>
              <w:t xml:space="preserve"> </w:t>
            </w:r>
            <w:r w:rsidR="00545183">
              <w:rPr>
                <w:rFonts w:eastAsiaTheme="minorEastAsia" w:hint="eastAsia"/>
              </w:rPr>
              <w:t>setting up the dialogue to make it work well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 xml:space="preserve">Materials: </w:t>
            </w:r>
          </w:p>
          <w:p w:rsidR="001A7F81" w:rsidRPr="00C668A3" w:rsidRDefault="001A5293" w:rsidP="002B5BF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1A7F81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- </w:t>
            </w:r>
            <w:r w:rsidR="00C668A3">
              <w:rPr>
                <w:rFonts w:eastAsiaTheme="minorEastAsia" w:hint="eastAsia"/>
              </w:rPr>
              <w:t xml:space="preserve">10 strips </w:t>
            </w:r>
            <w:r w:rsidR="002E6E49">
              <w:rPr>
                <w:rFonts w:eastAsiaTheme="minorEastAsia" w:hint="eastAsia"/>
              </w:rPr>
              <w:t>with different exchanges</w:t>
            </w:r>
          </w:p>
        </w:tc>
      </w:tr>
      <w:tr w:rsidR="00B04CA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 xml:space="preserve">Teacher </w:t>
            </w:r>
          </w:p>
        </w:tc>
      </w:tr>
      <w:tr w:rsidR="00B04CA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Default="00555B25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7</w:t>
            </w:r>
          </w:p>
          <w:p w:rsidR="00B04CA8" w:rsidRDefault="00713494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1A5293" w:rsidP="002E6E49">
            <w:pPr>
              <w:pStyle w:val="Body"/>
            </w:pPr>
            <w:r w:rsidRPr="001A5293">
              <w:t>Class</w:t>
            </w:r>
            <w:r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7DBE" w:rsidRDefault="001A5293" w:rsidP="002E6E4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</w:t>
            </w:r>
            <w:r w:rsidR="002D7DBE">
              <w:rPr>
                <w:rFonts w:eastAsiaTheme="minorEastAsia" w:hint="eastAsia"/>
              </w:rPr>
              <w:t xml:space="preserve"> - </w:t>
            </w:r>
            <w:r w:rsidR="002E6E49">
              <w:rPr>
                <w:rFonts w:eastAsiaTheme="minorEastAsia" w:hint="eastAsia"/>
              </w:rPr>
              <w:t xml:space="preserve">walk around and </w:t>
            </w:r>
            <w:r w:rsidR="002E6E49" w:rsidRPr="002E6E49">
              <w:rPr>
                <w:rFonts w:eastAsiaTheme="minorEastAsia"/>
              </w:rPr>
              <w:t>find the missing half of their exchange</w:t>
            </w:r>
          </w:p>
          <w:p w:rsidR="002E6E49" w:rsidRDefault="002E6E49" w:rsidP="002E6E4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</w:t>
            </w:r>
            <w:r w:rsidR="00545183">
              <w:rPr>
                <w:rFonts w:eastAsiaTheme="minorEastAsia" w:hint="eastAsia"/>
              </w:rPr>
              <w:t>check their dialogue out</w:t>
            </w:r>
          </w:p>
          <w:p w:rsidR="00545183" w:rsidRDefault="00545183" w:rsidP="002E6E4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read loudly their exchanges in front of others</w:t>
            </w:r>
          </w:p>
          <w:p w:rsidR="00B04CA8" w:rsidRPr="00545183" w:rsidRDefault="00545183" w:rsidP="002D7DB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BA7" w:rsidRPr="00545183" w:rsidRDefault="002D7DBE" w:rsidP="00FB7BA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FB7BA7">
              <w:rPr>
                <w:rFonts w:eastAsiaTheme="minorEastAsia" w:hint="eastAsia"/>
              </w:rPr>
              <w:t xml:space="preserve"> - hand out  each piece per student</w:t>
            </w:r>
          </w:p>
          <w:p w:rsidR="001A5293" w:rsidRDefault="001A5293" w:rsidP="001A529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>
              <w:t xml:space="preserve">give instruction </w:t>
            </w:r>
            <w:r w:rsidR="00873FC0">
              <w:rPr>
                <w:rFonts w:eastAsiaTheme="minorEastAsia" w:hint="eastAsia"/>
              </w:rPr>
              <w:t xml:space="preserve">of activity </w:t>
            </w:r>
            <w:r>
              <w:t xml:space="preserve">clearly </w:t>
            </w:r>
          </w:p>
          <w:p w:rsidR="001A7F81" w:rsidRPr="001A7F81" w:rsidRDefault="001A7F81" w:rsidP="001A529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ask ICQ for checking their understanding</w:t>
            </w:r>
          </w:p>
          <w:p w:rsidR="00545183" w:rsidRDefault="00FB7BA7" w:rsidP="0054518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</w:t>
            </w:r>
            <w:r w:rsidR="001A5293">
              <w:rPr>
                <w:rFonts w:eastAsiaTheme="minorEastAsia" w:hint="eastAsia"/>
              </w:rPr>
              <w:t>-</w:t>
            </w:r>
            <w:r w:rsidR="001A5293">
              <w:t xml:space="preserve"> </w:t>
            </w:r>
            <w:r w:rsidR="00545183">
              <w:rPr>
                <w:rFonts w:eastAsiaTheme="minorEastAsia" w:hint="eastAsia"/>
              </w:rPr>
              <w:t>allow them find their half exchange</w:t>
            </w:r>
            <w:r>
              <w:rPr>
                <w:rFonts w:eastAsiaTheme="minorEastAsia" w:hint="eastAsia"/>
              </w:rPr>
              <w:t xml:space="preserve"> (3 mins)</w:t>
            </w:r>
            <w:r w:rsidR="00545183">
              <w:rPr>
                <w:rFonts w:eastAsiaTheme="minorEastAsia" w:hint="eastAsia"/>
              </w:rPr>
              <w:t xml:space="preserve"> </w:t>
            </w:r>
          </w:p>
          <w:p w:rsidR="00545183" w:rsidRDefault="00545183" w:rsidP="0054518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   - ask them to read loudly their dialogues with their </w:t>
            </w:r>
          </w:p>
          <w:p w:rsidR="001A7F81" w:rsidRPr="00545183" w:rsidRDefault="00545183" w:rsidP="001A7F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</w:t>
            </w:r>
            <w:r>
              <w:rPr>
                <w:rFonts w:eastAsiaTheme="minorEastAsia"/>
              </w:rPr>
              <w:t>P</w:t>
            </w:r>
            <w:r>
              <w:rPr>
                <w:rFonts w:eastAsiaTheme="minorEastAsia" w:hint="eastAsia"/>
              </w:rPr>
              <w:t>artner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F81" w:rsidRDefault="00713494" w:rsidP="001A7F81">
            <w:pPr>
              <w:pStyle w:val="5"/>
              <w:rPr>
                <w:rFonts w:eastAsiaTheme="minorEastAsia"/>
                <w:b w:val="0"/>
              </w:rPr>
            </w:pPr>
            <w:r>
              <w:lastRenderedPageBreak/>
              <w:t>Notes:</w:t>
            </w:r>
            <w:r w:rsidR="00545183">
              <w:rPr>
                <w:rFonts w:eastAsiaTheme="minorEastAsia" w:hint="eastAsia"/>
              </w:rPr>
              <w:t xml:space="preserve"> </w:t>
            </w:r>
            <w:r w:rsidR="00545183" w:rsidRPr="00545183">
              <w:rPr>
                <w:rFonts w:eastAsiaTheme="minorEastAsia"/>
                <w:b w:val="0"/>
              </w:rPr>
              <w:t xml:space="preserve">A pair of students will do </w:t>
            </w:r>
            <w:r w:rsidR="00545183">
              <w:rPr>
                <w:rFonts w:eastAsiaTheme="minorEastAsia" w:hint="eastAsia"/>
                <w:b w:val="0"/>
              </w:rPr>
              <w:t>role-playing as well</w:t>
            </w:r>
            <w:r w:rsidR="00A831E2">
              <w:rPr>
                <w:rFonts w:eastAsiaTheme="minorEastAsia" w:hint="eastAsia"/>
                <w:b w:val="0"/>
              </w:rPr>
              <w:t>. (A will be 'A', B will be 'B')</w:t>
            </w:r>
          </w:p>
          <w:p w:rsidR="001A7F81" w:rsidRDefault="00FB7BA7" w:rsidP="001A7F81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            When they find their partners, ask them to come to the board</w:t>
            </w:r>
          </w:p>
          <w:p w:rsidR="00FB7BA7" w:rsidRPr="001A7F81" w:rsidRDefault="00FB7BA7" w:rsidP="001A7F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       First come, first choose the order for next activity</w:t>
            </w:r>
          </w:p>
        </w:tc>
      </w:tr>
    </w:tbl>
    <w:p w:rsidR="00B04CA8" w:rsidRDefault="00B04CA8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 w:rsidP="001A5293">
            <w:pPr>
              <w:pStyle w:val="Heading3"/>
            </w:pPr>
            <w:r>
              <w:t xml:space="preserve">Task Realization </w:t>
            </w:r>
          </w:p>
        </w:tc>
      </w:tr>
      <w:tr w:rsidR="00B04CA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Title:</w:t>
            </w:r>
          </w:p>
          <w:p w:rsidR="00B04CA8" w:rsidRPr="001A7F81" w:rsidRDefault="001A7F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Role-playing through the telephone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293" w:rsidRPr="001A5293" w:rsidRDefault="00713494" w:rsidP="001A5293">
            <w:pPr>
              <w:pStyle w:val="5"/>
              <w:rPr>
                <w:rFonts w:eastAsiaTheme="minorEastAsia"/>
                <w:b w:val="0"/>
                <w:sz w:val="24"/>
              </w:rPr>
            </w:pPr>
            <w:r w:rsidRPr="00BC4902">
              <w:t>Aims</w:t>
            </w:r>
            <w:r w:rsidRPr="00BC4902">
              <w:rPr>
                <w:sz w:val="22"/>
              </w:rPr>
              <w:t>:</w:t>
            </w:r>
            <w:r w:rsidR="001A5293" w:rsidRPr="00BC4902">
              <w:rPr>
                <w:sz w:val="22"/>
              </w:rPr>
              <w:t xml:space="preserve"> </w:t>
            </w:r>
            <w:r w:rsidR="001A5293" w:rsidRPr="001A5293">
              <w:rPr>
                <w:b w:val="0"/>
                <w:sz w:val="24"/>
              </w:rPr>
              <w:t>To help students develop</w:t>
            </w:r>
            <w:r w:rsidR="001A5293">
              <w:rPr>
                <w:rFonts w:eastAsiaTheme="minorEastAsia" w:hint="eastAsia"/>
                <w:b w:val="0"/>
                <w:sz w:val="24"/>
              </w:rPr>
              <w:t xml:space="preserve"> : </w:t>
            </w:r>
          </w:p>
          <w:p w:rsidR="001A5293" w:rsidRDefault="001A5293" w:rsidP="00786831">
            <w:pPr>
              <w:pStyle w:val="5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 w:hint="eastAsia"/>
                <w:b w:val="0"/>
                <w:sz w:val="24"/>
              </w:rPr>
              <w:t xml:space="preserve">    </w:t>
            </w:r>
            <w:r w:rsidRPr="001A5293">
              <w:rPr>
                <w:b w:val="0"/>
                <w:sz w:val="24"/>
              </w:rPr>
              <w:t xml:space="preserve">- </w:t>
            </w:r>
            <w:r w:rsidR="00786831">
              <w:rPr>
                <w:rFonts w:eastAsiaTheme="minorEastAsia" w:hint="eastAsia"/>
                <w:b w:val="0"/>
                <w:sz w:val="24"/>
              </w:rPr>
              <w:t xml:space="preserve">making dialogue </w:t>
            </w:r>
          </w:p>
          <w:p w:rsidR="00786831" w:rsidRDefault="00786831" w:rsidP="0078683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- speaking skills in front of people</w:t>
            </w:r>
          </w:p>
          <w:p w:rsidR="00B04CA8" w:rsidRDefault="00786831" w:rsidP="0078683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- using telephone expressions</w:t>
            </w:r>
          </w:p>
          <w:p w:rsidR="00786831" w:rsidRDefault="00786831" w:rsidP="0078683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- getting information during others` role-playing</w:t>
            </w:r>
          </w:p>
          <w:p w:rsidR="00786831" w:rsidRPr="00786831" w:rsidRDefault="00786831" w:rsidP="0078683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- understanding useful expressions from others` dialogue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 xml:space="preserve">Materials: </w:t>
            </w:r>
          </w:p>
          <w:p w:rsidR="002D7DBE" w:rsidRDefault="002D7DBE" w:rsidP="001A7F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B27741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- </w:t>
            </w:r>
            <w:r w:rsidR="001A7F81">
              <w:rPr>
                <w:rFonts w:eastAsiaTheme="minorEastAsia" w:hint="eastAsia"/>
              </w:rPr>
              <w:t>5 role-playing cards</w:t>
            </w:r>
          </w:p>
          <w:p w:rsidR="001A7F81" w:rsidRDefault="001A7F81" w:rsidP="001A7F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>
              <w:t xml:space="preserve">12 copies of </w:t>
            </w:r>
            <w:r>
              <w:rPr>
                <w:rFonts w:eastAsiaTheme="minorEastAsia" w:hint="eastAsia"/>
              </w:rPr>
              <w:t>Role-play workshee</w:t>
            </w:r>
            <w:r w:rsidR="002B5BF6">
              <w:rPr>
                <w:rFonts w:eastAsiaTheme="minorEastAsia" w:hint="eastAsia"/>
              </w:rPr>
              <w:t>t</w:t>
            </w:r>
            <w:r>
              <w:rPr>
                <w:rFonts w:eastAsiaTheme="minorEastAsia" w:hint="eastAsia"/>
              </w:rPr>
              <w:t xml:space="preserve">  </w:t>
            </w:r>
          </w:p>
          <w:p w:rsidR="001A7F81" w:rsidRPr="001A7F81" w:rsidRDefault="001A7F81" w:rsidP="001A7F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two chairs </w:t>
            </w:r>
          </w:p>
        </w:tc>
      </w:tr>
      <w:tr w:rsidR="00B04CA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 xml:space="preserve">Teacher </w:t>
            </w:r>
          </w:p>
        </w:tc>
      </w:tr>
      <w:tr w:rsidR="00B04CA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1A5293" w:rsidP="00957917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2</w:t>
            </w:r>
            <w:r w:rsidR="00555B25">
              <w:rPr>
                <w:rFonts w:ascii="Arial" w:eastAsiaTheme="minorEastAsia" w:hAnsi="Arial" w:cs="Arial" w:hint="eastAsia"/>
              </w:rPr>
              <w:t>3</w:t>
            </w:r>
            <w:r w:rsidR="00713494">
              <w:rPr>
                <w:rFonts w:ascii="Arial" w:eastAsia="Arial" w:hAnsi="Arial" w:cs="Arial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1A5293" w:rsidP="001A5293">
            <w:pPr>
              <w:pStyle w:val="Body"/>
            </w:pPr>
            <w:r w:rsidRPr="001A5293">
              <w:t xml:space="preserve">class </w:t>
            </w:r>
            <w:r>
              <w:t>→</w:t>
            </w:r>
            <w:r w:rsidRPr="001A5293">
              <w:t xml:space="preserve"> pairs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→</w:t>
            </w:r>
            <w:r w:rsidRPr="001A5293">
              <w:t xml:space="preserve">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BC4902" w:rsidP="00786831">
            <w:pPr>
              <w:pStyle w:val="Body"/>
              <w:rPr>
                <w:rFonts w:eastAsiaTheme="minorEastAsia"/>
              </w:rPr>
            </w:pPr>
            <w:r>
              <w:t xml:space="preserve"> </w:t>
            </w:r>
            <w:r w:rsidR="00D668CE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 - </w:t>
            </w:r>
            <w:r w:rsidR="00786831">
              <w:rPr>
                <w:rFonts w:eastAsiaTheme="minorEastAsia" w:hint="eastAsia"/>
              </w:rPr>
              <w:t>prepare dialogues for 5 mins</w:t>
            </w:r>
          </w:p>
          <w:p w:rsidR="00786831" w:rsidRDefault="00786831" w:rsidP="0078683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</w:t>
            </w:r>
            <w:r w:rsidR="00FE0738">
              <w:rPr>
                <w:rFonts w:eastAsiaTheme="minorEastAsia" w:hint="eastAsia"/>
              </w:rPr>
              <w:t xml:space="preserve">do role-playing </w:t>
            </w:r>
          </w:p>
          <w:p w:rsidR="00FE0738" w:rsidRDefault="00FE0738" w:rsidP="0078683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guess the variety situations</w:t>
            </w:r>
          </w:p>
          <w:p w:rsidR="00FE0738" w:rsidRDefault="00FE0738" w:rsidP="0078683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</w:t>
            </w:r>
            <w:r w:rsidR="00A831E2">
              <w:rPr>
                <w:rFonts w:eastAsiaTheme="minorEastAsia" w:hint="eastAsia"/>
              </w:rPr>
              <w:t xml:space="preserve">fill out </w:t>
            </w:r>
            <w:r>
              <w:rPr>
                <w:rFonts w:eastAsiaTheme="minorEastAsia" w:hint="eastAsia"/>
              </w:rPr>
              <w:t xml:space="preserve">the worksheet during each activity </w:t>
            </w:r>
          </w:p>
          <w:p w:rsidR="00FE0738" w:rsidRDefault="00FE0738" w:rsidP="00FE073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write down useful expressions from students</w:t>
            </w:r>
          </w:p>
          <w:p w:rsidR="00FE0738" w:rsidRPr="00786831" w:rsidRDefault="00FE0738" w:rsidP="00FE073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check out their answers with partner at first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31E2" w:rsidRPr="00A831E2" w:rsidRDefault="00BC4902" w:rsidP="00BC490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>
              <w:t>Give i</w:t>
            </w:r>
            <w:r w:rsidR="00A831E2">
              <w:t xml:space="preserve">nstructions of what they </w:t>
            </w:r>
            <w:r w:rsidR="00A831E2">
              <w:rPr>
                <w:rFonts w:eastAsiaTheme="minorEastAsia" w:hint="eastAsia"/>
              </w:rPr>
              <w:t>have to do</w:t>
            </w:r>
          </w:p>
          <w:p w:rsidR="00A831E2" w:rsidRDefault="00BC4902" w:rsidP="00A831E2">
            <w:pPr>
              <w:pStyle w:val="Body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A831E2">
              <w:rPr>
                <w:rFonts w:eastAsiaTheme="minorEastAsia" w:hint="eastAsia"/>
              </w:rPr>
              <w:t xml:space="preserve"> - share role-playing cards per each pair</w:t>
            </w:r>
          </w:p>
          <w:p w:rsidR="00C50820" w:rsidRDefault="00C50820" w:rsidP="00A831E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hand out 'Role-play worksheet'</w:t>
            </w:r>
          </w:p>
          <w:p w:rsidR="00A831E2" w:rsidRDefault="00A831E2" w:rsidP="00A831E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BC4902"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- </w:t>
            </w:r>
            <w:r w:rsidRPr="00A831E2">
              <w:rPr>
                <w:rFonts w:eastAsiaTheme="minorEastAsia"/>
              </w:rPr>
              <w:t xml:space="preserve">Place two chairs back to back at the front of the classroom </w:t>
            </w:r>
          </w:p>
          <w:p w:rsidR="00B04CA8" w:rsidRDefault="00A831E2" w:rsidP="00A831E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</w:t>
            </w:r>
            <w:r w:rsidR="00BC4902">
              <w:rPr>
                <w:rFonts w:eastAsiaTheme="minorEastAsia" w:hint="eastAsia"/>
              </w:rPr>
              <w:t xml:space="preserve">- </w:t>
            </w:r>
            <w:r>
              <w:rPr>
                <w:rFonts w:eastAsiaTheme="minorEastAsia" w:hint="eastAsia"/>
              </w:rPr>
              <w:t xml:space="preserve">give them </w:t>
            </w:r>
            <w:r w:rsidR="00FB7BA7">
              <w:rPr>
                <w:rFonts w:eastAsiaTheme="minorEastAsia" w:hint="eastAsia"/>
              </w:rPr>
              <w:t>5</w:t>
            </w:r>
            <w:r>
              <w:rPr>
                <w:rFonts w:eastAsiaTheme="minorEastAsia" w:hint="eastAsia"/>
              </w:rPr>
              <w:t xml:space="preserve"> mins to prepare</w:t>
            </w:r>
          </w:p>
          <w:p w:rsidR="00A831E2" w:rsidRDefault="00A831E2" w:rsidP="00A831E2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monitor what Ss are doing</w:t>
            </w:r>
          </w:p>
          <w:p w:rsidR="00A831E2" w:rsidRPr="00FB7BA7" w:rsidRDefault="00A831E2" w:rsidP="00FB7BA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lastRenderedPageBreak/>
              <w:t xml:space="preserve">  - take note some useful expressions that Ss talke</w:t>
            </w:r>
            <w:r w:rsidR="00FB7BA7">
              <w:rPr>
                <w:rFonts w:eastAsiaTheme="minorEastAsia" w:hint="eastAsia"/>
              </w:rPr>
              <w:t>d</w:t>
            </w:r>
          </w:p>
        </w:tc>
      </w:tr>
      <w:tr w:rsidR="00B04CA8" w:rsidTr="00786831">
        <w:trPr>
          <w:trHeight w:val="67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lastRenderedPageBreak/>
              <w:t>Notes:</w:t>
            </w:r>
          </w:p>
          <w:p w:rsidR="00D17B93" w:rsidRDefault="00786831" w:rsidP="0078683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Allow students to write a draft of your telephone conversation but don`t write every word, just an outline of what they`re going to say</w:t>
            </w:r>
            <w:r w:rsidR="001E1081">
              <w:rPr>
                <w:rFonts w:eastAsiaTheme="minorEastAsia" w:hint="eastAsia"/>
              </w:rPr>
              <w:t>.</w:t>
            </w:r>
          </w:p>
          <w:p w:rsidR="00786831" w:rsidRDefault="00786831" w:rsidP="0078683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Let each role-playing take about up to 2 mins</w:t>
            </w:r>
            <w:r w:rsidR="001E1081">
              <w:rPr>
                <w:rFonts w:eastAsiaTheme="minorEastAsia" w:hint="eastAsia"/>
              </w:rPr>
              <w:t>.</w:t>
            </w:r>
          </w:p>
          <w:p w:rsidR="00A831E2" w:rsidRPr="00D17B93" w:rsidRDefault="00A831E2" w:rsidP="00FB7BA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- </w:t>
            </w:r>
            <w:r w:rsidR="00FB7BA7">
              <w:rPr>
                <w:rFonts w:eastAsiaTheme="minorEastAsia" w:hint="eastAsia"/>
              </w:rPr>
              <w:t>Make Ss sit back to back when they`re doing role-playing</w:t>
            </w:r>
          </w:p>
        </w:tc>
      </w:tr>
    </w:tbl>
    <w:p w:rsidR="00B04CA8" w:rsidRDefault="00B04CA8">
      <w:pPr>
        <w:pStyle w:val="Body"/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B04CA8">
        <w:trPr>
          <w:trHeight w:val="28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 w:rsidP="001A5293">
            <w:pPr>
              <w:pStyle w:val="Heading3"/>
            </w:pPr>
            <w:r>
              <w:t xml:space="preserve">Post Task </w:t>
            </w:r>
          </w:p>
        </w:tc>
      </w:tr>
      <w:tr w:rsidR="00B04CA8">
        <w:trPr>
          <w:trHeight w:val="220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>Title:</w:t>
            </w:r>
          </w:p>
          <w:p w:rsidR="00B04CA8" w:rsidRPr="001E1081" w:rsidRDefault="001E1081" w:rsidP="00820A6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S</w:t>
            </w:r>
            <w:r>
              <w:rPr>
                <w:rFonts w:eastAsiaTheme="minorEastAsia" w:hint="eastAsia"/>
              </w:rPr>
              <w:t>hare your expressions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0A6A" w:rsidRPr="00820A6A" w:rsidRDefault="00713494" w:rsidP="00820A6A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>
              <w:t>Aims:</w:t>
            </w:r>
            <w:r w:rsidR="00820A6A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</w:t>
            </w:r>
            <w:r w:rsidR="00820A6A" w:rsidRPr="00820A6A">
              <w:rPr>
                <w:rFonts w:eastAsiaTheme="minorEastAsia"/>
                <w:b w:val="0"/>
                <w:bCs w:val="0"/>
                <w:sz w:val="24"/>
                <w:szCs w:val="24"/>
              </w:rPr>
              <w:t>To help students develop</w:t>
            </w:r>
            <w:r w:rsidR="00820A6A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 xml:space="preserve"> :</w:t>
            </w:r>
          </w:p>
          <w:p w:rsidR="00275ADA" w:rsidRDefault="00820A6A" w:rsidP="00A831E2">
            <w:pPr>
              <w:pStyle w:val="5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20A6A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    - </w:t>
            </w:r>
            <w:r w:rsidR="00A831E2">
              <w:rPr>
                <w:rFonts w:eastAsiaTheme="minorEastAsia" w:hint="eastAsia"/>
                <w:b w:val="0"/>
                <w:bCs w:val="0"/>
                <w:sz w:val="24"/>
                <w:szCs w:val="24"/>
              </w:rPr>
              <w:t>understanding telephone expressions</w:t>
            </w:r>
          </w:p>
          <w:p w:rsidR="001E1081" w:rsidRDefault="001E1081" w:rsidP="001E10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using telephone skills properly</w:t>
            </w:r>
          </w:p>
          <w:p w:rsidR="00957917" w:rsidRPr="001E1081" w:rsidRDefault="00957917" w:rsidP="009579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- speaking skills through telephone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713494">
            <w:pPr>
              <w:pStyle w:val="5"/>
            </w:pPr>
            <w:r>
              <w:t xml:space="preserve">Materials: </w:t>
            </w:r>
          </w:p>
          <w:p w:rsidR="00B27741" w:rsidRDefault="00820A6A" w:rsidP="001E10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- </w:t>
            </w:r>
            <w:r w:rsidR="001E1081">
              <w:rPr>
                <w:rFonts w:eastAsiaTheme="minorEastAsia" w:hint="eastAsia"/>
              </w:rPr>
              <w:t>board &amp; markers</w:t>
            </w:r>
          </w:p>
          <w:p w:rsidR="00957917" w:rsidRPr="00B27741" w:rsidRDefault="00957917" w:rsidP="001E10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- 12 copies of telephone tips worksheet</w:t>
            </w:r>
          </w:p>
        </w:tc>
      </w:tr>
      <w:tr w:rsidR="00B04CA8">
        <w:trPr>
          <w:trHeight w:val="2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CA8" w:rsidRDefault="00713494">
            <w:pPr>
              <w:pStyle w:val="5"/>
            </w:pPr>
            <w:r>
              <w:t xml:space="preserve">Teacher </w:t>
            </w:r>
          </w:p>
        </w:tc>
      </w:tr>
      <w:tr w:rsidR="00B04CA8">
        <w:trPr>
          <w:trHeight w:val="2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Default="00957917" w:rsidP="00957917">
            <w:pPr>
              <w:pStyle w:val="a5"/>
            </w:pPr>
            <w:r>
              <w:rPr>
                <w:rFonts w:ascii="Arial" w:eastAsiaTheme="minorEastAsia" w:hAnsi="Arial" w:cs="Arial" w:hint="eastAsia"/>
              </w:rPr>
              <w:t>12</w:t>
            </w:r>
            <w:r w:rsidR="00713494">
              <w:rPr>
                <w:rFonts w:ascii="Arial" w:eastAsia="Arial" w:hAnsi="Arial" w:cs="Arial"/>
              </w:rPr>
              <w:t xml:space="preserve"> 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CA8" w:rsidRPr="00820A6A" w:rsidRDefault="00820A6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081" w:rsidRDefault="00820A6A" w:rsidP="001E10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 w:rsidR="001E1081">
              <w:rPr>
                <w:rFonts w:eastAsiaTheme="minorEastAsia" w:hint="eastAsia"/>
              </w:rPr>
              <w:t>feel free to share useful expressions they heard</w:t>
            </w:r>
          </w:p>
          <w:p w:rsidR="00B27741" w:rsidRDefault="001E1081" w:rsidP="009579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</w:t>
            </w:r>
            <w:r w:rsidR="00957917">
              <w:rPr>
                <w:rFonts w:eastAsiaTheme="minorEastAsia" w:hint="eastAsia"/>
              </w:rPr>
              <w:t>guess and talk about each tip</w:t>
            </w:r>
          </w:p>
          <w:p w:rsidR="00957917" w:rsidRPr="00A77A16" w:rsidRDefault="00957917" w:rsidP="0095791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scan the telephone tips worksheet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7F81" w:rsidRDefault="001A7F81" w:rsidP="001A7F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explain telephone expressions </w:t>
            </w:r>
          </w:p>
          <w:p w:rsidR="00B04CA8" w:rsidRDefault="001A7F81" w:rsidP="001A7F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  (May I please speak to~ ? / This is ~.)</w:t>
            </w:r>
          </w:p>
          <w:p w:rsidR="00957917" w:rsidRDefault="00957917" w:rsidP="001A7F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make them give useful expressions they heard</w:t>
            </w:r>
          </w:p>
          <w:p w:rsidR="00957917" w:rsidRDefault="00957917" w:rsidP="001A7F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hand out the telephone tips worksheet a person</w:t>
            </w:r>
          </w:p>
          <w:p w:rsidR="00957917" w:rsidRDefault="00957917" w:rsidP="001A7F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- explain what each tip means</w:t>
            </w:r>
          </w:p>
          <w:p w:rsidR="00957917" w:rsidRDefault="00957917" w:rsidP="001A7F81">
            <w:pPr>
              <w:pStyle w:val="Body"/>
            </w:pPr>
            <w:r>
              <w:rPr>
                <w:rFonts w:eastAsiaTheme="minorEastAsia" w:hint="eastAsia"/>
              </w:rPr>
              <w:t xml:space="preserve">  - wrap up the class</w:t>
            </w:r>
          </w:p>
        </w:tc>
      </w:tr>
      <w:tr w:rsidR="00B04CA8">
        <w:trPr>
          <w:trHeight w:val="22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7741" w:rsidRPr="00B27741" w:rsidRDefault="00713494" w:rsidP="00B27741">
            <w:pPr>
              <w:pStyle w:val="5"/>
              <w:rPr>
                <w:rFonts w:eastAsiaTheme="minorEastAsia"/>
              </w:rPr>
            </w:pPr>
            <w:r>
              <w:t>Notes:</w:t>
            </w:r>
          </w:p>
        </w:tc>
      </w:tr>
    </w:tbl>
    <w:p w:rsidR="00E42C70" w:rsidRDefault="00E42C70">
      <w:pPr>
        <w:pStyle w:val="Body"/>
        <w:rPr>
          <w:rFonts w:eastAsiaTheme="minorEastAsia"/>
        </w:rPr>
      </w:pPr>
    </w:p>
    <w:p w:rsidR="00E42C70" w:rsidRDefault="00E42C70" w:rsidP="00E42C70">
      <w:pPr>
        <w:pStyle w:val="Heading"/>
        <w:jc w:val="left"/>
      </w:pPr>
      <w:r>
        <w:lastRenderedPageBreak/>
        <w:t>Worksheets, handouts and lesson materials</w:t>
      </w:r>
    </w:p>
    <w:p w:rsidR="00E42C70" w:rsidRPr="00D668CE" w:rsidRDefault="00E42C70" w:rsidP="00E42C70">
      <w:pPr>
        <w:pStyle w:val="Body"/>
        <w:rPr>
          <w:rFonts w:eastAsiaTheme="minorEastAsia"/>
        </w:rPr>
      </w:pPr>
      <w:r>
        <w:rPr>
          <w:rFonts w:eastAsiaTheme="minorEastAsia" w:hint="eastAsia"/>
        </w:rPr>
        <w:t xml:space="preserve">     Please check the attached file, named  "96ss gowoon - worksheet of speaking LP" </w:t>
      </w:r>
    </w:p>
    <w:p w:rsidR="00E42C70" w:rsidRPr="00E42C70" w:rsidRDefault="00E42C70">
      <w:pPr>
        <w:pStyle w:val="Body"/>
        <w:rPr>
          <w:rFonts w:eastAsiaTheme="minorEastAsia"/>
        </w:rPr>
      </w:pPr>
    </w:p>
    <w:p w:rsidR="00C352F2" w:rsidRPr="00E42C70" w:rsidRDefault="00C352F2">
      <w:pPr>
        <w:pStyle w:val="Body"/>
        <w:rPr>
          <w:rFonts w:eastAsiaTheme="minorEastAsia"/>
        </w:rPr>
      </w:pPr>
    </w:p>
    <w:sectPr w:rsidR="00C352F2" w:rsidRPr="00E42C70" w:rsidSect="00E42C70">
      <w:footerReference w:type="default" r:id="rId7"/>
      <w:pgSz w:w="16840" w:h="11900" w:orient="landscape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99" w:rsidRDefault="00D47599" w:rsidP="00B04CA8">
      <w:r>
        <w:separator/>
      </w:r>
    </w:p>
  </w:endnote>
  <w:endnote w:type="continuationSeparator" w:id="1">
    <w:p w:rsidR="00D47599" w:rsidRDefault="00D47599" w:rsidP="00B04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CA8" w:rsidRDefault="00364095">
    <w:pPr>
      <w:pStyle w:val="a4"/>
      <w:jc w:val="center"/>
    </w:pPr>
    <w:r>
      <w:rPr>
        <w:rFonts w:eastAsiaTheme="minorEastAsia" w:hint="eastAsia"/>
        <w:sz w:val="16"/>
        <w:szCs w:val="16"/>
      </w:rPr>
      <w:t>Gowoon choi</w:t>
    </w:r>
    <w:r w:rsidR="00713494">
      <w:rPr>
        <w:sz w:val="16"/>
        <w:szCs w:val="16"/>
      </w:rPr>
      <w:t xml:space="preserve">  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99" w:rsidRDefault="00D47599" w:rsidP="00B04CA8">
      <w:r>
        <w:separator/>
      </w:r>
    </w:p>
  </w:footnote>
  <w:footnote w:type="continuationSeparator" w:id="1">
    <w:p w:rsidR="00D47599" w:rsidRDefault="00D47599" w:rsidP="00B04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4CA8"/>
    <w:rsid w:val="000F02D2"/>
    <w:rsid w:val="001A5293"/>
    <w:rsid w:val="001A7F81"/>
    <w:rsid w:val="001E1081"/>
    <w:rsid w:val="00275ADA"/>
    <w:rsid w:val="002B5BF6"/>
    <w:rsid w:val="002D7DBE"/>
    <w:rsid w:val="002E6E49"/>
    <w:rsid w:val="00364095"/>
    <w:rsid w:val="003C1248"/>
    <w:rsid w:val="00406575"/>
    <w:rsid w:val="004A045E"/>
    <w:rsid w:val="00504A1B"/>
    <w:rsid w:val="00545183"/>
    <w:rsid w:val="00555B25"/>
    <w:rsid w:val="005F37AB"/>
    <w:rsid w:val="00692F72"/>
    <w:rsid w:val="006D273F"/>
    <w:rsid w:val="006D4E5F"/>
    <w:rsid w:val="00713494"/>
    <w:rsid w:val="0071526F"/>
    <w:rsid w:val="00717947"/>
    <w:rsid w:val="00786831"/>
    <w:rsid w:val="00791B22"/>
    <w:rsid w:val="00820A6A"/>
    <w:rsid w:val="00873FC0"/>
    <w:rsid w:val="00957917"/>
    <w:rsid w:val="00A77A16"/>
    <w:rsid w:val="00A831E2"/>
    <w:rsid w:val="00B04CA8"/>
    <w:rsid w:val="00B27741"/>
    <w:rsid w:val="00B30049"/>
    <w:rsid w:val="00B62259"/>
    <w:rsid w:val="00BC4902"/>
    <w:rsid w:val="00C14D06"/>
    <w:rsid w:val="00C352F2"/>
    <w:rsid w:val="00C50820"/>
    <w:rsid w:val="00C668A3"/>
    <w:rsid w:val="00D17B93"/>
    <w:rsid w:val="00D47599"/>
    <w:rsid w:val="00D668CE"/>
    <w:rsid w:val="00DA12A9"/>
    <w:rsid w:val="00DA5399"/>
    <w:rsid w:val="00E42C70"/>
    <w:rsid w:val="00E90760"/>
    <w:rsid w:val="00EC6C00"/>
    <w:rsid w:val="00F6029E"/>
    <w:rsid w:val="00FB0C6F"/>
    <w:rsid w:val="00FB1043"/>
    <w:rsid w:val="00FB7BA7"/>
    <w:rsid w:val="00FC6EA1"/>
    <w:rsid w:val="00FE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4CA8"/>
    <w:rPr>
      <w:sz w:val="24"/>
      <w:szCs w:val="24"/>
      <w:lang w:eastAsia="en-US"/>
    </w:rPr>
  </w:style>
  <w:style w:type="paragraph" w:styleId="5">
    <w:name w:val="heading 5"/>
    <w:next w:val="Body"/>
    <w:rsid w:val="00B04CA8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4CA8"/>
    <w:rPr>
      <w:u w:val="single"/>
    </w:rPr>
  </w:style>
  <w:style w:type="table" w:customStyle="1" w:styleId="TableNormal">
    <w:name w:val="Table Normal"/>
    <w:rsid w:val="00B04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04CA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footer"/>
    <w:rsid w:val="00B04CA8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B04CA8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B04CA8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B04CA8"/>
    <w:pPr>
      <w:keepNext/>
      <w:keepLines/>
      <w:suppressAutoHyphens/>
      <w:spacing w:before="120" w:after="12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B04CA8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A479-560E-4618-ABBA-CDD77EC1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jinsus</dc:creator>
  <cp:lastModifiedBy>jinsus</cp:lastModifiedBy>
  <cp:revision>9</cp:revision>
  <dcterms:created xsi:type="dcterms:W3CDTF">2014-02-03T15:13:00Z</dcterms:created>
  <dcterms:modified xsi:type="dcterms:W3CDTF">2014-02-06T16:11:00Z</dcterms:modified>
</cp:coreProperties>
</file>