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800"/>
        <w:gridCol w:w="3838"/>
        <w:gridCol w:w="3810"/>
        <w:gridCol w:w="3901"/>
      </w:tblGrid>
      <w:tr w:rsidR="00500A18" w:rsidTr="006F16CF">
        <w:tc>
          <w:tcPr>
            <w:tcW w:w="15349" w:type="dxa"/>
            <w:gridSpan w:val="4"/>
          </w:tcPr>
          <w:p w:rsidR="00500A18" w:rsidRDefault="0013350A" w:rsidP="00E70E5E">
            <w:pPr>
              <w:pStyle w:val="1"/>
              <w:ind w:firstLine="240"/>
            </w:pPr>
            <w:r>
              <w:rPr>
                <w:rFonts w:eastAsiaTheme="minorEastAsia" w:hint="eastAsia"/>
              </w:rPr>
              <w:t>Grammar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 w:rsidTr="006F16CF">
        <w:tc>
          <w:tcPr>
            <w:tcW w:w="15349" w:type="dxa"/>
            <w:gridSpan w:val="4"/>
          </w:tcPr>
          <w:p w:rsidR="00500A18" w:rsidRPr="00B74CAB" w:rsidRDefault="00B325B5" w:rsidP="00D45504">
            <w:pPr>
              <w:pStyle w:val="3"/>
              <w:ind w:firstLine="160"/>
              <w:rPr>
                <w:lang w:eastAsia="ko-KR"/>
              </w:rPr>
            </w:pPr>
            <w:r w:rsidRPr="006467E4">
              <w:t>Title</w:t>
            </w:r>
            <w:r w:rsidR="002B4F85">
              <w:rPr>
                <w:rFonts w:hint="eastAsia"/>
                <w:lang w:eastAsia="ko-KR"/>
              </w:rPr>
              <w:t xml:space="preserve">: </w:t>
            </w:r>
            <w:r w:rsidR="00DF6EC4">
              <w:rPr>
                <w:rFonts w:hint="eastAsia"/>
                <w:lang w:eastAsia="ko-KR"/>
              </w:rPr>
              <w:t xml:space="preserve">comparative </w:t>
            </w:r>
            <w:r w:rsidR="00D7331F">
              <w:rPr>
                <w:rFonts w:hint="eastAsia"/>
                <w:lang w:eastAsia="ko-KR"/>
              </w:rPr>
              <w:t xml:space="preserve">&amp; </w:t>
            </w:r>
            <w:r w:rsidR="00D7331F">
              <w:rPr>
                <w:lang w:eastAsia="ko-KR"/>
              </w:rPr>
              <w:t>superlative</w:t>
            </w:r>
            <w:r w:rsidR="00D7331F">
              <w:rPr>
                <w:rFonts w:hint="eastAsia"/>
                <w:lang w:eastAsia="ko-KR"/>
              </w:rPr>
              <w:t xml:space="preserve"> </w:t>
            </w:r>
            <w:r w:rsidR="00D45504">
              <w:rPr>
                <w:rFonts w:hint="eastAsia"/>
                <w:lang w:eastAsia="ko-KR"/>
              </w:rPr>
              <w:t>degree</w:t>
            </w:r>
          </w:p>
        </w:tc>
      </w:tr>
      <w:tr w:rsidR="00506174" w:rsidTr="006F16CF">
        <w:tc>
          <w:tcPr>
            <w:tcW w:w="3800" w:type="dxa"/>
          </w:tcPr>
          <w:p w:rsidR="00500A18" w:rsidRPr="00E91E64" w:rsidRDefault="0026298F" w:rsidP="00E70E5E">
            <w:pPr>
              <w:pStyle w:val="3"/>
              <w:ind w:firstLine="160"/>
            </w:pPr>
            <w:r w:rsidRPr="00E91E64">
              <w:t>Teacher</w:t>
            </w:r>
          </w:p>
        </w:tc>
        <w:tc>
          <w:tcPr>
            <w:tcW w:w="3838" w:type="dxa"/>
          </w:tcPr>
          <w:p w:rsidR="00500A18" w:rsidRPr="00E91E64" w:rsidRDefault="0026298F" w:rsidP="00E70E5E">
            <w:pPr>
              <w:pStyle w:val="3"/>
              <w:ind w:firstLine="160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</w:tcPr>
          <w:p w:rsidR="00500A18" w:rsidRPr="00E91E64" w:rsidRDefault="00CD06FB" w:rsidP="00E70E5E">
            <w:pPr>
              <w:pStyle w:val="3"/>
              <w:ind w:firstLine="160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</w:tcPr>
          <w:p w:rsidR="00500A18" w:rsidRPr="00E91E64" w:rsidRDefault="0026298F" w:rsidP="00E70E5E">
            <w:pPr>
              <w:pStyle w:val="3"/>
              <w:ind w:firstLine="160"/>
            </w:pPr>
            <w:r w:rsidRPr="00E91E64">
              <w:t>Length</w:t>
            </w:r>
          </w:p>
        </w:tc>
      </w:tr>
      <w:tr w:rsidR="00506174" w:rsidTr="006F16CF">
        <w:tc>
          <w:tcPr>
            <w:tcW w:w="3800" w:type="dxa"/>
          </w:tcPr>
          <w:p w:rsidR="00500A18" w:rsidRPr="00DB0A21" w:rsidRDefault="006144CE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YeJin Kang</w:t>
            </w:r>
          </w:p>
        </w:tc>
        <w:tc>
          <w:tcPr>
            <w:tcW w:w="3838" w:type="dxa"/>
          </w:tcPr>
          <w:p w:rsidR="00500A18" w:rsidRPr="00DB0A21" w:rsidRDefault="00697EFF" w:rsidP="0013350A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igh beginner</w:t>
            </w:r>
            <w:r w:rsidR="00592525">
              <w:rPr>
                <w:rFonts w:cs="Arial" w:hint="eastAsia"/>
                <w:szCs w:val="24"/>
              </w:rPr>
              <w:t xml:space="preserve"> &amp; </w:t>
            </w:r>
            <w:r w:rsidR="0013350A">
              <w:rPr>
                <w:rFonts w:cs="Arial" w:hint="eastAsia"/>
                <w:szCs w:val="24"/>
              </w:rPr>
              <w:t>14-16</w:t>
            </w:r>
          </w:p>
        </w:tc>
        <w:tc>
          <w:tcPr>
            <w:tcW w:w="3810" w:type="dxa"/>
          </w:tcPr>
          <w:p w:rsidR="00500A18" w:rsidRPr="00DB0A21" w:rsidRDefault="007C6350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E70E5E">
            <w:pPr>
              <w:ind w:firstLine="120"/>
            </w:pPr>
            <w:r>
              <w:t>50 mins</w:t>
            </w:r>
          </w:p>
        </w:tc>
      </w:tr>
      <w:tr w:rsidR="00B142DA" w:rsidTr="006F16CF">
        <w:tc>
          <w:tcPr>
            <w:tcW w:w="15349" w:type="dxa"/>
            <w:gridSpan w:val="4"/>
          </w:tcPr>
          <w:p w:rsidR="00217D03" w:rsidRDefault="00B142DA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603172" w:rsidRDefault="00991E7B" w:rsidP="00E70E5E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024052">
              <w:rPr>
                <w:rFonts w:hint="eastAsia"/>
              </w:rPr>
              <w:t>computer &amp; audio</w:t>
            </w:r>
          </w:p>
          <w:p w:rsidR="0047785E" w:rsidRDefault="0047785E" w:rsidP="00E70E5E">
            <w:pPr>
              <w:ind w:firstLine="120"/>
            </w:pPr>
            <w:r>
              <w:rPr>
                <w:rFonts w:hint="eastAsia"/>
              </w:rPr>
              <w:t>- PPT</w:t>
            </w:r>
          </w:p>
          <w:p w:rsidR="0036631C" w:rsidRDefault="00991E7B" w:rsidP="0036631C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36631C">
              <w:rPr>
                <w:rFonts w:hint="eastAsia"/>
              </w:rPr>
              <w:t xml:space="preserve">worksheet #1 , worksheet#2 </w:t>
            </w:r>
            <w:r w:rsidR="00024052">
              <w:rPr>
                <w:rFonts w:hint="eastAsia"/>
              </w:rPr>
              <w:t>(22 copies</w:t>
            </w:r>
            <w:r w:rsidR="0036631C">
              <w:rPr>
                <w:rFonts w:hint="eastAsia"/>
              </w:rPr>
              <w:t xml:space="preserve"> each</w:t>
            </w:r>
            <w:r w:rsidR="00024052">
              <w:rPr>
                <w:rFonts w:hint="eastAsia"/>
              </w:rPr>
              <w:t>)</w:t>
            </w:r>
          </w:p>
          <w:p w:rsidR="0047785E" w:rsidRPr="00B325B5" w:rsidRDefault="0047785E" w:rsidP="00B56DB8">
            <w:pPr>
              <w:ind w:firstLine="120"/>
            </w:pPr>
            <w:r>
              <w:rPr>
                <w:rFonts w:hint="eastAsia"/>
              </w:rPr>
              <w:t>- bingo paper (5 copies)</w:t>
            </w:r>
          </w:p>
        </w:tc>
      </w:tr>
      <w:tr w:rsidR="00DB148D" w:rsidRPr="001E1EA3" w:rsidTr="006F16CF">
        <w:tc>
          <w:tcPr>
            <w:tcW w:w="15349" w:type="dxa"/>
            <w:gridSpan w:val="4"/>
          </w:tcPr>
          <w:p w:rsidR="00217D03" w:rsidRDefault="00DB148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9416EE">
              <w:rPr>
                <w:rFonts w:eastAsiaTheme="majorEastAsia" w:cstheme="majorBidi" w:hint="eastAsia"/>
              </w:rPr>
              <w:t xml:space="preserve"> To help students:</w:t>
            </w:r>
          </w:p>
          <w:p w:rsidR="0047785E" w:rsidRDefault="001E1EA3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47785E">
              <w:rPr>
                <w:rFonts w:hint="eastAsia"/>
              </w:rPr>
              <w:t xml:space="preserve">improve </w:t>
            </w:r>
            <w:r w:rsidR="00C319D4">
              <w:rPr>
                <w:rFonts w:hint="eastAsia"/>
              </w:rPr>
              <w:t xml:space="preserve">listening </w:t>
            </w:r>
            <w:r w:rsidR="0047785E">
              <w:rPr>
                <w:rFonts w:hint="eastAsia"/>
              </w:rPr>
              <w:t>ability by listening to the</w:t>
            </w:r>
            <w:r w:rsidR="00C319D4">
              <w:rPr>
                <w:rFonts w:hint="eastAsia"/>
              </w:rPr>
              <w:t xml:space="preserve"> music</w:t>
            </w:r>
            <w:r w:rsidR="0047785E">
              <w:rPr>
                <w:rFonts w:hint="eastAsia"/>
              </w:rPr>
              <w:t xml:space="preserve"> and filling the blanks.</w:t>
            </w:r>
          </w:p>
          <w:p w:rsidR="0047785E" w:rsidRDefault="0047785E" w:rsidP="00E70E5E">
            <w:pPr>
              <w:ind w:firstLine="120"/>
            </w:pPr>
            <w:r>
              <w:rPr>
                <w:rFonts w:hint="eastAsia"/>
              </w:rPr>
              <w:t xml:space="preserve">-learn about </w:t>
            </w:r>
            <w:r>
              <w:t>‘</w:t>
            </w:r>
            <w:r>
              <w:rPr>
                <w:rFonts w:hint="eastAsia"/>
              </w:rPr>
              <w:t xml:space="preserve">comparative </w:t>
            </w:r>
            <w:r w:rsidR="00D7331F">
              <w:rPr>
                <w:rFonts w:hint="eastAsia"/>
              </w:rPr>
              <w:t xml:space="preserve">and superlative </w:t>
            </w:r>
            <w:r>
              <w:rPr>
                <w:rFonts w:hint="eastAsia"/>
              </w:rPr>
              <w:t>degree</w:t>
            </w:r>
            <w:r>
              <w:t>’</w:t>
            </w:r>
            <w:r>
              <w:rPr>
                <w:rFonts w:hint="eastAsia"/>
              </w:rPr>
              <w:t xml:space="preserve"> by whole class.</w:t>
            </w:r>
          </w:p>
          <w:p w:rsidR="009416EE" w:rsidRDefault="00B938DB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2B4F85">
              <w:rPr>
                <w:rFonts w:hint="eastAsia"/>
              </w:rPr>
              <w:t>Improv</w:t>
            </w:r>
            <w:r w:rsidR="0047785E">
              <w:rPr>
                <w:rFonts w:hint="eastAsia"/>
              </w:rPr>
              <w:t>e</w:t>
            </w:r>
            <w:r w:rsidR="002B4F85">
              <w:rPr>
                <w:rFonts w:hint="eastAsia"/>
              </w:rPr>
              <w:t xml:space="preserve"> their </w:t>
            </w:r>
            <w:r w:rsidR="00C319D4">
              <w:rPr>
                <w:rFonts w:hint="eastAsia"/>
              </w:rPr>
              <w:t>grammar</w:t>
            </w:r>
            <w:r w:rsidR="002B4F85">
              <w:rPr>
                <w:rFonts w:hint="eastAsia"/>
              </w:rPr>
              <w:t xml:space="preserve"> skills</w:t>
            </w:r>
            <w:r w:rsidR="00C319D4">
              <w:rPr>
                <w:rFonts w:hint="eastAsia"/>
              </w:rPr>
              <w:t xml:space="preserve"> by activities</w:t>
            </w:r>
            <w:r w:rsidR="009416EE">
              <w:rPr>
                <w:rFonts w:hint="eastAsia"/>
              </w:rPr>
              <w:t>.</w:t>
            </w:r>
          </w:p>
          <w:p w:rsidR="001E1EA3" w:rsidRDefault="001E1EA3" w:rsidP="00DF6EC4">
            <w:pPr>
              <w:ind w:firstLine="120"/>
            </w:pPr>
            <w:r>
              <w:rPr>
                <w:rFonts w:hint="eastAsia"/>
              </w:rPr>
              <w:t>-</w:t>
            </w:r>
            <w:r w:rsidR="00C319D4">
              <w:rPr>
                <w:rFonts w:hint="eastAsia"/>
              </w:rPr>
              <w:t xml:space="preserve">participating in the class </w:t>
            </w:r>
            <w:r w:rsidR="00B938DB">
              <w:rPr>
                <w:rFonts w:hint="eastAsia"/>
              </w:rPr>
              <w:t xml:space="preserve">by </w:t>
            </w:r>
            <w:r w:rsidR="00C319D4">
              <w:rPr>
                <w:rFonts w:hint="eastAsia"/>
              </w:rPr>
              <w:t>answering questions</w:t>
            </w:r>
            <w:r w:rsidR="00B938DB">
              <w:rPr>
                <w:rFonts w:hint="eastAsia"/>
              </w:rPr>
              <w:t>.</w:t>
            </w:r>
          </w:p>
          <w:p w:rsidR="0047785E" w:rsidRDefault="0047785E" w:rsidP="00DF6EC4">
            <w:pPr>
              <w:ind w:firstLine="120"/>
            </w:pPr>
            <w:r>
              <w:rPr>
                <w:rFonts w:hint="eastAsia"/>
              </w:rPr>
              <w:t>-discussing each other through game.</w:t>
            </w:r>
          </w:p>
        </w:tc>
      </w:tr>
      <w:tr w:rsidR="00B142DA" w:rsidTr="006F16CF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EE69F4" w:rsidRDefault="00217D03" w:rsidP="00E70E5E">
            <w:pPr>
              <w:ind w:firstLine="120"/>
            </w:pPr>
            <w:r>
              <w:t>Listening:</w:t>
            </w:r>
            <w:r w:rsidR="00EE69F4">
              <w:rPr>
                <w:rFonts w:hint="eastAsia"/>
              </w:rPr>
              <w:t xml:space="preserve"> listening </w:t>
            </w:r>
            <w:r w:rsidR="002B4F85">
              <w:rPr>
                <w:rFonts w:hint="eastAsia"/>
              </w:rPr>
              <w:t xml:space="preserve">to </w:t>
            </w:r>
            <w:r w:rsidR="00DF6EC4">
              <w:rPr>
                <w:rFonts w:hint="eastAsia"/>
              </w:rPr>
              <w:t>the music</w:t>
            </w:r>
            <w:r w:rsidR="00B938DB">
              <w:rPr>
                <w:rFonts w:hint="eastAsia"/>
              </w:rPr>
              <w:t>.</w:t>
            </w:r>
          </w:p>
          <w:p w:rsidR="00217D03" w:rsidRDefault="00217D03" w:rsidP="00E70E5E">
            <w:pPr>
              <w:ind w:firstLine="120"/>
            </w:pPr>
            <w:r>
              <w:t>Speaking:</w:t>
            </w:r>
            <w:r w:rsidR="005077B2">
              <w:rPr>
                <w:rFonts w:hint="eastAsia"/>
              </w:rPr>
              <w:t xml:space="preserve"> </w:t>
            </w:r>
            <w:r w:rsidR="00DF6EC4">
              <w:rPr>
                <w:rFonts w:hint="eastAsia"/>
              </w:rPr>
              <w:t xml:space="preserve">answering questions </w:t>
            </w:r>
            <w:r w:rsidR="0047785E">
              <w:rPr>
                <w:rFonts w:hint="eastAsia"/>
              </w:rPr>
              <w:t>and playing game,</w:t>
            </w:r>
          </w:p>
          <w:p w:rsidR="00217D03" w:rsidRDefault="00EE69F4" w:rsidP="00B938DB">
            <w:pPr>
              <w:ind w:firstLine="120"/>
            </w:pPr>
            <w:r>
              <w:t>Reading</w:t>
            </w:r>
            <w:r>
              <w:rPr>
                <w:rFonts w:hint="eastAsia"/>
              </w:rPr>
              <w:t xml:space="preserve">: </w:t>
            </w:r>
            <w:r w:rsidR="00B938DB">
              <w:rPr>
                <w:rFonts w:hint="eastAsia"/>
              </w:rPr>
              <w:t xml:space="preserve">reading </w:t>
            </w:r>
            <w:r w:rsidR="00DF6EC4">
              <w:rPr>
                <w:rFonts w:hint="eastAsia"/>
              </w:rPr>
              <w:t>lyrics of songs</w:t>
            </w:r>
            <w:r w:rsidR="0047785E">
              <w:rPr>
                <w:rFonts w:hint="eastAsia"/>
              </w:rPr>
              <w:t xml:space="preserve"> and PPT.</w:t>
            </w:r>
          </w:p>
          <w:p w:rsidR="00B142DA" w:rsidRDefault="00EE69F4" w:rsidP="00DF6EC4">
            <w:pPr>
              <w:ind w:firstLine="120"/>
            </w:pPr>
            <w:r>
              <w:t>Wri</w:t>
            </w:r>
            <w:r>
              <w:rPr>
                <w:rFonts w:hint="eastAsia"/>
              </w:rPr>
              <w:t>ting:</w:t>
            </w:r>
            <w:r w:rsidR="00502FE1">
              <w:rPr>
                <w:rFonts w:hint="eastAsia"/>
              </w:rPr>
              <w:t xml:space="preserve"> </w:t>
            </w:r>
            <w:r w:rsidR="00DF6EC4">
              <w:rPr>
                <w:rFonts w:hint="eastAsia"/>
              </w:rPr>
              <w:t>fill in the blanks in the worksheet</w:t>
            </w:r>
            <w:r w:rsidR="0047785E">
              <w:rPr>
                <w:rFonts w:hint="eastAsia"/>
              </w:rPr>
              <w:t xml:space="preserve"> and bingo game.</w:t>
            </w:r>
          </w:p>
          <w:p w:rsidR="0047785E" w:rsidRPr="00217D03" w:rsidRDefault="0047785E" w:rsidP="00DF6EC4">
            <w:pPr>
              <w:ind w:firstLine="120"/>
            </w:pPr>
          </w:p>
        </w:tc>
      </w:tr>
      <w:tr w:rsidR="00B142DA" w:rsidTr="006F16CF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024052" w:rsidRDefault="00024052" w:rsidP="00024052">
            <w:pPr>
              <w:ind w:firstLine="120"/>
            </w:pPr>
            <w:r>
              <w:t>Grammar</w:t>
            </w:r>
            <w:r>
              <w:rPr>
                <w:rFonts w:hint="eastAsia"/>
              </w:rPr>
              <w:t xml:space="preserve">: </w:t>
            </w:r>
            <w:r w:rsidR="00DF6EC4">
              <w:rPr>
                <w:rFonts w:hint="eastAsia"/>
              </w:rPr>
              <w:t>Comparative</w:t>
            </w:r>
            <w:r w:rsidR="00D7331F">
              <w:rPr>
                <w:rFonts w:hint="eastAsia"/>
              </w:rPr>
              <w:t xml:space="preserve"> and superlative</w:t>
            </w:r>
            <w:r w:rsidR="00DF6EC4">
              <w:rPr>
                <w:rFonts w:hint="eastAsia"/>
              </w:rPr>
              <w:t xml:space="preserve"> degree</w:t>
            </w:r>
          </w:p>
          <w:p w:rsidR="00217D03" w:rsidRDefault="00217D03" w:rsidP="00E70E5E">
            <w:pPr>
              <w:ind w:firstLine="120"/>
            </w:pPr>
            <w:r>
              <w:t>Phonology:</w:t>
            </w:r>
            <w:r w:rsidR="00EE69F4">
              <w:rPr>
                <w:rFonts w:hint="eastAsia"/>
              </w:rPr>
              <w:t xml:space="preserve"> </w:t>
            </w:r>
            <w:r w:rsidR="00DF6EC4">
              <w:rPr>
                <w:rFonts w:hint="eastAsia"/>
              </w:rPr>
              <w:t>practicing pr</w:t>
            </w:r>
            <w:r w:rsidR="00D7331F">
              <w:rPr>
                <w:rFonts w:hint="eastAsia"/>
              </w:rPr>
              <w:t>onunciation of vocabulary about the topic</w:t>
            </w:r>
            <w:r w:rsidR="00EE69F4">
              <w:rPr>
                <w:rFonts w:hint="eastAsia"/>
              </w:rPr>
              <w:t>.</w:t>
            </w:r>
          </w:p>
          <w:p w:rsidR="00DF6EC4" w:rsidRDefault="00522471" w:rsidP="00E70E5E">
            <w:pPr>
              <w:ind w:firstLine="120"/>
            </w:pPr>
            <w:r>
              <w:t>Lexis</w:t>
            </w:r>
            <w:r w:rsidR="00502FE1">
              <w:rPr>
                <w:rFonts w:hint="eastAsia"/>
              </w:rPr>
              <w:t xml:space="preserve">: </w:t>
            </w:r>
            <w:r w:rsidR="00DF6EC4">
              <w:rPr>
                <w:rFonts w:hint="eastAsia"/>
              </w:rPr>
              <w:t>adjectives and adverbs</w:t>
            </w:r>
          </w:p>
          <w:p w:rsidR="00217D03" w:rsidRDefault="00E67951" w:rsidP="00E70E5E">
            <w:pPr>
              <w:ind w:firstLine="120"/>
            </w:pPr>
            <w:r>
              <w:t>Discourse</w:t>
            </w:r>
            <w:r>
              <w:rPr>
                <w:rFonts w:hint="eastAsia"/>
              </w:rPr>
              <w:t xml:space="preserve">: </w:t>
            </w:r>
            <w:r w:rsidR="00502FE1">
              <w:rPr>
                <w:rFonts w:hint="eastAsia"/>
              </w:rPr>
              <w:t xml:space="preserve">Students will </w:t>
            </w:r>
            <w:r w:rsidR="00DF6EC4">
              <w:rPr>
                <w:rFonts w:hint="eastAsia"/>
              </w:rPr>
              <w:t>compar</w:t>
            </w:r>
            <w:r w:rsidR="006F16CF">
              <w:rPr>
                <w:rFonts w:hint="eastAsia"/>
              </w:rPr>
              <w:t>e</w:t>
            </w:r>
            <w:r w:rsidR="00DF6EC4">
              <w:rPr>
                <w:rFonts w:hint="eastAsia"/>
              </w:rPr>
              <w:t xml:space="preserve"> something or someone</w:t>
            </w:r>
            <w:r w:rsidR="005774C9">
              <w:rPr>
                <w:rFonts w:hint="eastAsia"/>
              </w:rPr>
              <w:t>.</w:t>
            </w:r>
          </w:p>
          <w:p w:rsidR="00B142DA" w:rsidRPr="00217D03" w:rsidRDefault="00217D03" w:rsidP="00DF6EC4">
            <w:pPr>
              <w:ind w:firstLine="120"/>
            </w:pPr>
            <w:r>
              <w:t>Functions:</w:t>
            </w:r>
            <w:r w:rsidR="005077B2">
              <w:rPr>
                <w:rFonts w:hint="eastAsia"/>
              </w:rPr>
              <w:t xml:space="preserve"> </w:t>
            </w:r>
            <w:r w:rsidR="00DF6EC4">
              <w:rPr>
                <w:rFonts w:hint="eastAsia"/>
              </w:rPr>
              <w:t>comparing</w:t>
            </w:r>
          </w:p>
        </w:tc>
      </w:tr>
      <w:tr w:rsidR="00BB2DA6" w:rsidTr="006F16CF">
        <w:tc>
          <w:tcPr>
            <w:tcW w:w="15349" w:type="dxa"/>
            <w:gridSpan w:val="4"/>
          </w:tcPr>
          <w:p w:rsidR="00217D03" w:rsidRDefault="00BB2DA6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603172" w:rsidP="00E70E5E">
            <w:pPr>
              <w:ind w:firstLine="120"/>
            </w:pPr>
            <w:r>
              <w:rPr>
                <w:rFonts w:hint="eastAsia"/>
              </w:rPr>
              <w:t>N/A</w:t>
            </w:r>
          </w:p>
        </w:tc>
      </w:tr>
      <w:tr w:rsidR="00217D03" w:rsidTr="006F16CF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603172" w:rsidP="00E70E5E">
            <w:pPr>
              <w:ind w:firstLine="120"/>
            </w:pPr>
            <w:r>
              <w:rPr>
                <w:rFonts w:hint="eastAsia"/>
              </w:rPr>
              <w:t>N/A</w:t>
            </w:r>
          </w:p>
        </w:tc>
      </w:tr>
      <w:tr w:rsidR="00BB2DA6" w:rsidRPr="002E1F78" w:rsidTr="006F16CF">
        <w:tc>
          <w:tcPr>
            <w:tcW w:w="15349" w:type="dxa"/>
            <w:gridSpan w:val="4"/>
          </w:tcPr>
          <w:p w:rsidR="00217D03" w:rsidRDefault="00D821D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8102B3" w:rsidRDefault="008102B3" w:rsidP="008102B3">
            <w:pPr>
              <w:ind w:firstLine="120"/>
            </w:pPr>
            <w:r>
              <w:t>S</w:t>
            </w:r>
            <w:r>
              <w:rPr>
                <w:rFonts w:hint="eastAsia"/>
              </w:rPr>
              <w:t xml:space="preserve">ongs - Deeper than the holler:  </w:t>
            </w:r>
            <w:hyperlink r:id="rId8" w:history="1">
              <w:r w:rsidRPr="00D26D6D">
                <w:rPr>
                  <w:rStyle w:val="a9"/>
                </w:rPr>
                <w:t>http://www.youtube.com/watch?v=xn2HaQYq-EE</w:t>
              </w:r>
            </w:hyperlink>
          </w:p>
          <w:p w:rsidR="00DF6EC4" w:rsidRDefault="008102B3" w:rsidP="00DF6EC4">
            <w:pPr>
              <w:ind w:left="720" w:hanging="360"/>
              <w:rPr>
                <w:rFonts w:cs="Arial"/>
              </w:rPr>
            </w:pPr>
            <w:r w:rsidRPr="008102B3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 xml:space="preserve">       - </w:t>
            </w:r>
            <w:r w:rsidRPr="008102B3">
              <w:rPr>
                <w:rFonts w:cs="Arial" w:hint="eastAsia"/>
              </w:rPr>
              <w:t>My love</w:t>
            </w:r>
            <w:r>
              <w:rPr>
                <w:rFonts w:cs="Arial" w:hint="eastAsia"/>
              </w:rPr>
              <w:t xml:space="preserve">: </w:t>
            </w:r>
            <w:hyperlink r:id="rId9" w:history="1">
              <w:r w:rsidR="00DF6EC4" w:rsidRPr="00D26D6D">
                <w:rPr>
                  <w:rStyle w:val="a9"/>
                  <w:rFonts w:cs="Arial"/>
                </w:rPr>
                <w:t>http://www.youtube.com/watch?v=u9IXHvy9DbE</w:t>
              </w:r>
            </w:hyperlink>
          </w:p>
          <w:p w:rsidR="006F16CF" w:rsidRPr="006F16CF" w:rsidRDefault="0047785E" w:rsidP="0047785E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  </w:t>
            </w:r>
            <w:r>
              <w:rPr>
                <w:rFonts w:cs="Arial"/>
              </w:rPr>
              <w:t>I</w:t>
            </w:r>
            <w:r>
              <w:rPr>
                <w:rFonts w:cs="Arial" w:hint="eastAsia"/>
              </w:rPr>
              <w:t xml:space="preserve">mages : </w:t>
            </w:r>
            <w:r w:rsidR="006F16CF">
              <w:rPr>
                <w:rFonts w:cs="Arial" w:hint="eastAsia"/>
              </w:rPr>
              <w:t xml:space="preserve">Google and </w:t>
            </w:r>
            <w:r>
              <w:rPr>
                <w:rFonts w:cs="Arial" w:hint="eastAsia"/>
              </w:rPr>
              <w:t>Naver image search</w:t>
            </w:r>
          </w:p>
        </w:tc>
      </w:tr>
    </w:tbl>
    <w:p w:rsidR="00217D03" w:rsidRPr="006F16CF" w:rsidRDefault="00217D03" w:rsidP="006F16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6246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 w:rsidTr="003421E0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Pr="00B70CC2" w:rsidRDefault="00217D03" w:rsidP="00B70CC2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D979CF" w:rsidP="00DF6EC4">
            <w:r>
              <w:rPr>
                <w:rFonts w:hint="eastAsia"/>
              </w:rPr>
              <w:t xml:space="preserve"> </w:t>
            </w:r>
            <w:r w:rsidR="00DF6EC4">
              <w:rPr>
                <w:rFonts w:hint="eastAsia"/>
              </w:rPr>
              <w:t>Listen to the songs and fill in the blanks.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421E0" w:rsidRDefault="007B7E1D" w:rsidP="003421E0">
            <w:r w:rsidRPr="007B7E1D">
              <w:rPr>
                <w:rFonts w:hint="eastAsia"/>
              </w:rPr>
              <w:t xml:space="preserve">To </w:t>
            </w:r>
            <w:r w:rsidR="00F92447">
              <w:rPr>
                <w:rFonts w:hint="eastAsia"/>
              </w:rPr>
              <w:t>improving listening skill by listen to the songs.</w:t>
            </w:r>
          </w:p>
          <w:p w:rsidR="00EC2BBF" w:rsidRDefault="00EC2BBF" w:rsidP="00D979CF">
            <w:r>
              <w:t>T</w:t>
            </w:r>
            <w:r>
              <w:rPr>
                <w:rFonts w:hint="eastAsia"/>
              </w:rPr>
              <w:t xml:space="preserve">o </w:t>
            </w:r>
            <w:r w:rsidR="00F92447">
              <w:rPr>
                <w:rFonts w:hint="eastAsia"/>
              </w:rPr>
              <w:t>get</w:t>
            </w:r>
            <w:r>
              <w:rPr>
                <w:rFonts w:hint="eastAsia"/>
              </w:rPr>
              <w:t xml:space="preserve"> </w:t>
            </w:r>
            <w:r w:rsidR="00603172" w:rsidRPr="00603172"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 </w:t>
            </w:r>
            <w:r w:rsidR="00F92447">
              <w:rPr>
                <w:rFonts w:hint="eastAsia"/>
              </w:rPr>
              <w:t>think about the topic by eliciting</w:t>
            </w:r>
            <w:r>
              <w:rPr>
                <w:rFonts w:hint="eastAsia"/>
              </w:rPr>
              <w:t>.</w:t>
            </w:r>
          </w:p>
          <w:p w:rsidR="007F4498" w:rsidRPr="00EC2BBF" w:rsidRDefault="007F4498" w:rsidP="00D979CF">
            <w:r>
              <w:rPr>
                <w:rFonts w:hint="eastAsia"/>
              </w:rPr>
              <w:t xml:space="preserve">To </w:t>
            </w:r>
            <w:r w:rsidR="00F92447">
              <w:rPr>
                <w:rFonts w:hint="eastAsia"/>
              </w:rPr>
              <w:t>practicing writing by filling in the blanks of lyrics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3361C" w:rsidRDefault="00F92447" w:rsidP="00C3361C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Audio &amp; worksheet#1</w:t>
            </w:r>
          </w:p>
        </w:tc>
      </w:tr>
      <w:tr w:rsidR="00C46039" w:rsidTr="003421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RPr="003421E0" w:rsidTr="003421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C3361C" w:rsidP="003421E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22CA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C2BBF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0" w:rsidRDefault="003421E0" w:rsidP="00C3361C">
            <w:pPr>
              <w:ind w:leftChars="50" w:left="360" w:hangingChars="100" w:hanging="240"/>
            </w:pPr>
            <w:r>
              <w:rPr>
                <w:rFonts w:hint="eastAsia"/>
              </w:rPr>
              <w:t>-</w:t>
            </w:r>
            <w:r w:rsidR="00C3361C">
              <w:rPr>
                <w:rFonts w:hint="eastAsia"/>
              </w:rPr>
              <w:t>Ss</w:t>
            </w:r>
            <w:r w:rsidR="00603172" w:rsidRPr="00603172">
              <w:rPr>
                <w:rFonts w:hint="eastAsia"/>
              </w:rPr>
              <w:t xml:space="preserve"> </w:t>
            </w:r>
            <w:r w:rsidR="00C3361C">
              <w:rPr>
                <w:rFonts w:hint="eastAsia"/>
              </w:rPr>
              <w:t xml:space="preserve">will </w:t>
            </w:r>
            <w:r w:rsidR="00F92447">
              <w:rPr>
                <w:rFonts w:hint="eastAsia"/>
              </w:rPr>
              <w:t>listen to the songs and fill in the blanks.</w:t>
            </w:r>
          </w:p>
          <w:p w:rsidR="00C3361C" w:rsidRPr="00F92447" w:rsidRDefault="00C3361C" w:rsidP="00C3361C"/>
          <w:p w:rsidR="00C3361C" w:rsidRPr="00950C87" w:rsidRDefault="00C3361C" w:rsidP="00F92447">
            <w:pPr>
              <w:ind w:leftChars="50" w:left="360" w:hangingChars="100" w:hanging="240"/>
            </w:pPr>
            <w:r>
              <w:rPr>
                <w:rFonts w:hint="eastAsia"/>
              </w:rPr>
              <w:t xml:space="preserve">-Ss will </w:t>
            </w:r>
            <w:r w:rsidR="00F92447">
              <w:rPr>
                <w:rFonts w:hint="eastAsia"/>
              </w:rPr>
              <w:t>guess what the words have in common and answer questions.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0" w:rsidRDefault="003421E0" w:rsidP="00C3361C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-</w:t>
            </w:r>
            <w:r w:rsidR="006F16CF">
              <w:rPr>
                <w:rFonts w:cs="Arial" w:hint="eastAsia"/>
                <w:szCs w:val="24"/>
              </w:rPr>
              <w:t>hand out worksheet#1 and p</w:t>
            </w:r>
            <w:r w:rsidR="00F92447">
              <w:rPr>
                <w:rFonts w:cs="Arial" w:hint="eastAsia"/>
                <w:szCs w:val="24"/>
              </w:rPr>
              <w:t>lay songs</w:t>
            </w:r>
            <w:r w:rsidR="0015016A">
              <w:rPr>
                <w:rFonts w:cs="Arial" w:hint="eastAsia"/>
                <w:szCs w:val="24"/>
              </w:rPr>
              <w:t xml:space="preserve"> twice.</w:t>
            </w:r>
          </w:p>
          <w:p w:rsidR="008444DD" w:rsidRPr="008444DD" w:rsidRDefault="00F92447" w:rsidP="00593B8A">
            <w:pPr>
              <w:pStyle w:val="a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</w:t>
            </w:r>
            <w:r>
              <w:rPr>
                <w:rFonts w:cs="Arial" w:hint="eastAsia"/>
                <w:szCs w:val="24"/>
              </w:rPr>
              <w:t>sking Ss to fill in the blanks during listening.</w:t>
            </w:r>
          </w:p>
          <w:p w:rsidR="00913886" w:rsidRPr="00913886" w:rsidRDefault="00F92447" w:rsidP="00913886">
            <w:pPr>
              <w:ind w:leftChars="50" w:left="240" w:hangingChars="50" w:hanging="120"/>
            </w:pPr>
            <w:r>
              <w:rPr>
                <w:rFonts w:hint="eastAsia"/>
              </w:rPr>
              <w:t>-</w:t>
            </w:r>
            <w:r w:rsidR="00913886">
              <w:rPr>
                <w:rFonts w:hint="eastAsia"/>
              </w:rPr>
              <w:t>after the first song played, check the answers and a</w:t>
            </w:r>
            <w:r>
              <w:rPr>
                <w:rFonts w:hint="eastAsia"/>
              </w:rPr>
              <w:t>sk questions</w:t>
            </w:r>
          </w:p>
          <w:p w:rsidR="00C3361C" w:rsidRDefault="00F92447" w:rsidP="00593B8A">
            <w:pPr>
              <w:pStyle w:val="a"/>
              <w:numPr>
                <w:ilvl w:val="0"/>
                <w:numId w:val="5"/>
              </w:numPr>
            </w:pPr>
            <w:r>
              <w:t>W</w:t>
            </w:r>
            <w:r>
              <w:rPr>
                <w:rFonts w:hint="eastAsia"/>
              </w:rPr>
              <w:t>hat the words have in common?</w:t>
            </w:r>
          </w:p>
          <w:p w:rsidR="0015016A" w:rsidRDefault="0015016A" w:rsidP="00593B8A">
            <w:pPr>
              <w:pStyle w:val="a"/>
              <w:numPr>
                <w:ilvl w:val="0"/>
                <w:numId w:val="5"/>
              </w:numPr>
            </w:pPr>
            <w:r>
              <w:t>A</w:t>
            </w:r>
            <w:r>
              <w:rPr>
                <w:rFonts w:hint="eastAsia"/>
              </w:rPr>
              <w:t>fter the words, what is there?</w:t>
            </w:r>
            <w:r w:rsidR="00653317">
              <w:rPr>
                <w:rFonts w:hint="eastAsia"/>
              </w:rPr>
              <w:t xml:space="preserve"> (than)</w:t>
            </w:r>
          </w:p>
          <w:p w:rsidR="0015016A" w:rsidRDefault="0015016A" w:rsidP="0015016A">
            <w:pPr>
              <w:ind w:firstLineChars="100" w:firstLine="240"/>
            </w:pPr>
            <w:r>
              <w:t>A</w:t>
            </w:r>
            <w:r>
              <w:rPr>
                <w:rFonts w:hint="eastAsia"/>
              </w:rPr>
              <w:t>fter second song played</w:t>
            </w:r>
          </w:p>
          <w:p w:rsidR="0015016A" w:rsidRDefault="00653317" w:rsidP="00593B8A">
            <w:pPr>
              <w:pStyle w:val="a"/>
              <w:numPr>
                <w:ilvl w:val="0"/>
                <w:numId w:val="6"/>
              </w:numPr>
            </w:pPr>
            <w:r>
              <w:t>C</w:t>
            </w:r>
            <w:r>
              <w:rPr>
                <w:rFonts w:hint="eastAsia"/>
              </w:rPr>
              <w:t>an you find the different form of words?</w:t>
            </w:r>
          </w:p>
          <w:p w:rsidR="00653317" w:rsidRPr="00653317" w:rsidRDefault="00653317" w:rsidP="00593B8A">
            <w:pPr>
              <w:pStyle w:val="a"/>
              <w:numPr>
                <w:ilvl w:val="0"/>
                <w:numId w:val="6"/>
              </w:numPr>
            </w:pPr>
            <w:r>
              <w:rPr>
                <w:rFonts w:hint="eastAsia"/>
              </w:rPr>
              <w:t>Before the words, what is there? (the)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B70CC2" w:rsidRDefault="006D02D0" w:rsidP="006F16CF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6F16CF">
              <w:rPr>
                <w:rFonts w:eastAsiaTheme="majorEastAsia" w:cstheme="majorBidi" w:hint="eastAsia"/>
              </w:rPr>
              <w:t xml:space="preserve"> </w:t>
            </w:r>
            <w:r w:rsidR="00913886">
              <w:t>T</w:t>
            </w:r>
            <w:r w:rsidR="00913886">
              <w:rPr>
                <w:rFonts w:hint="eastAsia"/>
              </w:rPr>
              <w:t>he first song takes 42sec. The second song takes 32sec.</w:t>
            </w:r>
          </w:p>
        </w:tc>
      </w:tr>
    </w:tbl>
    <w:p w:rsidR="00217D03" w:rsidRPr="00913886" w:rsidRDefault="00217D03" w:rsidP="00E70E5E">
      <w:pPr>
        <w:ind w:firstLin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913886" w:rsidP="00E70E5E">
            <w:pPr>
              <w:ind w:firstLine="120"/>
            </w:pPr>
            <w:r>
              <w:rPr>
                <w:rFonts w:hint="eastAsia"/>
              </w:rPr>
              <w:t>Eliciting words about adjectives and adverb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7F4498" w:rsidRDefault="00BA18FB" w:rsidP="007F4498">
            <w:pPr>
              <w:pStyle w:val="5"/>
              <w:ind w:firstLine="12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="00913886">
              <w:rPr>
                <w:rFonts w:hint="eastAsia"/>
                <w:b w:val="0"/>
                <w:sz w:val="24"/>
              </w:rPr>
              <w:t>learn some adjectives and adverb words.</w:t>
            </w:r>
          </w:p>
          <w:p w:rsidR="00EE3CB1" w:rsidRPr="00E617D8" w:rsidRDefault="00BA18FB" w:rsidP="00E617D8">
            <w:pPr>
              <w:ind w:left="480" w:hangingChars="200" w:hanging="480"/>
            </w:pPr>
            <w:r>
              <w:rPr>
                <w:rFonts w:hint="eastAsia"/>
              </w:rPr>
              <w:t xml:space="preserve">  To </w:t>
            </w:r>
            <w:r w:rsidR="00E617D8">
              <w:rPr>
                <w:rFonts w:hint="eastAsia"/>
              </w:rPr>
              <w:t>have Ss know the way of comparing by making sentences.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E55BDC" w:rsidRDefault="00E55BDC" w:rsidP="007F4498">
            <w:pPr>
              <w:ind w:firstLine="120"/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 &amp; marker</w:t>
            </w:r>
          </w:p>
          <w:p w:rsidR="00B70CC2" w:rsidRPr="00C46039" w:rsidRDefault="00E41A9E" w:rsidP="007F4498">
            <w:pPr>
              <w:ind w:firstLine="120"/>
              <w:rPr>
                <w:rFonts w:cs="Arial"/>
              </w:rPr>
            </w:pPr>
            <w:r>
              <w:rPr>
                <w:rFonts w:cs="Arial" w:hint="eastAsia"/>
              </w:rPr>
              <w:t>PPT</w:t>
            </w:r>
          </w:p>
        </w:tc>
      </w:tr>
      <w:tr w:rsidR="00217D03" w:rsidTr="00B70C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B70C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Default="00B70CC2" w:rsidP="00B70CC2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 w:rsidP="00B70CC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F5DE3" w:rsidP="002F5DE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F10E18">
              <w:rPr>
                <w:rFonts w:cs="Arial"/>
                <w:szCs w:val="24"/>
              </w:rPr>
              <w:t>W</w:t>
            </w:r>
            <w:r w:rsidR="00F10E18">
              <w:rPr>
                <w:rFonts w:cs="Arial" w:hint="eastAsia"/>
                <w:szCs w:val="24"/>
              </w:rPr>
              <w:t>hole class</w:t>
            </w:r>
          </w:p>
          <w:p w:rsidR="00217D03" w:rsidRDefault="00217D03" w:rsidP="00E70E5E">
            <w:pPr>
              <w:ind w:firstLine="120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98" w:rsidRDefault="00B70CC2" w:rsidP="008636E1">
            <w:pPr>
              <w:ind w:firstLine="120"/>
            </w:pPr>
            <w:r>
              <w:rPr>
                <w:rFonts w:hint="eastAsia"/>
              </w:rPr>
              <w:t>S</w:t>
            </w:r>
            <w:r w:rsidR="00603172">
              <w:rPr>
                <w:rFonts w:hint="eastAsia"/>
              </w:rPr>
              <w:t xml:space="preserve">s </w:t>
            </w:r>
            <w:r w:rsidR="001937DC">
              <w:rPr>
                <w:rFonts w:hint="eastAsia"/>
              </w:rPr>
              <w:t xml:space="preserve">will </w:t>
            </w:r>
            <w:r w:rsidR="003D383A">
              <w:rPr>
                <w:rFonts w:hint="eastAsia"/>
              </w:rPr>
              <w:t>say some words about adjectives and adverb</w:t>
            </w:r>
          </w:p>
          <w:p w:rsidR="00F10E18" w:rsidRDefault="00F10E18" w:rsidP="00F10E18">
            <w:pPr>
              <w:ind w:firstLine="120"/>
            </w:pPr>
          </w:p>
          <w:p w:rsidR="00F10E18" w:rsidRPr="00950C87" w:rsidRDefault="00F10E18" w:rsidP="00F10E18">
            <w:pPr>
              <w:ind w:firstLine="120"/>
            </w:pPr>
          </w:p>
          <w:p w:rsidR="001937DC" w:rsidRPr="00950C87" w:rsidRDefault="00F10E18" w:rsidP="008636E1">
            <w:pPr>
              <w:ind w:firstLine="120"/>
            </w:pPr>
            <w:r>
              <w:rPr>
                <w:rFonts w:hint="eastAsia"/>
              </w:rPr>
              <w:t>Ss will see the PPT and make sentences.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6" w:rsidRDefault="00F10E18" w:rsidP="007F4498">
            <w:pPr>
              <w:ind w:firstLineChars="50" w:firstLine="120"/>
            </w:pPr>
            <w:r>
              <w:t>E</w:t>
            </w:r>
            <w:r>
              <w:rPr>
                <w:rFonts w:hint="eastAsia"/>
              </w:rPr>
              <w:t>liciting words</w:t>
            </w:r>
          </w:p>
          <w:p w:rsidR="00F10E18" w:rsidRDefault="00F10E18" w:rsidP="00593B8A">
            <w:pPr>
              <w:pStyle w:val="a"/>
              <w:numPr>
                <w:ilvl w:val="0"/>
                <w:numId w:val="7"/>
              </w:numPr>
            </w:pPr>
            <w:r>
              <w:t>W</w:t>
            </w:r>
            <w:r>
              <w:rPr>
                <w:rFonts w:hint="eastAsia"/>
              </w:rPr>
              <w:t>hat adjectives or adverbs can you find?</w:t>
            </w:r>
          </w:p>
          <w:p w:rsidR="00F10E18" w:rsidRDefault="00F10E18" w:rsidP="00F10E18">
            <w:pPr>
              <w:ind w:firstLine="120"/>
            </w:pPr>
            <w:r>
              <w:t>E</w:t>
            </w:r>
            <w:r>
              <w:rPr>
                <w:rFonts w:hint="eastAsia"/>
              </w:rPr>
              <w:t>xplain the rule shortly (+er than, more ~)</w:t>
            </w:r>
          </w:p>
          <w:p w:rsidR="00FA3D91" w:rsidRDefault="00FA3D91" w:rsidP="00F10E18">
            <w:pPr>
              <w:ind w:firstLine="120"/>
            </w:pPr>
            <w:r>
              <w:rPr>
                <w:rFonts w:hint="eastAsia"/>
              </w:rPr>
              <w:t xml:space="preserve">                                      (the ~</w:t>
            </w:r>
            <w:proofErr w:type="spellStart"/>
            <w:r>
              <w:rPr>
                <w:rFonts w:hint="eastAsia"/>
              </w:rPr>
              <w:t>est</w:t>
            </w:r>
            <w:proofErr w:type="spellEnd"/>
            <w:r>
              <w:rPr>
                <w:rFonts w:hint="eastAsia"/>
              </w:rPr>
              <w:t>, most ~)</w:t>
            </w:r>
          </w:p>
          <w:p w:rsidR="00F10E18" w:rsidRDefault="00F10E18" w:rsidP="00F10E18">
            <w:pPr>
              <w:ind w:firstLine="120"/>
            </w:pPr>
            <w:r>
              <w:rPr>
                <w:rFonts w:hint="eastAsia"/>
              </w:rPr>
              <w:t>Show PPT to Ss</w:t>
            </w:r>
          </w:p>
          <w:p w:rsidR="00F10E18" w:rsidRPr="00F10E18" w:rsidRDefault="00F10E18" w:rsidP="00593B8A">
            <w:pPr>
              <w:pStyle w:val="a"/>
              <w:numPr>
                <w:ilvl w:val="0"/>
                <w:numId w:val="7"/>
              </w:numPr>
            </w:pPr>
            <w:r>
              <w:t>C</w:t>
            </w:r>
            <w:r>
              <w:rPr>
                <w:rFonts w:hint="eastAsia"/>
              </w:rPr>
              <w:t>an anyone compare these two images?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03172" w:rsidRDefault="00217D03" w:rsidP="00603172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03172">
              <w:rPr>
                <w:rFonts w:hint="eastAsia"/>
              </w:rPr>
              <w:t xml:space="preserve"> N/A</w:t>
            </w:r>
          </w:p>
        </w:tc>
      </w:tr>
    </w:tbl>
    <w:p w:rsidR="00EE3CB1" w:rsidRDefault="00EE3CB1" w:rsidP="007F44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24A71" w:rsidRDefault="00217D03" w:rsidP="00E70E5E">
            <w:pPr>
              <w:pStyle w:val="3"/>
              <w:ind w:firstLine="160"/>
              <w:rPr>
                <w:rFonts w:eastAsiaTheme="majorEastAsia" w:cs="Arial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47785E">
              <w:rPr>
                <w:rFonts w:eastAsiaTheme="majorEastAsia" w:cstheme="majorBidi" w:hint="eastAsia"/>
              </w:rPr>
              <w:t xml:space="preserve"> play bingo</w:t>
            </w:r>
          </w:p>
          <w:p w:rsidR="00217D03" w:rsidRPr="00213A09" w:rsidRDefault="00217D03" w:rsidP="00E70E5E">
            <w:pPr>
              <w:ind w:firstLine="120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AD5895" w:rsidRDefault="00217D03" w:rsidP="00D22F50">
            <w:pPr>
              <w:pStyle w:val="5"/>
              <w:ind w:leftChars="50" w:left="240" w:hangingChars="50" w:hanging="120"/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D2E83">
              <w:rPr>
                <w:rFonts w:hint="eastAsia"/>
                <w:b w:val="0"/>
                <w:sz w:val="24"/>
              </w:rPr>
              <w:t xml:space="preserve"> </w:t>
            </w:r>
            <w:r w:rsidR="0047785E">
              <w:rPr>
                <w:rFonts w:hint="eastAsia"/>
                <w:b w:val="0"/>
                <w:sz w:val="24"/>
              </w:rPr>
              <w:t>get</w:t>
            </w:r>
            <w:r w:rsidR="007F4498">
              <w:rPr>
                <w:rFonts w:hint="eastAsia"/>
                <w:b w:val="0"/>
                <w:sz w:val="24"/>
              </w:rPr>
              <w:t xml:space="preserve"> Ss </w:t>
            </w:r>
            <w:r w:rsidR="0047785E">
              <w:rPr>
                <w:rFonts w:hint="eastAsia"/>
                <w:b w:val="0"/>
                <w:sz w:val="24"/>
              </w:rPr>
              <w:t xml:space="preserve">practice comparative </w:t>
            </w:r>
            <w:r w:rsidR="00FA3D91">
              <w:rPr>
                <w:rFonts w:hint="eastAsia"/>
                <w:b w:val="0"/>
                <w:sz w:val="24"/>
              </w:rPr>
              <w:t xml:space="preserve">and superlative </w:t>
            </w:r>
            <w:r w:rsidR="0047785E">
              <w:rPr>
                <w:rFonts w:hint="eastAsia"/>
                <w:b w:val="0"/>
                <w:sz w:val="24"/>
              </w:rPr>
              <w:t>by making sentences.</w:t>
            </w:r>
          </w:p>
          <w:p w:rsidR="00D22F50" w:rsidRDefault="00D22F50" w:rsidP="006F16CF">
            <w:pPr>
              <w:ind w:leftChars="50" w:left="120"/>
            </w:pPr>
            <w:r>
              <w:rPr>
                <w:rFonts w:hint="eastAsia"/>
              </w:rPr>
              <w:t xml:space="preserve">To </w:t>
            </w:r>
            <w:r w:rsidR="0047785E">
              <w:rPr>
                <w:rFonts w:hint="eastAsia"/>
              </w:rPr>
              <w:t>have Ss discuss each other by bingo game.</w:t>
            </w:r>
          </w:p>
          <w:p w:rsidR="006F16CF" w:rsidRPr="006F16CF" w:rsidRDefault="006F16CF" w:rsidP="00FA3D91">
            <w:pPr>
              <w:ind w:leftChars="50" w:left="120"/>
            </w:pPr>
            <w:r>
              <w:rPr>
                <w:rFonts w:hint="eastAsia"/>
              </w:rPr>
              <w:t>To let</w:t>
            </w:r>
            <w:r w:rsidR="00FA3D91">
              <w:rPr>
                <w:rFonts w:hint="eastAsia"/>
              </w:rPr>
              <w:t xml:space="preserve"> Ss learn grammar </w:t>
            </w:r>
            <w:r>
              <w:t>naturally.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957566" w:rsidRDefault="0047785E" w:rsidP="00D627A2">
            <w:pPr>
              <w:ind w:firstLine="120"/>
              <w:rPr>
                <w:rFonts w:cs="Arial"/>
              </w:rPr>
            </w:pPr>
            <w:r>
              <w:rPr>
                <w:rFonts w:cs="Arial" w:hint="eastAsia"/>
              </w:rPr>
              <w:t>PPT &amp; bingo paper</w:t>
            </w:r>
          </w:p>
          <w:p w:rsidR="006D2E83" w:rsidRPr="00C46039" w:rsidRDefault="006D2E83" w:rsidP="00D627A2">
            <w:pPr>
              <w:ind w:firstLine="120"/>
              <w:rPr>
                <w:rFonts w:cs="Arial"/>
              </w:rPr>
            </w:pPr>
          </w:p>
        </w:tc>
      </w:tr>
      <w:tr w:rsidR="00217D03" w:rsidTr="006D2E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6D2E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83" w:rsidRDefault="00D22F50" w:rsidP="00E70E5E">
            <w:pPr>
              <w:pStyle w:val="a6"/>
              <w:ind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</w:p>
          <w:p w:rsidR="00217D03" w:rsidRDefault="00217D03" w:rsidP="00E70E5E">
            <w:pPr>
              <w:pStyle w:val="a6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7785E" w:rsidP="006D2E83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F" w:rsidRDefault="006F16CF" w:rsidP="006F16CF"/>
          <w:p w:rsidR="00422CAA" w:rsidRDefault="006D2E83" w:rsidP="00AE133F">
            <w:pPr>
              <w:ind w:firstLine="120"/>
            </w:pPr>
            <w:r>
              <w:rPr>
                <w:rFonts w:hint="eastAsia"/>
              </w:rPr>
              <w:t xml:space="preserve">Ss </w:t>
            </w:r>
            <w:r w:rsidR="006F16CF">
              <w:rPr>
                <w:rFonts w:hint="eastAsia"/>
              </w:rPr>
              <w:t>will see the PPT</w:t>
            </w:r>
          </w:p>
          <w:p w:rsidR="00CF673B" w:rsidRDefault="006F16CF" w:rsidP="006F16CF">
            <w:pPr>
              <w:ind w:firstLine="120"/>
            </w:pPr>
            <w:r>
              <w:rPr>
                <w:rFonts w:hint="eastAsia"/>
              </w:rPr>
              <w:t>Ss will make sentences together and complete bingo</w:t>
            </w:r>
            <w:r w:rsidR="00CF673B">
              <w:rPr>
                <w:rFonts w:hint="eastAsia"/>
              </w:rPr>
              <w:t>.</w:t>
            </w:r>
          </w:p>
          <w:p w:rsidR="006F16CF" w:rsidRPr="006F16CF" w:rsidRDefault="006F16CF" w:rsidP="006F16CF">
            <w:pPr>
              <w:ind w:firstLine="120"/>
            </w:pPr>
          </w:p>
          <w:p w:rsidR="00354A0B" w:rsidRPr="006D2E83" w:rsidRDefault="006F16CF" w:rsidP="006F16CF">
            <w:pPr>
              <w:ind w:leftChars="50" w:left="120"/>
            </w:pPr>
            <w:r>
              <w:t>E</w:t>
            </w:r>
            <w:r>
              <w:rPr>
                <w:rFonts w:hint="eastAsia"/>
              </w:rPr>
              <w:t>ach group will say one sentence and take turns until the end of the game.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3B" w:rsidRPr="00CF673B" w:rsidRDefault="00422CAA" w:rsidP="00CF673B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3F0637">
              <w:rPr>
                <w:rFonts w:cs="Arial" w:hint="eastAsia"/>
                <w:szCs w:val="24"/>
              </w:rPr>
              <w:t xml:space="preserve">hand out </w:t>
            </w:r>
            <w:r w:rsidR="006F16CF">
              <w:rPr>
                <w:rFonts w:cs="Arial" w:hint="eastAsia"/>
                <w:szCs w:val="24"/>
              </w:rPr>
              <w:t>bingo paper</w:t>
            </w:r>
            <w:r w:rsidR="003F0637">
              <w:rPr>
                <w:rFonts w:cs="Arial" w:hint="eastAsia"/>
                <w:szCs w:val="24"/>
              </w:rPr>
              <w:t xml:space="preserve"> to Ss</w:t>
            </w:r>
          </w:p>
          <w:p w:rsidR="00422CAA" w:rsidRDefault="00957566" w:rsidP="00EE3CB1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6F16CF">
              <w:rPr>
                <w:rFonts w:cs="Arial" w:hint="eastAsia"/>
                <w:szCs w:val="24"/>
              </w:rPr>
              <w:t>show PPT about identity cards</w:t>
            </w:r>
            <w:r w:rsidR="003F0637">
              <w:rPr>
                <w:rFonts w:cs="Arial" w:hint="eastAsia"/>
                <w:szCs w:val="24"/>
              </w:rPr>
              <w:t>.</w:t>
            </w:r>
          </w:p>
          <w:p w:rsidR="0049750A" w:rsidRDefault="00CF673B" w:rsidP="006F16CF">
            <w:pPr>
              <w:ind w:leftChars="50" w:left="240" w:hangingChars="50" w:hanging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6F16CF">
              <w:rPr>
                <w:rFonts w:cs="Arial" w:hint="eastAsia"/>
                <w:szCs w:val="24"/>
              </w:rPr>
              <w:t xml:space="preserve">let Ss make sentences with comparative </w:t>
            </w:r>
            <w:r w:rsidR="0049750A">
              <w:rPr>
                <w:rFonts w:cs="Arial" w:hint="eastAsia"/>
                <w:szCs w:val="24"/>
              </w:rPr>
              <w:t xml:space="preserve">and superlative </w:t>
            </w:r>
            <w:r w:rsidR="006F16CF">
              <w:rPr>
                <w:rFonts w:cs="Arial" w:hint="eastAsia"/>
                <w:szCs w:val="24"/>
              </w:rPr>
              <w:t xml:space="preserve">expressions </w:t>
            </w:r>
            <w:r w:rsidR="0049750A">
              <w:rPr>
                <w:rFonts w:cs="Arial" w:hint="eastAsia"/>
                <w:szCs w:val="24"/>
              </w:rPr>
              <w:t>about the images.</w:t>
            </w:r>
          </w:p>
          <w:p w:rsidR="006F16CF" w:rsidRPr="006F16CF" w:rsidRDefault="0049750A" w:rsidP="0049750A">
            <w:pPr>
              <w:ind w:leftChars="50" w:left="240" w:hangingChars="50" w:hanging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-let Ss fill the blanks of bingo and </w:t>
            </w:r>
            <w:r w:rsidR="006F16CF">
              <w:rPr>
                <w:rFonts w:cs="Arial" w:hint="eastAsia"/>
                <w:szCs w:val="24"/>
              </w:rPr>
              <w:t>play</w:t>
            </w:r>
            <w:r>
              <w:rPr>
                <w:rFonts w:cs="Arial" w:hint="eastAsia"/>
                <w:szCs w:val="24"/>
              </w:rPr>
              <w:t xml:space="preserve"> game</w:t>
            </w:r>
            <w:r w:rsidR="006F16CF">
              <w:rPr>
                <w:rFonts w:cs="Arial" w:hint="eastAsia"/>
                <w:szCs w:val="24"/>
              </w:rPr>
              <w:t xml:space="preserve">. </w:t>
            </w:r>
          </w:p>
        </w:tc>
      </w:tr>
    </w:tbl>
    <w:p w:rsidR="002512A6" w:rsidRPr="00354A0B" w:rsidRDefault="002512A6" w:rsidP="00422C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422CAA" w:rsidRPr="00213A09" w:rsidRDefault="00CB3EB6" w:rsidP="00BB410E">
            <w:pPr>
              <w:ind w:firstLine="120"/>
            </w:pPr>
            <w:r>
              <w:t>R</w:t>
            </w:r>
            <w:r>
              <w:rPr>
                <w:rFonts w:hint="eastAsia"/>
              </w:rPr>
              <w:t>eview what Ss</w:t>
            </w:r>
            <w:r w:rsidR="00BB410E">
              <w:rPr>
                <w:rFonts w:hint="eastAsia"/>
              </w:rPr>
              <w:t xml:space="preserve"> did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8A5F66" w:rsidRPr="008A5F66" w:rsidRDefault="00422CAA" w:rsidP="008A5F66">
            <w:pPr>
              <w:pStyle w:val="5"/>
              <w:ind w:leftChars="50" w:left="240" w:hangingChars="50" w:hanging="120"/>
              <w:rPr>
                <w:b w:val="0"/>
                <w:sz w:val="24"/>
              </w:rPr>
            </w:pPr>
            <w:proofErr w:type="gramStart"/>
            <w:r>
              <w:rPr>
                <w:rFonts w:hint="eastAsia"/>
                <w:b w:val="0"/>
                <w:sz w:val="24"/>
              </w:rPr>
              <w:t xml:space="preserve">To </w:t>
            </w:r>
            <w:r w:rsidR="008A5F66">
              <w:rPr>
                <w:rFonts w:hint="eastAsia"/>
                <w:b w:val="0"/>
                <w:sz w:val="24"/>
              </w:rPr>
              <w:t xml:space="preserve">find out whether Ss understood comparative </w:t>
            </w:r>
            <w:r w:rsidR="00FA3D91">
              <w:rPr>
                <w:rFonts w:hint="eastAsia"/>
                <w:b w:val="0"/>
                <w:sz w:val="24"/>
              </w:rPr>
              <w:t xml:space="preserve">and superlative </w:t>
            </w:r>
            <w:r w:rsidR="008A5F66">
              <w:rPr>
                <w:rFonts w:hint="eastAsia"/>
                <w:b w:val="0"/>
                <w:sz w:val="24"/>
              </w:rPr>
              <w:t>or not.</w:t>
            </w:r>
            <w:proofErr w:type="gramEnd"/>
          </w:p>
          <w:p w:rsidR="0001388D" w:rsidRPr="0001388D" w:rsidRDefault="008A5F66" w:rsidP="008A5F66">
            <w:pPr>
              <w:ind w:left="120" w:hangingChars="50" w:hanging="120"/>
            </w:pPr>
            <w:r>
              <w:rPr>
                <w:rFonts w:hint="eastAsia"/>
              </w:rPr>
              <w:t xml:space="preserve">  To get</w:t>
            </w:r>
            <w:r w:rsidR="0001388D">
              <w:rPr>
                <w:rFonts w:hint="eastAsia"/>
              </w:rPr>
              <w:t xml:space="preserve"> Ss</w:t>
            </w:r>
            <w:r>
              <w:rPr>
                <w:rFonts w:hint="eastAsia"/>
              </w:rPr>
              <w:t xml:space="preserve"> practice more by answering questions.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E" w:rsidRDefault="00BB410E" w:rsidP="00BB410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B410E" w:rsidRPr="00BB410E" w:rsidRDefault="00BB410E" w:rsidP="00BB410E"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>orksheet #2</w:t>
            </w:r>
          </w:p>
        </w:tc>
      </w:tr>
      <w:tr w:rsidR="00217D03" w:rsidTr="002512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706532" w:rsidTr="002512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54A0B" w:rsidP="00354A0B">
            <w:pPr>
              <w:pStyle w:val="a6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01388D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A5F66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55" w:rsidRDefault="00354A0B" w:rsidP="008A5F66">
            <w:pPr>
              <w:ind w:firstLine="120"/>
            </w:pPr>
            <w:r>
              <w:rPr>
                <w:rFonts w:hint="eastAsia"/>
              </w:rPr>
              <w:t>Ss</w:t>
            </w:r>
            <w:r w:rsidR="008A5F66">
              <w:rPr>
                <w:rFonts w:hint="eastAsia"/>
              </w:rPr>
              <w:t xml:space="preserve"> </w:t>
            </w:r>
            <w:r w:rsidR="00AE3055">
              <w:rPr>
                <w:rFonts w:hint="eastAsia"/>
              </w:rPr>
              <w:t>will answer the comprehension questions</w:t>
            </w:r>
          </w:p>
          <w:p w:rsidR="00654730" w:rsidRPr="00950C87" w:rsidRDefault="00AE3055" w:rsidP="00AE3055">
            <w:pPr>
              <w:ind w:leftChars="50" w:left="240" w:hangingChars="50" w:hanging="120"/>
            </w:pPr>
            <w:r>
              <w:rPr>
                <w:rFonts w:hint="eastAsia"/>
              </w:rPr>
              <w:t>Ss will understand more deeply through complete worksheet.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8D" w:rsidRDefault="00706532" w:rsidP="008A5F66">
            <w:pPr>
              <w:ind w:firstLineChars="100" w:firstLine="240"/>
            </w:pPr>
            <w:r>
              <w:rPr>
                <w:rFonts w:cs="Arial" w:hint="eastAsia"/>
                <w:szCs w:val="24"/>
              </w:rPr>
              <w:t>-</w:t>
            </w:r>
            <w:r w:rsidR="008A5F66">
              <w:rPr>
                <w:rFonts w:cs="Arial" w:hint="eastAsia"/>
                <w:szCs w:val="24"/>
              </w:rPr>
              <w:t>hand out worksheet #2</w:t>
            </w:r>
          </w:p>
          <w:p w:rsidR="008A5F66" w:rsidRDefault="00AE3055" w:rsidP="008A5F66">
            <w:pPr>
              <w:ind w:firstLineChars="100" w:firstLine="240"/>
            </w:pPr>
            <w:r>
              <w:rPr>
                <w:rFonts w:hint="eastAsia"/>
              </w:rPr>
              <w:t>-ask comprehension questions</w:t>
            </w:r>
          </w:p>
          <w:p w:rsidR="00AE3055" w:rsidRPr="0001388D" w:rsidRDefault="00AE3055" w:rsidP="008A5F66">
            <w:pPr>
              <w:ind w:firstLineChars="100" w:firstLine="240"/>
            </w:pPr>
            <w:r>
              <w:rPr>
                <w:rFonts w:hint="eastAsia"/>
              </w:rPr>
              <w:t>-have Ss complete worksheet.</w:t>
            </w:r>
          </w:p>
        </w:tc>
      </w:tr>
    </w:tbl>
    <w:p w:rsidR="001B39AA" w:rsidRPr="00B45FBE" w:rsidRDefault="001B39AA" w:rsidP="008102B3">
      <w:pPr>
        <w:keepLines w:val="0"/>
        <w:rPr>
          <w:rFonts w:ascii="바탕" w:eastAsia="바탕" w:hAnsi="바탕" w:cs="Arial"/>
          <w:sz w:val="40"/>
          <w:szCs w:val="40"/>
        </w:rPr>
        <w:sectPr w:rsidR="001B39AA" w:rsidRPr="00B45FBE" w:rsidSect="0001388D">
          <w:footerReference w:type="default" r:id="rId10"/>
          <w:pgSz w:w="16835" w:h="11904" w:orient="landscape"/>
          <w:pgMar w:top="851" w:right="851" w:bottom="851" w:left="851" w:header="851" w:footer="851" w:gutter="0"/>
          <w:cols w:space="708"/>
          <w:docGrid w:linePitch="326"/>
        </w:sectPr>
      </w:pPr>
      <w:r w:rsidRPr="00B45FBE">
        <w:rPr>
          <w:rFonts w:ascii="바탕" w:eastAsia="바탕" w:hAnsi="바탕" w:cs="Arial"/>
          <w:sz w:val="40"/>
          <w:szCs w:val="40"/>
        </w:rPr>
        <w:lastRenderedPageBreak/>
        <w:t>Worksheet #1</w:t>
      </w:r>
    </w:p>
    <w:p w:rsidR="00B45FBE" w:rsidRDefault="00B45FBE" w:rsidP="008102B3">
      <w:pPr>
        <w:keepLines w:val="0"/>
        <w:rPr>
          <w:rFonts w:ascii="바탕" w:eastAsia="바탕" w:hAnsi="바탕" w:cs="Arial"/>
          <w:sz w:val="28"/>
          <w:szCs w:val="28"/>
        </w:rPr>
      </w:pPr>
    </w:p>
    <w:p w:rsidR="00FA3D91" w:rsidRPr="005847D1" w:rsidRDefault="00FA3D91" w:rsidP="008102B3">
      <w:pPr>
        <w:keepLines w:val="0"/>
        <w:rPr>
          <w:rFonts w:ascii="바탕" w:eastAsia="바탕" w:hAnsi="바탕" w:cs="Arial"/>
          <w:sz w:val="28"/>
          <w:szCs w:val="28"/>
        </w:rPr>
      </w:pPr>
    </w:p>
    <w:p w:rsidR="00716CBE" w:rsidRPr="00B45FBE" w:rsidRDefault="00716CBE" w:rsidP="00B45FBE">
      <w:pPr>
        <w:rPr>
          <w:rFonts w:ascii="바탕" w:eastAsia="바탕" w:hAnsi="바탕"/>
          <w:sz w:val="40"/>
          <w:szCs w:val="40"/>
        </w:rPr>
      </w:pPr>
      <w:r w:rsidRPr="00B45FBE">
        <w:rPr>
          <w:rFonts w:ascii="바탕" w:eastAsia="바탕" w:hAnsi="바탕" w:hint="eastAsia"/>
          <w:sz w:val="40"/>
          <w:szCs w:val="40"/>
        </w:rPr>
        <w:t>Deeper than the holle</w:t>
      </w:r>
      <w:r w:rsidR="008102B3" w:rsidRPr="00B45FBE">
        <w:rPr>
          <w:rFonts w:ascii="바탕" w:eastAsia="바탕" w:hAnsi="바탕" w:hint="eastAsia"/>
          <w:sz w:val="40"/>
          <w:szCs w:val="40"/>
        </w:rPr>
        <w:t>r</w:t>
      </w:r>
    </w:p>
    <w:p w:rsidR="008102B3" w:rsidRPr="00B45FBE" w:rsidRDefault="00B45FBE" w:rsidP="00B45FBE">
      <w:pPr>
        <w:keepLines w:val="0"/>
        <w:suppressLineNumbers w:val="0"/>
        <w:jc w:val="center"/>
        <w:rPr>
          <w:rFonts w:ascii="바탕" w:eastAsia="바탕" w:hAnsi="바탕"/>
          <w:sz w:val="28"/>
          <w:szCs w:val="28"/>
        </w:rPr>
      </w:pPr>
      <w:r w:rsidRPr="00B45FBE">
        <w:rPr>
          <w:rFonts w:ascii="바탕" w:eastAsia="바탕" w:hAnsi="바탕" w:hint="eastAsia"/>
          <w:sz w:val="28"/>
          <w:szCs w:val="28"/>
        </w:rPr>
        <w:t xml:space="preserve">                            </w:t>
      </w:r>
      <w:r w:rsidR="008102B3" w:rsidRPr="00B45FBE">
        <w:rPr>
          <w:rFonts w:ascii="바탕" w:eastAsia="바탕" w:hAnsi="바탕" w:hint="eastAsia"/>
          <w:sz w:val="28"/>
          <w:szCs w:val="28"/>
        </w:rPr>
        <w:t>-Randy travis</w:t>
      </w:r>
    </w:p>
    <w:p w:rsidR="008102B3" w:rsidRPr="00B45FBE" w:rsidRDefault="008102B3" w:rsidP="008102B3">
      <w:pPr>
        <w:keepLines w:val="0"/>
        <w:suppressLineNumbers w:val="0"/>
        <w:spacing w:line="360" w:lineRule="auto"/>
        <w:rPr>
          <w:rFonts w:ascii="바탕" w:eastAsia="바탕" w:hAnsi="바탕"/>
          <w:sz w:val="28"/>
          <w:szCs w:val="28"/>
        </w:rPr>
      </w:pPr>
    </w:p>
    <w:p w:rsidR="008102B3" w:rsidRPr="00B45FBE" w:rsidRDefault="008102B3" w:rsidP="008102B3">
      <w:pPr>
        <w:keepLines w:val="0"/>
        <w:suppressLineNumbers w:val="0"/>
        <w:spacing w:line="360" w:lineRule="auto"/>
        <w:rPr>
          <w:rFonts w:ascii="바탕" w:eastAsia="바탕" w:hAnsi="바탕"/>
          <w:color w:val="333333"/>
          <w:sz w:val="28"/>
          <w:szCs w:val="28"/>
        </w:rPr>
      </w:pPr>
      <w:r w:rsidRPr="00B45FBE">
        <w:rPr>
          <w:rFonts w:ascii="바탕" w:eastAsia="바탕" w:hAnsi="바탕" w:hint="eastAsia"/>
          <w:color w:val="333333"/>
          <w:sz w:val="28"/>
          <w:szCs w:val="28"/>
        </w:rPr>
        <w:t>So I had to sing this song about all the things I knew.</w:t>
      </w:r>
    </w:p>
    <w:p w:rsidR="008102B3" w:rsidRPr="00B45FBE" w:rsidRDefault="008102B3" w:rsidP="008102B3">
      <w:pPr>
        <w:keepLines w:val="0"/>
        <w:suppressLineNumbers w:val="0"/>
        <w:spacing w:line="360" w:lineRule="auto"/>
        <w:rPr>
          <w:rFonts w:ascii="바탕" w:eastAsia="바탕" w:hAnsi="바탕"/>
          <w:color w:val="333333"/>
          <w:sz w:val="28"/>
          <w:szCs w:val="28"/>
        </w:rPr>
      </w:pP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  <w:t xml:space="preserve">My love is </w:t>
      </w:r>
      <w:r w:rsidRPr="00B45FBE">
        <w:rPr>
          <w:rFonts w:ascii="바탕" w:eastAsia="바탕" w:hAnsi="바탕" w:hint="eastAsia"/>
          <w:color w:val="333333"/>
          <w:sz w:val="28"/>
          <w:szCs w:val="28"/>
          <w:u w:val="single"/>
        </w:rPr>
        <w:t xml:space="preserve">                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</w:t>
      </w:r>
      <w:r w:rsidRPr="00692D62">
        <w:rPr>
          <w:rFonts w:ascii="바탕" w:eastAsia="바탕" w:hAnsi="바탕" w:hint="eastAsia"/>
          <w:b/>
          <w:color w:val="333333"/>
          <w:sz w:val="36"/>
          <w:szCs w:val="36"/>
        </w:rPr>
        <w:t>than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the holler.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</w:r>
      <w:r w:rsidRPr="00B45FBE">
        <w:rPr>
          <w:rFonts w:ascii="바탕" w:eastAsia="바탕" w:hAnsi="바탕" w:hint="eastAsia"/>
          <w:color w:val="333333"/>
          <w:sz w:val="28"/>
          <w:szCs w:val="28"/>
          <w:u w:val="single"/>
        </w:rPr>
        <w:t xml:space="preserve">                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</w:t>
      </w:r>
      <w:r w:rsidRPr="00692D62">
        <w:rPr>
          <w:rFonts w:ascii="바탕" w:eastAsia="바탕" w:hAnsi="바탕" w:hint="eastAsia"/>
          <w:b/>
          <w:color w:val="333333"/>
          <w:sz w:val="36"/>
          <w:szCs w:val="36"/>
        </w:rPr>
        <w:t>than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the river.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</w:r>
      <w:r w:rsidRPr="00B45FBE">
        <w:rPr>
          <w:rFonts w:ascii="바탕" w:eastAsia="바탕" w:hAnsi="바탕" w:hint="eastAsia"/>
          <w:color w:val="333333"/>
          <w:sz w:val="28"/>
          <w:szCs w:val="28"/>
          <w:u w:val="single"/>
        </w:rPr>
        <w:t xml:space="preserve">                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</w:t>
      </w:r>
      <w:r w:rsidRPr="00692D62">
        <w:rPr>
          <w:rFonts w:ascii="바탕" w:eastAsia="바탕" w:hAnsi="바탕" w:hint="eastAsia"/>
          <w:b/>
          <w:color w:val="333333"/>
          <w:sz w:val="36"/>
          <w:szCs w:val="36"/>
        </w:rPr>
        <w:t>than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the pine trees growin' tall upon the hill.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  <w:t xml:space="preserve">My love is </w:t>
      </w:r>
      <w:r w:rsidRPr="00B45FBE">
        <w:rPr>
          <w:rFonts w:ascii="바탕" w:eastAsia="바탕" w:hAnsi="바탕" w:hint="eastAsia"/>
          <w:color w:val="333333"/>
          <w:sz w:val="28"/>
          <w:szCs w:val="28"/>
          <w:u w:val="single"/>
        </w:rPr>
        <w:t xml:space="preserve">             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</w:t>
      </w:r>
      <w:r w:rsidRPr="00692D62">
        <w:rPr>
          <w:rFonts w:ascii="바탕" w:eastAsia="바탕" w:hAnsi="바탕" w:hint="eastAsia"/>
          <w:b/>
          <w:color w:val="333333"/>
          <w:sz w:val="36"/>
          <w:szCs w:val="36"/>
        </w:rPr>
        <w:t>than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the snowflakes,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  <w:t>That fall in late December.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  <w:t xml:space="preserve">And honest as a </w:t>
      </w:r>
      <w:r w:rsidR="00692D62">
        <w:rPr>
          <w:rFonts w:ascii="바탕" w:eastAsia="바탕" w:hAnsi="바탕" w:hint="eastAsia"/>
          <w:color w:val="333333"/>
          <w:sz w:val="28"/>
          <w:szCs w:val="28"/>
        </w:rPr>
        <w:t>r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>obin on a springtime window sill.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br/>
        <w:t xml:space="preserve">And </w:t>
      </w:r>
      <w:r w:rsidRPr="00B45FBE">
        <w:rPr>
          <w:rFonts w:ascii="바탕" w:eastAsia="바탕" w:hAnsi="바탕" w:hint="eastAsia"/>
          <w:color w:val="333333"/>
          <w:sz w:val="28"/>
          <w:szCs w:val="28"/>
          <w:u w:val="single"/>
        </w:rPr>
        <w:t xml:space="preserve">               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</w:t>
      </w:r>
      <w:r w:rsidRPr="00692D62">
        <w:rPr>
          <w:rFonts w:ascii="바탕" w:eastAsia="바탕" w:hAnsi="바탕" w:hint="eastAsia"/>
          <w:b/>
          <w:color w:val="333333"/>
          <w:sz w:val="36"/>
          <w:szCs w:val="36"/>
        </w:rPr>
        <w:t>than</w:t>
      </w:r>
      <w:r w:rsidRPr="00B45FBE">
        <w:rPr>
          <w:rFonts w:ascii="바탕" w:eastAsia="바탕" w:hAnsi="바탕" w:hint="eastAsia"/>
          <w:color w:val="333333"/>
          <w:sz w:val="28"/>
          <w:szCs w:val="28"/>
        </w:rPr>
        <w:t xml:space="preserve"> the song of a whippoorwill.</w:t>
      </w:r>
    </w:p>
    <w:p w:rsidR="008102B3" w:rsidRPr="005847D1" w:rsidRDefault="008102B3" w:rsidP="008102B3">
      <w:pPr>
        <w:keepLines w:val="0"/>
        <w:suppressLineNumbers w:val="0"/>
        <w:spacing w:line="276" w:lineRule="auto"/>
        <w:rPr>
          <w:rFonts w:ascii="바탕" w:eastAsia="바탕" w:hAnsi="바탕"/>
          <w:sz w:val="16"/>
          <w:szCs w:val="16"/>
        </w:rPr>
      </w:pPr>
    </w:p>
    <w:p w:rsidR="008102B3" w:rsidRDefault="008102B3" w:rsidP="008102B3">
      <w:pPr>
        <w:keepLines w:val="0"/>
        <w:suppressLineNumbers w:val="0"/>
        <w:spacing w:line="276" w:lineRule="auto"/>
        <w:rPr>
          <w:rFonts w:ascii="바탕" w:eastAsia="바탕" w:hAnsi="바탕" w:hint="eastAsia"/>
          <w:sz w:val="16"/>
          <w:szCs w:val="16"/>
        </w:rPr>
      </w:pPr>
    </w:p>
    <w:p w:rsidR="00C53ED0" w:rsidRPr="005847D1" w:rsidRDefault="00C53ED0" w:rsidP="008102B3">
      <w:pPr>
        <w:keepLines w:val="0"/>
        <w:suppressLineNumbers w:val="0"/>
        <w:spacing w:line="276" w:lineRule="auto"/>
        <w:rPr>
          <w:rFonts w:ascii="바탕" w:eastAsia="바탕" w:hAnsi="바탕"/>
          <w:sz w:val="16"/>
          <w:szCs w:val="16"/>
        </w:rPr>
      </w:pPr>
    </w:p>
    <w:p w:rsidR="001B39AA" w:rsidRPr="005847D1" w:rsidRDefault="001B39AA" w:rsidP="001B39AA">
      <w:pPr>
        <w:keepLines w:val="0"/>
        <w:suppressLineNumbers w:val="0"/>
        <w:rPr>
          <w:rFonts w:ascii="바탕" w:eastAsia="바탕" w:hAnsi="바탕" w:cs="Arial"/>
          <w:sz w:val="16"/>
          <w:szCs w:val="16"/>
        </w:rPr>
      </w:pPr>
    </w:p>
    <w:p w:rsidR="001B39AA" w:rsidRPr="00B45FBE" w:rsidRDefault="001B39AA" w:rsidP="00B45FBE">
      <w:pPr>
        <w:keepLines w:val="0"/>
        <w:suppressLineNumbers w:val="0"/>
        <w:ind w:firstLineChars="100" w:firstLine="400"/>
        <w:rPr>
          <w:rFonts w:ascii="바탕" w:eastAsia="바탕" w:hAnsi="바탕" w:cs="Arial"/>
          <w:sz w:val="40"/>
          <w:szCs w:val="40"/>
        </w:rPr>
      </w:pPr>
      <w:r w:rsidRPr="00B45FBE">
        <w:rPr>
          <w:rFonts w:ascii="바탕" w:eastAsia="바탕" w:hAnsi="바탕" w:cs="Arial"/>
          <w:sz w:val="40"/>
          <w:szCs w:val="40"/>
        </w:rPr>
        <w:t>My love</w:t>
      </w:r>
    </w:p>
    <w:p w:rsidR="001B39AA" w:rsidRPr="00B45FBE" w:rsidRDefault="001B39AA" w:rsidP="00B45FBE">
      <w:pPr>
        <w:keepLines w:val="0"/>
        <w:suppressLineNumbers w:val="0"/>
        <w:ind w:firstLineChars="700" w:firstLine="1960"/>
        <w:rPr>
          <w:rFonts w:ascii="바탕" w:eastAsia="바탕" w:hAnsi="바탕" w:cs="Arial"/>
          <w:sz w:val="28"/>
          <w:szCs w:val="28"/>
        </w:rPr>
      </w:pPr>
      <w:r w:rsidRPr="00B45FBE">
        <w:rPr>
          <w:rFonts w:ascii="바탕" w:eastAsia="바탕" w:hAnsi="바탕" w:cs="Arial"/>
          <w:sz w:val="28"/>
          <w:szCs w:val="28"/>
        </w:rPr>
        <w:t>-Petula clark</w:t>
      </w:r>
    </w:p>
    <w:p w:rsidR="001B39AA" w:rsidRPr="00B45FBE" w:rsidRDefault="001B39AA" w:rsidP="001B39AA">
      <w:pPr>
        <w:keepLines w:val="0"/>
        <w:suppressLineNumbers w:val="0"/>
        <w:rPr>
          <w:rFonts w:ascii="바탕" w:eastAsia="바탕" w:hAnsi="바탕" w:cs="Arial"/>
          <w:sz w:val="44"/>
          <w:szCs w:val="44"/>
        </w:rPr>
      </w:pPr>
    </w:p>
    <w:p w:rsidR="001B39AA" w:rsidRPr="00B45FBE" w:rsidRDefault="008102B3" w:rsidP="00B45FBE">
      <w:pPr>
        <w:keepLines w:val="0"/>
        <w:suppressLineNumbers w:val="0"/>
        <w:spacing w:line="360" w:lineRule="auto"/>
        <w:ind w:firstLineChars="100" w:firstLine="280"/>
        <w:rPr>
          <w:rFonts w:ascii="바탕" w:eastAsia="바탕" w:hAnsi="바탕" w:cs="Arial"/>
          <w:color w:val="444444"/>
          <w:sz w:val="28"/>
          <w:szCs w:val="28"/>
        </w:rPr>
      </w:pPr>
      <w:r w:rsidRPr="00B45FBE">
        <w:rPr>
          <w:rFonts w:ascii="바탕" w:eastAsia="바탕" w:hAnsi="바탕" w:cs="Arial"/>
          <w:color w:val="444444"/>
          <w:sz w:val="28"/>
          <w:szCs w:val="28"/>
        </w:rPr>
        <w:t xml:space="preserve">My love is </w:t>
      </w:r>
      <w:r w:rsidR="001B39AA"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 </w:t>
      </w:r>
      <w:r w:rsidR="001B39AA" w:rsidRPr="00B45FBE">
        <w:rPr>
          <w:rFonts w:ascii="바탕" w:eastAsia="바탕" w:hAnsi="바탕" w:cs="Arial"/>
          <w:color w:val="444444"/>
          <w:sz w:val="28"/>
          <w:szCs w:val="28"/>
        </w:rPr>
        <w:t xml:space="preserve"> than </w:t>
      </w:r>
      <w:r w:rsidR="001B39AA" w:rsidRPr="00E42055">
        <w:rPr>
          <w:rFonts w:ascii="바탕" w:eastAsia="바탕" w:hAnsi="바탕" w:cs="Arial"/>
          <w:b/>
          <w:color w:val="444444"/>
          <w:sz w:val="36"/>
          <w:szCs w:val="36"/>
        </w:rPr>
        <w:t>the</w:t>
      </w:r>
      <w:r w:rsidR="001B39AA"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 </w:t>
      </w:r>
      <w:r w:rsidR="001B39AA" w:rsidRPr="00B45FBE">
        <w:rPr>
          <w:rFonts w:ascii="바탕" w:eastAsia="바탕" w:hAnsi="바탕" w:cs="Arial" w:hint="eastAsia"/>
          <w:color w:val="444444"/>
          <w:sz w:val="28"/>
          <w:szCs w:val="28"/>
        </w:rPr>
        <w:t xml:space="preserve">  </w:t>
      </w:r>
      <w:r w:rsidR="001B39AA" w:rsidRPr="00B45FBE">
        <w:rPr>
          <w:rFonts w:ascii="바탕" w:eastAsia="바탕" w:hAnsi="바탕" w:cs="Arial"/>
          <w:color w:val="444444"/>
          <w:sz w:val="28"/>
          <w:szCs w:val="28"/>
        </w:rPr>
        <w:t>sunshine</w:t>
      </w:r>
    </w:p>
    <w:p w:rsidR="008102B3" w:rsidRDefault="001B39AA" w:rsidP="00893126">
      <w:pPr>
        <w:keepLines w:val="0"/>
        <w:suppressLineNumbers w:val="0"/>
        <w:spacing w:line="360" w:lineRule="auto"/>
        <w:ind w:leftChars="100" w:left="240"/>
        <w:rPr>
          <w:rFonts w:ascii="바탕" w:eastAsia="바탕" w:hAnsi="바탕" w:cs="Arial"/>
          <w:color w:val="444444"/>
          <w:sz w:val="28"/>
          <w:szCs w:val="28"/>
        </w:rPr>
      </w:pPr>
      <w:r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</w:rPr>
        <w:t>t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>han a sigh.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br/>
        <w:t xml:space="preserve">My love is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</w:rPr>
        <w:t xml:space="preserve"> 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 xml:space="preserve">than </w:t>
      </w:r>
      <w:r w:rsidR="008102B3" w:rsidRPr="00E42055">
        <w:rPr>
          <w:rFonts w:ascii="바탕" w:eastAsia="바탕" w:hAnsi="바탕" w:cs="Arial"/>
          <w:b/>
          <w:color w:val="444444"/>
          <w:sz w:val="36"/>
          <w:szCs w:val="36"/>
        </w:rPr>
        <w:t>the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</w:rPr>
        <w:t xml:space="preserve"> 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>ocean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br/>
      </w:r>
      <w:r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 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>than the sky.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br/>
        <w:t xml:space="preserve">My love is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 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</w:rPr>
        <w:t xml:space="preserve"> 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 xml:space="preserve">than </w:t>
      </w:r>
      <w:r w:rsidR="008102B3" w:rsidRPr="00E42055">
        <w:rPr>
          <w:rFonts w:ascii="바탕" w:eastAsia="바탕" w:hAnsi="바탕" w:cs="Arial"/>
          <w:b/>
          <w:color w:val="444444"/>
          <w:sz w:val="36"/>
          <w:szCs w:val="36"/>
        </w:rPr>
        <w:t>the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  <w:u w:val="single"/>
        </w:rPr>
        <w:t xml:space="preserve">               </w:t>
      </w:r>
      <w:r w:rsidRPr="00B45FBE">
        <w:rPr>
          <w:rFonts w:ascii="바탕" w:eastAsia="바탕" w:hAnsi="바탕" w:cs="Arial" w:hint="eastAsia"/>
          <w:color w:val="444444"/>
          <w:sz w:val="28"/>
          <w:szCs w:val="28"/>
        </w:rPr>
        <w:t xml:space="preserve"> 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>star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br/>
      </w:r>
      <w:proofErr w:type="gramStart"/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>That</w:t>
      </w:r>
      <w:proofErr w:type="gramEnd"/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t xml:space="preserve"> shines every night above</w:t>
      </w:r>
      <w:r w:rsidR="008102B3" w:rsidRPr="00B45FBE">
        <w:rPr>
          <w:rFonts w:ascii="바탕" w:eastAsia="바탕" w:hAnsi="바탕" w:cs="Arial"/>
          <w:color w:val="444444"/>
          <w:sz w:val="28"/>
          <w:szCs w:val="28"/>
        </w:rPr>
        <w:br/>
      </w:r>
    </w:p>
    <w:p w:rsidR="007D2452" w:rsidRDefault="007D2452" w:rsidP="007D2452">
      <w:pPr>
        <w:keepLines w:val="0"/>
        <w:suppressLineNumbers w:val="0"/>
        <w:spacing w:line="360" w:lineRule="auto"/>
        <w:ind w:right="980"/>
        <w:rPr>
          <w:rFonts w:ascii="바탕" w:eastAsia="바탕" w:hAnsi="바탕" w:cs="Arial"/>
          <w:color w:val="444444"/>
          <w:sz w:val="28"/>
          <w:szCs w:val="28"/>
        </w:rPr>
        <w:sectPr w:rsidR="007D2452" w:rsidSect="00B45FBE">
          <w:type w:val="continuous"/>
          <w:pgSz w:w="16835" w:h="11904" w:orient="landscape"/>
          <w:pgMar w:top="851" w:right="851" w:bottom="851" w:left="851" w:header="851" w:footer="851" w:gutter="0"/>
          <w:cols w:num="2" w:sep="1" w:space="425"/>
          <w:docGrid w:linePitch="326"/>
        </w:sectPr>
      </w:pPr>
    </w:p>
    <w:p w:rsidR="007D2452" w:rsidRPr="007D2452" w:rsidRDefault="007D2452" w:rsidP="007D2452">
      <w:pPr>
        <w:keepLines w:val="0"/>
        <w:suppressLineNumbers w:val="0"/>
        <w:spacing w:line="360" w:lineRule="auto"/>
        <w:ind w:right="1120"/>
        <w:jc w:val="center"/>
        <w:rPr>
          <w:rFonts w:ascii="바탕" w:eastAsia="바탕" w:hAnsi="바탕" w:cs="Arial"/>
          <w:color w:val="444444"/>
          <w:sz w:val="44"/>
          <w:szCs w:val="44"/>
        </w:rPr>
      </w:pPr>
      <w:r w:rsidRPr="007D2452">
        <w:rPr>
          <w:rFonts w:ascii="바탕" w:eastAsia="바탕" w:hAnsi="바탕" w:cs="Arial" w:hint="eastAsia"/>
          <w:color w:val="444444"/>
          <w:sz w:val="44"/>
          <w:szCs w:val="44"/>
        </w:rPr>
        <w:lastRenderedPageBreak/>
        <w:t>Let</w:t>
      </w:r>
      <w:r w:rsidRPr="007D2452">
        <w:rPr>
          <w:rFonts w:ascii="바탕" w:eastAsia="바탕" w:hAnsi="바탕" w:cs="Arial"/>
          <w:color w:val="444444"/>
          <w:sz w:val="44"/>
          <w:szCs w:val="44"/>
        </w:rPr>
        <w:t>’</w:t>
      </w:r>
      <w:r w:rsidRPr="007D2452">
        <w:rPr>
          <w:rFonts w:ascii="바탕" w:eastAsia="바탕" w:hAnsi="바탕" w:cs="Arial" w:hint="eastAsia"/>
          <w:color w:val="444444"/>
          <w:sz w:val="44"/>
          <w:szCs w:val="44"/>
        </w:rPr>
        <w:t>s play bingo!</w:t>
      </w:r>
    </w:p>
    <w:p w:rsidR="007D2452" w:rsidRDefault="007D2452" w:rsidP="007D2452">
      <w:pPr>
        <w:keepLines w:val="0"/>
        <w:suppressLineNumbers w:val="0"/>
        <w:spacing w:line="360" w:lineRule="auto"/>
        <w:jc w:val="right"/>
        <w:rPr>
          <w:rFonts w:ascii="바탕" w:eastAsia="바탕" w:hAnsi="바탕" w:cs="Arial"/>
          <w:color w:val="444444"/>
          <w:sz w:val="28"/>
          <w:szCs w:val="28"/>
        </w:rPr>
        <w:sectPr w:rsidR="007D2452" w:rsidSect="007D2452">
          <w:type w:val="continuous"/>
          <w:pgSz w:w="16835" w:h="11904" w:orient="landscape"/>
          <w:pgMar w:top="851" w:right="851" w:bottom="851" w:left="851" w:header="851" w:footer="851" w:gutter="0"/>
          <w:cols w:sep="1" w:space="425"/>
          <w:docGrid w:linePitch="326"/>
        </w:sectPr>
      </w:pPr>
    </w:p>
    <w:tbl>
      <w:tblPr>
        <w:tblStyle w:val="a5"/>
        <w:tblW w:w="0" w:type="auto"/>
        <w:jc w:val="center"/>
        <w:tblLook w:val="04A0"/>
      </w:tblPr>
      <w:tblGrid>
        <w:gridCol w:w="3250"/>
        <w:gridCol w:w="3251"/>
        <w:gridCol w:w="3251"/>
        <w:gridCol w:w="3251"/>
      </w:tblGrid>
      <w:tr w:rsidR="007D2452" w:rsidTr="007D2452">
        <w:trPr>
          <w:trHeight w:val="2103"/>
          <w:jc w:val="center"/>
        </w:trPr>
        <w:tc>
          <w:tcPr>
            <w:tcW w:w="3250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</w:tr>
      <w:tr w:rsidR="007D2452" w:rsidTr="007D2452">
        <w:trPr>
          <w:trHeight w:val="2103"/>
          <w:jc w:val="center"/>
        </w:trPr>
        <w:tc>
          <w:tcPr>
            <w:tcW w:w="3250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</w:tr>
      <w:tr w:rsidR="007D2452" w:rsidTr="007D2452">
        <w:trPr>
          <w:trHeight w:val="2103"/>
          <w:jc w:val="center"/>
        </w:trPr>
        <w:tc>
          <w:tcPr>
            <w:tcW w:w="3250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</w:tr>
      <w:tr w:rsidR="007D2452" w:rsidTr="007D2452">
        <w:trPr>
          <w:trHeight w:val="2142"/>
          <w:jc w:val="center"/>
        </w:trPr>
        <w:tc>
          <w:tcPr>
            <w:tcW w:w="3250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  <w:tc>
          <w:tcPr>
            <w:tcW w:w="3251" w:type="dxa"/>
          </w:tcPr>
          <w:p w:rsidR="007D2452" w:rsidRDefault="007D2452" w:rsidP="007D2452">
            <w:pPr>
              <w:keepLines w:val="0"/>
              <w:suppressLineNumbers w:val="0"/>
              <w:spacing w:line="360" w:lineRule="auto"/>
              <w:rPr>
                <w:rFonts w:ascii="바탕" w:eastAsia="바탕" w:hAnsi="바탕" w:cs="Arial"/>
                <w:color w:val="444444"/>
                <w:sz w:val="28"/>
                <w:szCs w:val="28"/>
              </w:rPr>
            </w:pPr>
          </w:p>
        </w:tc>
      </w:tr>
    </w:tbl>
    <w:p w:rsidR="005847D1" w:rsidRDefault="005847D1" w:rsidP="007D2452">
      <w:pPr>
        <w:keepLines w:val="0"/>
        <w:suppressLineNumbers w:val="0"/>
        <w:suppressAutoHyphens w:val="0"/>
        <w:spacing w:line="360" w:lineRule="auto"/>
        <w:rPr>
          <w:rFonts w:ascii="바탕" w:eastAsia="바탕" w:hAnsi="바탕" w:cs="Arial"/>
          <w:color w:val="444444"/>
          <w:sz w:val="28"/>
          <w:szCs w:val="28"/>
        </w:rPr>
      </w:pPr>
    </w:p>
    <w:p w:rsidR="00AE3055" w:rsidRPr="00B45FBE" w:rsidRDefault="00AE3055" w:rsidP="00AE3055">
      <w:pPr>
        <w:keepLines w:val="0"/>
        <w:rPr>
          <w:rFonts w:ascii="바탕" w:eastAsia="바탕" w:hAnsi="바탕" w:cs="Arial"/>
          <w:sz w:val="40"/>
          <w:szCs w:val="40"/>
        </w:rPr>
        <w:sectPr w:rsidR="00AE3055" w:rsidRPr="00B45FBE" w:rsidSect="00AE3055">
          <w:footerReference w:type="default" r:id="rId11"/>
          <w:type w:val="continuous"/>
          <w:pgSz w:w="16835" w:h="11904" w:orient="landscape"/>
          <w:pgMar w:top="851" w:right="851" w:bottom="851" w:left="851" w:header="851" w:footer="851" w:gutter="0"/>
          <w:cols w:space="708"/>
          <w:docGrid w:linePitch="326"/>
        </w:sectPr>
      </w:pPr>
      <w:r>
        <w:rPr>
          <w:rFonts w:ascii="바탕" w:eastAsia="바탕" w:hAnsi="바탕" w:cs="Arial"/>
          <w:sz w:val="40"/>
          <w:szCs w:val="40"/>
        </w:rPr>
        <w:lastRenderedPageBreak/>
        <w:t>Worksheet #</w:t>
      </w:r>
      <w:r>
        <w:rPr>
          <w:rFonts w:ascii="바탕" w:eastAsia="바탕" w:hAnsi="바탕" w:cs="Arial" w:hint="eastAsia"/>
          <w:sz w:val="40"/>
          <w:szCs w:val="40"/>
        </w:rPr>
        <w:t>2</w:t>
      </w:r>
    </w:p>
    <w:p w:rsidR="00AE3055" w:rsidRDefault="00AE3055" w:rsidP="007D2452">
      <w:pPr>
        <w:keepLines w:val="0"/>
        <w:suppressLineNumbers w:val="0"/>
        <w:suppressAutoHyphens w:val="0"/>
        <w:spacing w:line="360" w:lineRule="auto"/>
        <w:rPr>
          <w:rFonts w:ascii="바탕" w:eastAsia="바탕" w:hAnsi="바탕" w:cs="Arial"/>
          <w:color w:val="444444"/>
          <w:sz w:val="28"/>
          <w:szCs w:val="28"/>
        </w:rPr>
      </w:pPr>
    </w:p>
    <w:p w:rsidR="00D7331F" w:rsidRDefault="00D7331F" w:rsidP="00593B8A">
      <w:pPr>
        <w:pStyle w:val="a"/>
        <w:keepNext w:val="0"/>
        <w:keepLines w:val="0"/>
        <w:widowControl w:val="0"/>
        <w:numPr>
          <w:ilvl w:val="0"/>
          <w:numId w:val="8"/>
        </w:numPr>
        <w:suppressLineNumbers w:val="0"/>
        <w:suppressAutoHyphens w:val="0"/>
        <w:spacing w:line="360" w:lineRule="auto"/>
        <w:ind w:left="806" w:hanging="403"/>
        <w:rPr>
          <w:rFonts w:ascii="바탕" w:eastAsia="바탕" w:hAnsi="바탕" w:cs="Arial"/>
          <w:b/>
          <w:color w:val="444444"/>
          <w:sz w:val="32"/>
          <w:szCs w:val="32"/>
        </w:rPr>
      </w:pPr>
      <w:r w:rsidRPr="00D7331F">
        <w:rPr>
          <w:rFonts w:ascii="바탕" w:eastAsia="바탕" w:hAnsi="바탕" w:cs="Arial" w:hint="eastAsia"/>
          <w:b/>
          <w:color w:val="444444"/>
          <w:sz w:val="32"/>
          <w:szCs w:val="32"/>
        </w:rPr>
        <w:t>Comprehension Questions</w:t>
      </w:r>
    </w:p>
    <w:p w:rsidR="00D7331F" w:rsidRDefault="000F13CF" w:rsidP="00D7331F">
      <w:pPr>
        <w:keepLines w:val="0"/>
        <w:suppressLineNumbers w:val="0"/>
        <w:suppressAutoHyphens w:val="0"/>
      </w:pPr>
      <w:r w:rsidRPr="000F13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45pt;margin-top:.4pt;width:382.1pt;height:176.7pt;z-index:251660288;mso-width-relative:margin;mso-height-relative:margin">
            <v:textbox>
              <w:txbxContent>
                <w:p w:rsidR="007F47C0" w:rsidRDefault="007F47C0" w:rsidP="007F47C0">
                  <w:pPr>
                    <w:keepLines w:val="0"/>
                    <w:widowControl w:val="0"/>
                    <w:suppressLineNumbers w:val="0"/>
                    <w:suppressAutoHyphens w:val="0"/>
                    <w:rPr>
                      <w:sz w:val="28"/>
                      <w:szCs w:val="28"/>
                    </w:rPr>
                  </w:pPr>
                  <w:r w:rsidRPr="004574D1">
                    <w:rPr>
                      <w:rFonts w:hint="eastAsia"/>
                      <w:sz w:val="28"/>
                      <w:szCs w:val="28"/>
                    </w:rPr>
                    <w:t xml:space="preserve">Based on the images, answer with a </w:t>
                  </w:r>
                  <w:r w:rsidRPr="004574D1">
                    <w:rPr>
                      <w:sz w:val="28"/>
                      <w:szCs w:val="28"/>
                    </w:rPr>
                    <w:t>“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>Yes</w:t>
                  </w:r>
                  <w:r w:rsidRPr="004574D1">
                    <w:rPr>
                      <w:sz w:val="28"/>
                      <w:szCs w:val="28"/>
                    </w:rPr>
                    <w:t>”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 xml:space="preserve"> or </w:t>
                  </w:r>
                  <w:r w:rsidRPr="004574D1">
                    <w:rPr>
                      <w:sz w:val="28"/>
                      <w:szCs w:val="28"/>
                    </w:rPr>
                    <w:t>“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>No</w:t>
                  </w:r>
                  <w:r w:rsidRPr="004574D1">
                    <w:rPr>
                      <w:sz w:val="28"/>
                      <w:szCs w:val="28"/>
                    </w:rPr>
                    <w:t>”</w:t>
                  </w:r>
                </w:p>
                <w:p w:rsidR="004574D1" w:rsidRPr="004574D1" w:rsidRDefault="004574D1" w:rsidP="007F47C0">
                  <w:pPr>
                    <w:keepLines w:val="0"/>
                    <w:widowControl w:val="0"/>
                    <w:suppressLineNumbers w:val="0"/>
                    <w:suppressAutoHyphens w:val="0"/>
                    <w:rPr>
                      <w:sz w:val="28"/>
                      <w:szCs w:val="28"/>
                    </w:rPr>
                  </w:pPr>
                </w:p>
                <w:p w:rsidR="007F47C0" w:rsidRPr="004574D1" w:rsidRDefault="007F47C0" w:rsidP="00593B8A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9"/>
                    </w:numPr>
                    <w:suppressLineNumbers w:val="0"/>
                    <w:suppressAutoHyphens w:val="0"/>
                    <w:ind w:left="806" w:hanging="403"/>
                    <w:rPr>
                      <w:sz w:val="28"/>
                      <w:szCs w:val="28"/>
                    </w:rPr>
                  </w:pPr>
                  <w:r w:rsidRPr="004574D1">
                    <w:rPr>
                      <w:sz w:val="28"/>
                      <w:szCs w:val="28"/>
                    </w:rPr>
                    <w:t>T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>he snail will arrive first.</w:t>
                  </w:r>
                </w:p>
                <w:p w:rsidR="007F47C0" w:rsidRPr="004574D1" w:rsidRDefault="007F47C0" w:rsidP="00593B8A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9"/>
                    </w:numPr>
                    <w:suppressLineNumbers w:val="0"/>
                    <w:suppressAutoHyphens w:val="0"/>
                    <w:ind w:left="806" w:hanging="403"/>
                    <w:rPr>
                      <w:sz w:val="28"/>
                      <w:szCs w:val="28"/>
                    </w:rPr>
                  </w:pPr>
                  <w:r w:rsidRPr="004574D1">
                    <w:rPr>
                      <w:sz w:val="28"/>
                      <w:szCs w:val="28"/>
                    </w:rPr>
                    <w:t>T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>he turtle is faster than caterpillar.</w:t>
                  </w:r>
                </w:p>
                <w:p w:rsidR="007F47C0" w:rsidRPr="004574D1" w:rsidRDefault="007F47C0" w:rsidP="00593B8A">
                  <w:pPr>
                    <w:pStyle w:val="a"/>
                    <w:keepNext w:val="0"/>
                    <w:keepLines w:val="0"/>
                    <w:numPr>
                      <w:ilvl w:val="0"/>
                      <w:numId w:val="9"/>
                    </w:numPr>
                    <w:suppressLineNumbers w:val="0"/>
                    <w:suppressAutoHyphens w:val="0"/>
                    <w:ind w:left="806" w:hanging="403"/>
                    <w:rPr>
                      <w:sz w:val="28"/>
                      <w:szCs w:val="28"/>
                    </w:rPr>
                  </w:pPr>
                  <w:r w:rsidRPr="004574D1">
                    <w:rPr>
                      <w:sz w:val="28"/>
                      <w:szCs w:val="28"/>
                    </w:rPr>
                    <w:t>T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>he caterpillar is smaller than turtle.</w:t>
                  </w:r>
                </w:p>
                <w:p w:rsidR="007F47C0" w:rsidRPr="004574D1" w:rsidRDefault="007F47C0" w:rsidP="00593B8A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9"/>
                    </w:numPr>
                    <w:suppressLineNumbers w:val="0"/>
                    <w:suppressAutoHyphens w:val="0"/>
                    <w:ind w:left="806" w:hanging="403"/>
                    <w:rPr>
                      <w:sz w:val="28"/>
                      <w:szCs w:val="28"/>
                    </w:rPr>
                  </w:pPr>
                  <w:r w:rsidRPr="004574D1">
                    <w:rPr>
                      <w:sz w:val="28"/>
                      <w:szCs w:val="28"/>
                    </w:rPr>
                    <w:t>T</w:t>
                  </w:r>
                  <w:r w:rsidR="004574D1" w:rsidRPr="004574D1">
                    <w:rPr>
                      <w:rFonts w:hint="eastAsia"/>
                      <w:sz w:val="28"/>
                      <w:szCs w:val="28"/>
                    </w:rPr>
                    <w:t>hey can go same distance at the same time.</w:t>
                  </w:r>
                </w:p>
                <w:p w:rsidR="004574D1" w:rsidRPr="004574D1" w:rsidRDefault="004574D1" w:rsidP="00593B8A">
                  <w:pPr>
                    <w:pStyle w:val="a"/>
                    <w:keepNext w:val="0"/>
                    <w:keepLines w:val="0"/>
                    <w:widowControl w:val="0"/>
                    <w:numPr>
                      <w:ilvl w:val="0"/>
                      <w:numId w:val="9"/>
                    </w:numPr>
                    <w:suppressLineNumbers w:val="0"/>
                    <w:suppressAutoHyphens w:val="0"/>
                    <w:ind w:left="806" w:hanging="403"/>
                    <w:rPr>
                      <w:sz w:val="28"/>
                      <w:szCs w:val="28"/>
                    </w:rPr>
                  </w:pPr>
                  <w:r w:rsidRPr="004574D1">
                    <w:rPr>
                      <w:sz w:val="28"/>
                      <w:szCs w:val="28"/>
                    </w:rPr>
                    <w:t>T</w:t>
                  </w:r>
                  <w:r w:rsidRPr="004574D1">
                    <w:rPr>
                      <w:rFonts w:hint="eastAsia"/>
                      <w:sz w:val="28"/>
                      <w:szCs w:val="28"/>
                    </w:rPr>
                    <w:t xml:space="preserve">he snail </w:t>
                  </w:r>
                  <w:r>
                    <w:rPr>
                      <w:rFonts w:hint="eastAsia"/>
                      <w:sz w:val="28"/>
                      <w:szCs w:val="28"/>
                    </w:rPr>
                    <w:t>has the biggest eyes.</w:t>
                  </w:r>
                </w:p>
              </w:txbxContent>
            </v:textbox>
          </v:shape>
        </w:pict>
      </w:r>
      <w:r w:rsidR="0049750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705225" cy="2385239"/>
            <wp:effectExtent l="19050" t="0" r="9525" b="0"/>
            <wp:docPr id="1" name="il_fi" descr="http://3.bp.blogspot.com/-DyZFnTt88oo/TV7gChT5-DI/AAAAAAAAAF8/hU_p_xjIMw4/s1600/comps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DyZFnTt88oo/TV7gChT5-DI/AAAAAAAAAF8/hU_p_xjIMw4/s1600/compsup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8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0A" w:rsidRPr="00D7331F" w:rsidRDefault="0049750A" w:rsidP="00D7331F">
      <w:pPr>
        <w:keepLines w:val="0"/>
        <w:suppressLineNumbers w:val="0"/>
        <w:suppressAutoHyphens w:val="0"/>
      </w:pPr>
    </w:p>
    <w:p w:rsidR="00D7331F" w:rsidRPr="00D7331F" w:rsidRDefault="00D7331F" w:rsidP="00593B8A">
      <w:pPr>
        <w:pStyle w:val="a"/>
        <w:keepNext w:val="0"/>
        <w:keepLines w:val="0"/>
        <w:widowControl w:val="0"/>
        <w:numPr>
          <w:ilvl w:val="0"/>
          <w:numId w:val="8"/>
        </w:numPr>
        <w:suppressLineNumbers w:val="0"/>
        <w:suppressAutoHyphens w:val="0"/>
        <w:spacing w:line="360" w:lineRule="auto"/>
        <w:ind w:left="806" w:hanging="403"/>
        <w:rPr>
          <w:rFonts w:ascii="바탕" w:eastAsia="바탕" w:hAnsi="바탕" w:cs="Arial"/>
          <w:b/>
          <w:color w:val="444444"/>
          <w:sz w:val="32"/>
          <w:szCs w:val="32"/>
        </w:rPr>
      </w:pPr>
      <w:r w:rsidRPr="00D7331F">
        <w:rPr>
          <w:rFonts w:ascii="바탕" w:eastAsia="바탕" w:hAnsi="바탕" w:cs="Arial" w:hint="eastAsia"/>
          <w:b/>
          <w:color w:val="444444"/>
          <w:sz w:val="32"/>
          <w:szCs w:val="32"/>
        </w:rPr>
        <w:t>Fill in the blanks with the given words.</w:t>
      </w:r>
    </w:p>
    <w:p w:rsidR="00AE3055" w:rsidRDefault="00AE3055" w:rsidP="007D2452">
      <w:pPr>
        <w:keepLines w:val="0"/>
        <w:suppressLineNumbers w:val="0"/>
        <w:suppressAutoHyphens w:val="0"/>
        <w:spacing w:line="360" w:lineRule="auto"/>
        <w:rPr>
          <w:rFonts w:eastAsia="맑은 고딕"/>
          <w:color w:val="244061"/>
          <w:lang w:val="en-US"/>
        </w:rPr>
      </w:pPr>
      <w:r w:rsidRPr="00221F91">
        <w:rPr>
          <w:rFonts w:eastAsia="맑은 고딕"/>
          <w:color w:val="244061"/>
          <w:lang w:val="en-US"/>
        </w:rPr>
        <w:t>Love</w:t>
      </w:r>
      <w:r w:rsidR="000F0AA6">
        <w:rPr>
          <w:rFonts w:eastAsia="맑은 고딕" w:hint="eastAsia"/>
          <w:color w:val="244061"/>
          <w:lang w:val="en-US"/>
        </w:rPr>
        <w:t xml:space="preserve"> is  </w:t>
      </w:r>
      <w:r w:rsidRPr="00221F91">
        <w:rPr>
          <w:rFonts w:eastAsia="맑은 고딕"/>
          <w:color w:val="244061"/>
          <w:lang w:val="en-US"/>
        </w:rPr>
        <w:t>_______________________money (important)</w:t>
      </w:r>
    </w:p>
    <w:p w:rsidR="0049750A" w:rsidRDefault="0049750A" w:rsidP="007D2452">
      <w:pPr>
        <w:keepLines w:val="0"/>
        <w:suppressLineNumbers w:val="0"/>
        <w:suppressAutoHyphens w:val="0"/>
        <w:spacing w:line="360" w:lineRule="auto"/>
        <w:rPr>
          <w:color w:val="244061"/>
          <w:lang w:val="en-US"/>
        </w:rPr>
      </w:pPr>
      <w:r w:rsidRPr="00221F91">
        <w:rPr>
          <w:rFonts w:eastAsia="맑은 고딕"/>
          <w:color w:val="244061"/>
          <w:lang w:val="en-US"/>
        </w:rPr>
        <w:t xml:space="preserve">Amazon is _______________________river in the </w:t>
      </w:r>
      <w:proofErr w:type="gramStart"/>
      <w:r w:rsidRPr="00221F91">
        <w:rPr>
          <w:rFonts w:eastAsia="맑은 고딕"/>
          <w:color w:val="244061"/>
          <w:lang w:val="en-US"/>
        </w:rPr>
        <w:t>world(</w:t>
      </w:r>
      <w:proofErr w:type="gramEnd"/>
      <w:r w:rsidRPr="00221F91">
        <w:rPr>
          <w:rFonts w:eastAsia="맑은 고딕"/>
          <w:color w:val="244061"/>
          <w:lang w:val="en-US"/>
        </w:rPr>
        <w:t>long)</w:t>
      </w:r>
    </w:p>
    <w:p w:rsidR="00AE3055" w:rsidRDefault="00AE3055" w:rsidP="007D2452">
      <w:pPr>
        <w:keepLines w:val="0"/>
        <w:suppressLineNumbers w:val="0"/>
        <w:suppressAutoHyphens w:val="0"/>
        <w:spacing w:line="360" w:lineRule="auto"/>
        <w:rPr>
          <w:color w:val="244061"/>
          <w:lang w:val="en-US"/>
        </w:rPr>
      </w:pPr>
      <w:r w:rsidRPr="00221F91">
        <w:rPr>
          <w:rFonts w:eastAsia="맑은 고딕"/>
          <w:color w:val="244061"/>
          <w:lang w:val="en-US"/>
        </w:rPr>
        <w:t>Cars are generally _________________________</w:t>
      </w:r>
      <w:proofErr w:type="gramStart"/>
      <w:r w:rsidRPr="00221F91">
        <w:rPr>
          <w:rFonts w:eastAsia="맑은 고딕"/>
          <w:color w:val="244061"/>
          <w:lang w:val="en-US"/>
        </w:rPr>
        <w:t>_(</w:t>
      </w:r>
      <w:proofErr w:type="gramEnd"/>
      <w:r w:rsidRPr="00221F91">
        <w:rPr>
          <w:rFonts w:eastAsia="맑은 고딕"/>
          <w:color w:val="244061"/>
          <w:lang w:val="en-US"/>
        </w:rPr>
        <w:t>comfortable) than buses</w:t>
      </w:r>
    </w:p>
    <w:p w:rsidR="00AE3055" w:rsidRDefault="00AE3055" w:rsidP="007D2452">
      <w:pPr>
        <w:keepLines w:val="0"/>
        <w:suppressLineNumbers w:val="0"/>
        <w:suppressAutoHyphens w:val="0"/>
        <w:spacing w:line="360" w:lineRule="auto"/>
        <w:rPr>
          <w:rFonts w:eastAsia="맑은 고딕"/>
          <w:color w:val="244061"/>
          <w:lang w:val="en-US"/>
        </w:rPr>
      </w:pPr>
      <w:r>
        <w:rPr>
          <w:rFonts w:hint="eastAsia"/>
          <w:color w:val="244061"/>
          <w:lang w:val="en-US"/>
        </w:rPr>
        <w:t xml:space="preserve">Chocolate </w:t>
      </w:r>
      <w:r w:rsidRPr="00221F91">
        <w:rPr>
          <w:rFonts w:eastAsia="맑은 고딕"/>
          <w:color w:val="244061"/>
          <w:lang w:val="en-US"/>
        </w:rPr>
        <w:t>ice crea</w:t>
      </w:r>
      <w:r>
        <w:rPr>
          <w:color w:val="244061"/>
          <w:lang w:val="en-US"/>
        </w:rPr>
        <w:t>m _____________________________</w:t>
      </w:r>
      <w:r>
        <w:rPr>
          <w:rFonts w:hint="eastAsia"/>
          <w:color w:val="244061"/>
          <w:lang w:val="en-US"/>
        </w:rPr>
        <w:t>yogurt</w:t>
      </w:r>
      <w:r w:rsidRPr="00221F91">
        <w:rPr>
          <w:rFonts w:eastAsia="맑은 고딕"/>
          <w:color w:val="244061"/>
          <w:lang w:val="en-US"/>
        </w:rPr>
        <w:t xml:space="preserve"> ice cream (sweet)</w:t>
      </w:r>
    </w:p>
    <w:p w:rsidR="0049750A" w:rsidRPr="00893126" w:rsidRDefault="0049750A" w:rsidP="007D2452">
      <w:pPr>
        <w:keepLines w:val="0"/>
        <w:suppressLineNumbers w:val="0"/>
        <w:suppressAutoHyphens w:val="0"/>
        <w:spacing w:line="360" w:lineRule="auto"/>
        <w:rPr>
          <w:rFonts w:ascii="바탕" w:eastAsia="바탕" w:hAnsi="바탕" w:cs="Arial"/>
          <w:color w:val="444444"/>
          <w:sz w:val="28"/>
          <w:szCs w:val="28"/>
        </w:rPr>
      </w:pPr>
      <w:r>
        <w:rPr>
          <w:color w:val="244061"/>
          <w:lang w:val="en-US"/>
        </w:rPr>
        <w:t>Mar</w:t>
      </w:r>
      <w:r>
        <w:rPr>
          <w:rFonts w:hint="eastAsia"/>
          <w:color w:val="244061"/>
          <w:lang w:val="en-US"/>
        </w:rPr>
        <w:t>i</w:t>
      </w:r>
      <w:r w:rsidRPr="00221F91">
        <w:rPr>
          <w:rFonts w:eastAsia="맑은 고딕"/>
          <w:color w:val="244061"/>
          <w:lang w:val="en-US"/>
        </w:rPr>
        <w:t>a is ________________________name for women (common)</w:t>
      </w:r>
    </w:p>
    <w:sectPr w:rsidR="0049750A" w:rsidRPr="00893126" w:rsidSect="007D2452">
      <w:type w:val="continuous"/>
      <w:pgSz w:w="16835" w:h="11904" w:orient="landscape"/>
      <w:pgMar w:top="851" w:right="851" w:bottom="851" w:left="851" w:header="851" w:footer="851" w:gutter="0"/>
      <w:cols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C7" w:rsidRDefault="00B92EC7" w:rsidP="00E70E5E">
      <w:pPr>
        <w:spacing w:before="0" w:after="0"/>
        <w:ind w:firstLine="120"/>
      </w:pPr>
      <w:r>
        <w:separator/>
      </w:r>
    </w:p>
  </w:endnote>
  <w:endnote w:type="continuationSeparator" w:id="0">
    <w:p w:rsidR="00B92EC7" w:rsidRDefault="00B92EC7" w:rsidP="00E70E5E">
      <w:pPr>
        <w:spacing w:before="0" w:after="0"/>
        <w:ind w:firstLin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B" w:rsidRPr="000D7A79" w:rsidRDefault="00991E7B" w:rsidP="00E70E5E">
    <w:pPr>
      <w:pStyle w:val="a8"/>
      <w:ind w:firstLine="80"/>
      <w:jc w:val="center"/>
      <w:rPr>
        <w:sz w:val="16"/>
      </w:rPr>
    </w:pPr>
    <w:proofErr w:type="spellStart"/>
    <w:r>
      <w:rPr>
        <w:rFonts w:hint="eastAsia"/>
        <w:sz w:val="16"/>
      </w:rPr>
      <w:t>Yejin</w:t>
    </w:r>
    <w:proofErr w:type="spellEnd"/>
    <w:r>
      <w:rPr>
        <w:rFonts w:hint="eastAsia"/>
        <w:sz w:val="16"/>
      </w:rPr>
      <w:t xml:space="preserve"> Kang </w:t>
    </w:r>
    <w:r w:rsidR="00E91E64" w:rsidRPr="000D7A79">
      <w:rPr>
        <w:sz w:val="16"/>
      </w:rPr>
      <w:t>Times TESOL Lesson Plan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55" w:rsidRPr="000D7A79" w:rsidRDefault="00AE3055" w:rsidP="00E70E5E">
    <w:pPr>
      <w:pStyle w:val="a8"/>
      <w:ind w:firstLine="80"/>
      <w:jc w:val="center"/>
      <w:rPr>
        <w:sz w:val="16"/>
      </w:rPr>
    </w:pPr>
    <w:proofErr w:type="spellStart"/>
    <w:r>
      <w:rPr>
        <w:rFonts w:hint="eastAsia"/>
        <w:sz w:val="16"/>
      </w:rPr>
      <w:t>Yejin</w:t>
    </w:r>
    <w:proofErr w:type="spellEnd"/>
    <w:r>
      <w:rPr>
        <w:rFonts w:hint="eastAsia"/>
        <w:sz w:val="16"/>
      </w:rPr>
      <w:t xml:space="preserve"> Kang </w:t>
    </w:r>
    <w:r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C7" w:rsidRDefault="00B92EC7" w:rsidP="00E70E5E">
      <w:pPr>
        <w:spacing w:before="0" w:after="0"/>
        <w:ind w:firstLine="120"/>
      </w:pPr>
      <w:r>
        <w:separator/>
      </w:r>
    </w:p>
  </w:footnote>
  <w:footnote w:type="continuationSeparator" w:id="0">
    <w:p w:rsidR="00B92EC7" w:rsidRDefault="00B92EC7" w:rsidP="00E70E5E">
      <w:pPr>
        <w:spacing w:before="0" w:after="0"/>
        <w:ind w:firstLin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5BE"/>
    <w:multiLevelType w:val="hybridMultilevel"/>
    <w:tmpl w:val="40F205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502A5E"/>
    <w:multiLevelType w:val="hybridMultilevel"/>
    <w:tmpl w:val="9850D0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54395"/>
    <w:multiLevelType w:val="hybridMultilevel"/>
    <w:tmpl w:val="720813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52998"/>
    <w:multiLevelType w:val="hybridMultilevel"/>
    <w:tmpl w:val="2848C0F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037DD3"/>
    <w:multiLevelType w:val="hybridMultilevel"/>
    <w:tmpl w:val="FF5E4D28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1388D"/>
    <w:rsid w:val="00020EFA"/>
    <w:rsid w:val="00024052"/>
    <w:rsid w:val="00024A71"/>
    <w:rsid w:val="00042001"/>
    <w:rsid w:val="00057946"/>
    <w:rsid w:val="00072220"/>
    <w:rsid w:val="00075C73"/>
    <w:rsid w:val="00082FB0"/>
    <w:rsid w:val="000A3E9C"/>
    <w:rsid w:val="000A515B"/>
    <w:rsid w:val="000B6669"/>
    <w:rsid w:val="000C54A1"/>
    <w:rsid w:val="000D7A79"/>
    <w:rsid w:val="000F0AA6"/>
    <w:rsid w:val="000F0BB1"/>
    <w:rsid w:val="000F13CF"/>
    <w:rsid w:val="000F5DC2"/>
    <w:rsid w:val="0013350A"/>
    <w:rsid w:val="0015016A"/>
    <w:rsid w:val="0015319C"/>
    <w:rsid w:val="00154B07"/>
    <w:rsid w:val="00171E72"/>
    <w:rsid w:val="001738AB"/>
    <w:rsid w:val="001779C6"/>
    <w:rsid w:val="001853C3"/>
    <w:rsid w:val="0019266E"/>
    <w:rsid w:val="001937DC"/>
    <w:rsid w:val="001B39AA"/>
    <w:rsid w:val="001C2E9A"/>
    <w:rsid w:val="001C4EF4"/>
    <w:rsid w:val="001E1EA3"/>
    <w:rsid w:val="001F2592"/>
    <w:rsid w:val="00213A09"/>
    <w:rsid w:val="00217D03"/>
    <w:rsid w:val="002243FD"/>
    <w:rsid w:val="002265A8"/>
    <w:rsid w:val="002333AC"/>
    <w:rsid w:val="002512A6"/>
    <w:rsid w:val="00251558"/>
    <w:rsid w:val="00253A04"/>
    <w:rsid w:val="00255A6A"/>
    <w:rsid w:val="0026298F"/>
    <w:rsid w:val="00297597"/>
    <w:rsid w:val="002B4F85"/>
    <w:rsid w:val="002B5338"/>
    <w:rsid w:val="002D53BC"/>
    <w:rsid w:val="002E1F78"/>
    <w:rsid w:val="002F5DE3"/>
    <w:rsid w:val="00311361"/>
    <w:rsid w:val="003244CD"/>
    <w:rsid w:val="00332F74"/>
    <w:rsid w:val="003421E0"/>
    <w:rsid w:val="00351BF2"/>
    <w:rsid w:val="00352D5D"/>
    <w:rsid w:val="00354A0B"/>
    <w:rsid w:val="0036214B"/>
    <w:rsid w:val="0036631C"/>
    <w:rsid w:val="003C2B10"/>
    <w:rsid w:val="003D383A"/>
    <w:rsid w:val="003F0637"/>
    <w:rsid w:val="00401BE6"/>
    <w:rsid w:val="00422CAA"/>
    <w:rsid w:val="00451A34"/>
    <w:rsid w:val="004574D1"/>
    <w:rsid w:val="00465F08"/>
    <w:rsid w:val="0047785E"/>
    <w:rsid w:val="00487951"/>
    <w:rsid w:val="0049750A"/>
    <w:rsid w:val="004A7AC5"/>
    <w:rsid w:val="004D6A3B"/>
    <w:rsid w:val="004E7141"/>
    <w:rsid w:val="00500A18"/>
    <w:rsid w:val="00502FE1"/>
    <w:rsid w:val="00506174"/>
    <w:rsid w:val="005077B2"/>
    <w:rsid w:val="00512F98"/>
    <w:rsid w:val="00522471"/>
    <w:rsid w:val="00564CDD"/>
    <w:rsid w:val="005774C9"/>
    <w:rsid w:val="005847D1"/>
    <w:rsid w:val="00592525"/>
    <w:rsid w:val="00593B8A"/>
    <w:rsid w:val="005B2C1D"/>
    <w:rsid w:val="00603172"/>
    <w:rsid w:val="006067DB"/>
    <w:rsid w:val="00612D3D"/>
    <w:rsid w:val="006144CE"/>
    <w:rsid w:val="00614F33"/>
    <w:rsid w:val="006467E4"/>
    <w:rsid w:val="00653317"/>
    <w:rsid w:val="00654730"/>
    <w:rsid w:val="00656217"/>
    <w:rsid w:val="00671AE2"/>
    <w:rsid w:val="006725C4"/>
    <w:rsid w:val="00692D62"/>
    <w:rsid w:val="006953A2"/>
    <w:rsid w:val="00697EFF"/>
    <w:rsid w:val="006B54D6"/>
    <w:rsid w:val="006D02D0"/>
    <w:rsid w:val="006D0EEE"/>
    <w:rsid w:val="006D25B4"/>
    <w:rsid w:val="006D2E83"/>
    <w:rsid w:val="006F16CF"/>
    <w:rsid w:val="006F3939"/>
    <w:rsid w:val="0070205E"/>
    <w:rsid w:val="00706532"/>
    <w:rsid w:val="00716CBE"/>
    <w:rsid w:val="00773E63"/>
    <w:rsid w:val="007877ED"/>
    <w:rsid w:val="00796282"/>
    <w:rsid w:val="007B35DA"/>
    <w:rsid w:val="007B7E1D"/>
    <w:rsid w:val="007C6350"/>
    <w:rsid w:val="007D2452"/>
    <w:rsid w:val="007D535C"/>
    <w:rsid w:val="007F4498"/>
    <w:rsid w:val="007F47C0"/>
    <w:rsid w:val="0080735F"/>
    <w:rsid w:val="008102B3"/>
    <w:rsid w:val="00837677"/>
    <w:rsid w:val="008444DD"/>
    <w:rsid w:val="00854630"/>
    <w:rsid w:val="008636E1"/>
    <w:rsid w:val="00877B92"/>
    <w:rsid w:val="00887978"/>
    <w:rsid w:val="00891185"/>
    <w:rsid w:val="00893126"/>
    <w:rsid w:val="008A5F66"/>
    <w:rsid w:val="008A6D57"/>
    <w:rsid w:val="008B5FBB"/>
    <w:rsid w:val="008C674E"/>
    <w:rsid w:val="008D686F"/>
    <w:rsid w:val="008E78E0"/>
    <w:rsid w:val="008F04F0"/>
    <w:rsid w:val="008F7E2F"/>
    <w:rsid w:val="00904B9C"/>
    <w:rsid w:val="0090591E"/>
    <w:rsid w:val="00913886"/>
    <w:rsid w:val="00935E5E"/>
    <w:rsid w:val="009416EE"/>
    <w:rsid w:val="00950C87"/>
    <w:rsid w:val="009551A9"/>
    <w:rsid w:val="00957566"/>
    <w:rsid w:val="00960A23"/>
    <w:rsid w:val="00977130"/>
    <w:rsid w:val="009868BB"/>
    <w:rsid w:val="00991E7B"/>
    <w:rsid w:val="009B7996"/>
    <w:rsid w:val="009C1ABF"/>
    <w:rsid w:val="009C35E0"/>
    <w:rsid w:val="00A11096"/>
    <w:rsid w:val="00A623FA"/>
    <w:rsid w:val="00A64AAF"/>
    <w:rsid w:val="00AD5895"/>
    <w:rsid w:val="00AE133F"/>
    <w:rsid w:val="00AE3055"/>
    <w:rsid w:val="00AF325B"/>
    <w:rsid w:val="00B142DA"/>
    <w:rsid w:val="00B242D1"/>
    <w:rsid w:val="00B325B5"/>
    <w:rsid w:val="00B45FBE"/>
    <w:rsid w:val="00B46C3F"/>
    <w:rsid w:val="00B56DB8"/>
    <w:rsid w:val="00B70CC2"/>
    <w:rsid w:val="00B73054"/>
    <w:rsid w:val="00B730F5"/>
    <w:rsid w:val="00B74CAB"/>
    <w:rsid w:val="00B92EC7"/>
    <w:rsid w:val="00B938DB"/>
    <w:rsid w:val="00BA18FB"/>
    <w:rsid w:val="00BA64A0"/>
    <w:rsid w:val="00BB1AE6"/>
    <w:rsid w:val="00BB2DA6"/>
    <w:rsid w:val="00BB410E"/>
    <w:rsid w:val="00BC181F"/>
    <w:rsid w:val="00BE344D"/>
    <w:rsid w:val="00BF6274"/>
    <w:rsid w:val="00C319D4"/>
    <w:rsid w:val="00C3361C"/>
    <w:rsid w:val="00C35745"/>
    <w:rsid w:val="00C46039"/>
    <w:rsid w:val="00C53ED0"/>
    <w:rsid w:val="00C62FD3"/>
    <w:rsid w:val="00C676D4"/>
    <w:rsid w:val="00C84B05"/>
    <w:rsid w:val="00CA0281"/>
    <w:rsid w:val="00CB23D9"/>
    <w:rsid w:val="00CB3EB6"/>
    <w:rsid w:val="00CB3F4F"/>
    <w:rsid w:val="00CB6CF4"/>
    <w:rsid w:val="00CD06FB"/>
    <w:rsid w:val="00CD4396"/>
    <w:rsid w:val="00CF673B"/>
    <w:rsid w:val="00D02961"/>
    <w:rsid w:val="00D0317B"/>
    <w:rsid w:val="00D10651"/>
    <w:rsid w:val="00D22F50"/>
    <w:rsid w:val="00D4231E"/>
    <w:rsid w:val="00D45504"/>
    <w:rsid w:val="00D52B19"/>
    <w:rsid w:val="00D54A9F"/>
    <w:rsid w:val="00D627A2"/>
    <w:rsid w:val="00D64AEA"/>
    <w:rsid w:val="00D7331F"/>
    <w:rsid w:val="00D76BDE"/>
    <w:rsid w:val="00D821DD"/>
    <w:rsid w:val="00D84524"/>
    <w:rsid w:val="00D979CF"/>
    <w:rsid w:val="00DA40E7"/>
    <w:rsid w:val="00DA7C8C"/>
    <w:rsid w:val="00DB0A21"/>
    <w:rsid w:val="00DB148D"/>
    <w:rsid w:val="00DB57E1"/>
    <w:rsid w:val="00DE7DD4"/>
    <w:rsid w:val="00DF6EC4"/>
    <w:rsid w:val="00E34F99"/>
    <w:rsid w:val="00E40350"/>
    <w:rsid w:val="00E41A9E"/>
    <w:rsid w:val="00E42055"/>
    <w:rsid w:val="00E5060D"/>
    <w:rsid w:val="00E55BDC"/>
    <w:rsid w:val="00E6058B"/>
    <w:rsid w:val="00E617D8"/>
    <w:rsid w:val="00E67951"/>
    <w:rsid w:val="00E70E5E"/>
    <w:rsid w:val="00E868F1"/>
    <w:rsid w:val="00E91E64"/>
    <w:rsid w:val="00EA275E"/>
    <w:rsid w:val="00EA5656"/>
    <w:rsid w:val="00EC2BBF"/>
    <w:rsid w:val="00ED1309"/>
    <w:rsid w:val="00EE3CB1"/>
    <w:rsid w:val="00EE69F4"/>
    <w:rsid w:val="00F0753C"/>
    <w:rsid w:val="00F10E18"/>
    <w:rsid w:val="00F2065E"/>
    <w:rsid w:val="00F31C34"/>
    <w:rsid w:val="00F92447"/>
    <w:rsid w:val="00FA177B"/>
    <w:rsid w:val="00FA3D91"/>
    <w:rsid w:val="00FB24CD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4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2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3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991E7B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991E7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991E7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unhideWhenUsed/>
    <w:rsid w:val="00CD4396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paragraph" w:styleId="ac">
    <w:name w:val="endnote text"/>
    <w:basedOn w:val="a0"/>
    <w:link w:val="Char3"/>
    <w:uiPriority w:val="99"/>
    <w:semiHidden/>
    <w:unhideWhenUsed/>
    <w:rsid w:val="00716CBE"/>
    <w:pPr>
      <w:snapToGrid w:val="0"/>
    </w:pPr>
  </w:style>
  <w:style w:type="character" w:customStyle="1" w:styleId="Char3">
    <w:name w:val="미주 텍스트 Char"/>
    <w:basedOn w:val="a1"/>
    <w:link w:val="ac"/>
    <w:uiPriority w:val="99"/>
    <w:semiHidden/>
    <w:rsid w:val="00716CBE"/>
    <w:rPr>
      <w:rFonts w:ascii="Arial" w:hAnsi="Arial"/>
      <w:kern w:val="2"/>
      <w:sz w:val="24"/>
      <w:szCs w:val="22"/>
      <w:lang w:eastAsia="ko-KR"/>
    </w:rPr>
  </w:style>
  <w:style w:type="character" w:styleId="ad">
    <w:name w:val="endnote reference"/>
    <w:basedOn w:val="a1"/>
    <w:uiPriority w:val="99"/>
    <w:semiHidden/>
    <w:unhideWhenUsed/>
    <w:rsid w:val="00716CBE"/>
    <w:rPr>
      <w:vertAlign w:val="superscript"/>
    </w:rPr>
  </w:style>
  <w:style w:type="character" w:styleId="ae">
    <w:name w:val="FollowedHyperlink"/>
    <w:basedOn w:val="a1"/>
    <w:uiPriority w:val="99"/>
    <w:semiHidden/>
    <w:unhideWhenUsed/>
    <w:rsid w:val="00DF6E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n2HaQYq-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9IXHvy9D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A051CDA4-104C-4AA8-8D7E-90A0375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masters</cp:lastModifiedBy>
  <cp:revision>8</cp:revision>
  <cp:lastPrinted>2014-02-18T16:08:00Z</cp:lastPrinted>
  <dcterms:created xsi:type="dcterms:W3CDTF">2014-02-17T13:45:00Z</dcterms:created>
  <dcterms:modified xsi:type="dcterms:W3CDTF">2014-02-18T16:08:00Z</dcterms:modified>
</cp:coreProperties>
</file>