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BA" w:rsidRPr="000B1145" w:rsidRDefault="004333BA" w:rsidP="000B1145">
      <w:pPr>
        <w:snapToGrid w:val="0"/>
        <w:spacing w:line="480" w:lineRule="auto"/>
        <w:jc w:val="left"/>
        <w:rPr>
          <w:rFonts w:ascii="Calibri" w:hAnsi="Calibri"/>
          <w:sz w:val="24"/>
          <w:szCs w:val="24"/>
        </w:rPr>
      </w:pPr>
      <w:r w:rsidRPr="000B1145">
        <w:rPr>
          <w:rFonts w:ascii="Calibri" w:hAnsi="Calibri"/>
          <w:sz w:val="24"/>
          <w:szCs w:val="24"/>
        </w:rPr>
        <w:t>Eun Jin (Ellen) Kim</w:t>
      </w:r>
    </w:p>
    <w:p w:rsidR="00CE0721" w:rsidRPr="000B1145" w:rsidRDefault="007C451D" w:rsidP="000B1145">
      <w:pPr>
        <w:snapToGrid w:val="0"/>
        <w:spacing w:line="480" w:lineRule="auto"/>
        <w:jc w:val="left"/>
        <w:rPr>
          <w:rFonts w:ascii="Calibri" w:hAnsi="Calibri"/>
          <w:sz w:val="24"/>
          <w:szCs w:val="24"/>
        </w:rPr>
      </w:pPr>
      <w:r w:rsidRPr="000B1145">
        <w:rPr>
          <w:rFonts w:ascii="Calibri" w:hAnsi="Calibri"/>
          <w:sz w:val="24"/>
          <w:szCs w:val="24"/>
        </w:rPr>
        <w:t xml:space="preserve">Word Count: </w:t>
      </w:r>
      <w:r w:rsidR="006B75BD" w:rsidRPr="000B1145">
        <w:rPr>
          <w:rFonts w:ascii="Calibri" w:hAnsi="Calibri"/>
          <w:sz w:val="24"/>
          <w:szCs w:val="24"/>
        </w:rPr>
        <w:t>740</w:t>
      </w:r>
    </w:p>
    <w:p w:rsidR="007C451D" w:rsidRPr="000B1145" w:rsidRDefault="00B759DA" w:rsidP="000B1145">
      <w:pPr>
        <w:snapToGrid w:val="0"/>
        <w:spacing w:line="480" w:lineRule="auto"/>
        <w:jc w:val="center"/>
        <w:rPr>
          <w:rFonts w:ascii="Calibri" w:hAnsi="Calibri"/>
          <w:sz w:val="24"/>
          <w:szCs w:val="24"/>
        </w:rPr>
      </w:pPr>
      <w:r w:rsidRPr="000B1145">
        <w:rPr>
          <w:rFonts w:ascii="Calibri" w:hAnsi="Calibri"/>
          <w:sz w:val="24"/>
          <w:szCs w:val="24"/>
        </w:rPr>
        <w:t>The Importance</w:t>
      </w:r>
      <w:r w:rsidR="00916A50" w:rsidRPr="000B1145">
        <w:rPr>
          <w:rFonts w:ascii="Calibri" w:hAnsi="Calibri"/>
          <w:sz w:val="24"/>
          <w:szCs w:val="24"/>
        </w:rPr>
        <w:t xml:space="preserve"> </w:t>
      </w:r>
      <w:r w:rsidRPr="000B1145">
        <w:rPr>
          <w:rFonts w:ascii="Calibri" w:hAnsi="Calibri"/>
          <w:sz w:val="24"/>
          <w:szCs w:val="24"/>
        </w:rPr>
        <w:t>of</w:t>
      </w:r>
      <w:r w:rsidR="00916A50" w:rsidRPr="000B1145">
        <w:rPr>
          <w:rFonts w:ascii="Calibri" w:hAnsi="Calibri"/>
          <w:sz w:val="24"/>
          <w:szCs w:val="24"/>
        </w:rPr>
        <w:t xml:space="preserve"> Versatility</w:t>
      </w:r>
      <w:r w:rsidRPr="000B1145">
        <w:rPr>
          <w:rFonts w:ascii="Calibri" w:hAnsi="Calibri"/>
          <w:sz w:val="24"/>
          <w:szCs w:val="24"/>
        </w:rPr>
        <w:t xml:space="preserve"> in Teaching</w:t>
      </w:r>
    </w:p>
    <w:p w:rsidR="002665A3" w:rsidRPr="000B1145" w:rsidRDefault="002665A3" w:rsidP="000B1145">
      <w:pPr>
        <w:snapToGrid w:val="0"/>
        <w:spacing w:line="480" w:lineRule="auto"/>
        <w:jc w:val="left"/>
        <w:rPr>
          <w:rFonts w:ascii="Calibri" w:hAnsi="Calibri"/>
          <w:sz w:val="24"/>
          <w:szCs w:val="24"/>
        </w:rPr>
      </w:pPr>
      <w:r w:rsidRPr="000B1145">
        <w:rPr>
          <w:rFonts w:ascii="Calibri" w:hAnsi="Calibri"/>
          <w:sz w:val="24"/>
          <w:szCs w:val="24"/>
        </w:rPr>
        <w:t xml:space="preserve"> </w:t>
      </w:r>
      <w:r w:rsidR="004333BA" w:rsidRPr="000B1145">
        <w:rPr>
          <w:rFonts w:ascii="Calibri" w:hAnsi="Calibri"/>
          <w:sz w:val="24"/>
          <w:szCs w:val="24"/>
        </w:rPr>
        <w:t>“Teaching should be such that what is offered is perceived as a valuable gift and not as hard duty. Never regard study as duty but as the enviable opportunity to learn to know the liberating influence of beauty in the realm of the spirit for your own personal joy and to the profit of the community to which your later work belongs.” ― Albert Einstein</w:t>
      </w:r>
    </w:p>
    <w:p w:rsidR="00F51115" w:rsidRPr="000B1145" w:rsidRDefault="0096664A" w:rsidP="000B1145">
      <w:pPr>
        <w:snapToGrid w:val="0"/>
        <w:spacing w:line="480" w:lineRule="auto"/>
        <w:jc w:val="left"/>
        <w:rPr>
          <w:rFonts w:ascii="Calibri" w:hAnsi="Calibri"/>
          <w:sz w:val="24"/>
          <w:szCs w:val="24"/>
        </w:rPr>
      </w:pPr>
      <w:r w:rsidRPr="000B1145">
        <w:rPr>
          <w:rFonts w:ascii="Calibri" w:hAnsi="Calibri"/>
          <w:sz w:val="24"/>
          <w:szCs w:val="24"/>
        </w:rPr>
        <w:tab/>
        <w:t>As the ne</w:t>
      </w:r>
      <w:r w:rsidR="00E02EAB">
        <w:rPr>
          <w:rFonts w:ascii="Calibri" w:hAnsi="Calibri"/>
          <w:sz w:val="24"/>
          <w:szCs w:val="24"/>
        </w:rPr>
        <w:t>ed of acquiring</w:t>
      </w:r>
      <w:r w:rsidRPr="000B1145">
        <w:rPr>
          <w:rFonts w:ascii="Calibri" w:hAnsi="Calibri"/>
          <w:sz w:val="24"/>
          <w:szCs w:val="24"/>
        </w:rPr>
        <w:t xml:space="preserve"> </w:t>
      </w:r>
      <w:r w:rsidR="006201B0" w:rsidRPr="000B1145">
        <w:rPr>
          <w:rFonts w:ascii="Calibri" w:hAnsi="Calibri"/>
          <w:sz w:val="24"/>
          <w:szCs w:val="24"/>
        </w:rPr>
        <w:t xml:space="preserve">high </w:t>
      </w:r>
      <w:r w:rsidRPr="000B1145">
        <w:rPr>
          <w:rFonts w:ascii="Calibri" w:hAnsi="Calibri"/>
          <w:sz w:val="24"/>
          <w:szCs w:val="24"/>
        </w:rPr>
        <w:t>English proficiency increase</w:t>
      </w:r>
      <w:r w:rsidR="006E59EA" w:rsidRPr="000B1145">
        <w:rPr>
          <w:rFonts w:ascii="Calibri" w:hAnsi="Calibri"/>
          <w:sz w:val="24"/>
          <w:szCs w:val="24"/>
        </w:rPr>
        <w:t>s</w:t>
      </w:r>
      <w:r w:rsidR="00E02EAB">
        <w:rPr>
          <w:rFonts w:ascii="Calibri" w:hAnsi="Calibri"/>
          <w:sz w:val="24"/>
          <w:szCs w:val="24"/>
        </w:rPr>
        <w:t xml:space="preserve"> due to</w:t>
      </w:r>
      <w:r w:rsidR="0059193A" w:rsidRPr="000B1145">
        <w:rPr>
          <w:rFonts w:ascii="Calibri" w:hAnsi="Calibri"/>
          <w:sz w:val="24"/>
          <w:szCs w:val="24"/>
        </w:rPr>
        <w:t xml:space="preserve"> globalization</w:t>
      </w:r>
      <w:r w:rsidR="00655DF9" w:rsidRPr="000B1145">
        <w:rPr>
          <w:rFonts w:ascii="Calibri" w:hAnsi="Calibri"/>
          <w:sz w:val="24"/>
          <w:szCs w:val="24"/>
        </w:rPr>
        <w:t>,</w:t>
      </w:r>
      <w:r w:rsidRPr="000B1145">
        <w:rPr>
          <w:rFonts w:ascii="Calibri" w:hAnsi="Calibri"/>
          <w:sz w:val="24"/>
          <w:szCs w:val="24"/>
        </w:rPr>
        <w:t xml:space="preserve"> </w:t>
      </w:r>
      <w:r w:rsidR="00537149" w:rsidRPr="000B1145">
        <w:rPr>
          <w:rFonts w:ascii="Calibri" w:hAnsi="Calibri"/>
          <w:sz w:val="24"/>
          <w:szCs w:val="24"/>
        </w:rPr>
        <w:t xml:space="preserve">awareness of effective English education seems to </w:t>
      </w:r>
      <w:r w:rsidR="00427054" w:rsidRPr="000B1145">
        <w:rPr>
          <w:rFonts w:ascii="Calibri" w:hAnsi="Calibri"/>
          <w:sz w:val="24"/>
          <w:szCs w:val="24"/>
        </w:rPr>
        <w:t>escalate</w:t>
      </w:r>
      <w:r w:rsidR="00537149" w:rsidRPr="000B1145">
        <w:rPr>
          <w:rFonts w:ascii="Calibri" w:hAnsi="Calibri"/>
          <w:sz w:val="24"/>
          <w:szCs w:val="24"/>
        </w:rPr>
        <w:t xml:space="preserve"> as well</w:t>
      </w:r>
      <w:r w:rsidR="00427054" w:rsidRPr="000B1145">
        <w:rPr>
          <w:rFonts w:ascii="Calibri" w:hAnsi="Calibri"/>
          <w:sz w:val="24"/>
          <w:szCs w:val="24"/>
        </w:rPr>
        <w:t>.</w:t>
      </w:r>
      <w:r w:rsidR="001F0E1D" w:rsidRPr="000B1145">
        <w:rPr>
          <w:rFonts w:ascii="Calibri" w:hAnsi="Calibri"/>
          <w:sz w:val="24"/>
          <w:szCs w:val="24"/>
        </w:rPr>
        <w:t xml:space="preserve">  The variety of English te</w:t>
      </w:r>
      <w:r w:rsidR="00C05F99" w:rsidRPr="000B1145">
        <w:rPr>
          <w:rFonts w:ascii="Calibri" w:hAnsi="Calibri"/>
          <w:sz w:val="24"/>
          <w:szCs w:val="24"/>
        </w:rPr>
        <w:t>aching techniques and principles</w:t>
      </w:r>
      <w:r w:rsidR="00EF3ABE" w:rsidRPr="000B1145">
        <w:rPr>
          <w:rFonts w:ascii="Calibri" w:hAnsi="Calibri"/>
          <w:sz w:val="24"/>
          <w:szCs w:val="24"/>
        </w:rPr>
        <w:t xml:space="preserve"> exist</w:t>
      </w:r>
      <w:r w:rsidR="00E02EAB">
        <w:rPr>
          <w:rFonts w:ascii="Calibri" w:hAnsi="Calibri"/>
          <w:sz w:val="24"/>
          <w:szCs w:val="24"/>
        </w:rPr>
        <w:t xml:space="preserve"> as</w:t>
      </w:r>
      <w:r w:rsidR="001F0E1D" w:rsidRPr="000B1145">
        <w:rPr>
          <w:rFonts w:ascii="Calibri" w:hAnsi="Calibri"/>
          <w:sz w:val="24"/>
          <w:szCs w:val="24"/>
        </w:rPr>
        <w:t xml:space="preserve"> resources</w:t>
      </w:r>
      <w:r w:rsidR="00EF3ABE" w:rsidRPr="000B1145">
        <w:rPr>
          <w:rFonts w:ascii="Calibri" w:hAnsi="Calibri"/>
          <w:sz w:val="24"/>
          <w:szCs w:val="24"/>
        </w:rPr>
        <w:t xml:space="preserve"> for instructors</w:t>
      </w:r>
      <w:r w:rsidR="001F0E1D" w:rsidRPr="000B1145">
        <w:rPr>
          <w:rFonts w:ascii="Calibri" w:hAnsi="Calibri"/>
          <w:sz w:val="24"/>
          <w:szCs w:val="24"/>
        </w:rPr>
        <w:t>.</w:t>
      </w:r>
      <w:r w:rsidR="00EF3ABE" w:rsidRPr="000B1145">
        <w:rPr>
          <w:rFonts w:ascii="Calibri" w:hAnsi="Calibri"/>
          <w:sz w:val="24"/>
          <w:szCs w:val="24"/>
        </w:rPr>
        <w:t xml:space="preserve">  In my opinion, </w:t>
      </w:r>
      <w:r w:rsidR="00192EAC" w:rsidRPr="000B1145">
        <w:rPr>
          <w:rFonts w:ascii="Calibri" w:hAnsi="Calibri"/>
          <w:sz w:val="24"/>
          <w:szCs w:val="24"/>
        </w:rPr>
        <w:t>the teacher</w:t>
      </w:r>
      <w:r w:rsidR="006201B0" w:rsidRPr="000B1145">
        <w:rPr>
          <w:rFonts w:ascii="Calibri" w:hAnsi="Calibri"/>
          <w:sz w:val="24"/>
          <w:szCs w:val="24"/>
        </w:rPr>
        <w:t>s’</w:t>
      </w:r>
      <w:r w:rsidR="00EB5183" w:rsidRPr="000B1145">
        <w:rPr>
          <w:rFonts w:ascii="Calibri" w:hAnsi="Calibri"/>
          <w:sz w:val="24"/>
          <w:szCs w:val="24"/>
        </w:rPr>
        <w:t xml:space="preserve"> </w:t>
      </w:r>
      <w:r w:rsidR="00760704" w:rsidRPr="000B1145">
        <w:rPr>
          <w:rFonts w:ascii="Calibri" w:hAnsi="Calibri"/>
          <w:sz w:val="24"/>
          <w:szCs w:val="24"/>
        </w:rPr>
        <w:t>continuous efforts</w:t>
      </w:r>
      <w:r w:rsidR="00751C3F" w:rsidRPr="000B1145">
        <w:rPr>
          <w:rFonts w:ascii="Calibri" w:hAnsi="Calibri"/>
          <w:sz w:val="24"/>
          <w:szCs w:val="24"/>
        </w:rPr>
        <w:t xml:space="preserve"> </w:t>
      </w:r>
      <w:r w:rsidR="00EB5183" w:rsidRPr="000B1145">
        <w:rPr>
          <w:rFonts w:ascii="Calibri" w:hAnsi="Calibri"/>
          <w:sz w:val="24"/>
          <w:szCs w:val="24"/>
        </w:rPr>
        <w:t>to gain various teaching knowledge</w:t>
      </w:r>
      <w:r w:rsidR="00192EAC" w:rsidRPr="000B1145">
        <w:rPr>
          <w:rFonts w:ascii="Calibri" w:hAnsi="Calibri"/>
          <w:sz w:val="24"/>
          <w:szCs w:val="24"/>
        </w:rPr>
        <w:t xml:space="preserve"> is essential</w:t>
      </w:r>
      <w:r w:rsidR="00EB5183" w:rsidRPr="000B1145">
        <w:rPr>
          <w:rFonts w:ascii="Calibri" w:hAnsi="Calibri"/>
          <w:sz w:val="24"/>
          <w:szCs w:val="24"/>
        </w:rPr>
        <w:t xml:space="preserve"> </w:t>
      </w:r>
      <w:r w:rsidR="001B179A" w:rsidRPr="000B1145">
        <w:rPr>
          <w:rFonts w:ascii="Calibri" w:hAnsi="Calibri"/>
          <w:sz w:val="24"/>
          <w:szCs w:val="24"/>
        </w:rPr>
        <w:t xml:space="preserve">for </w:t>
      </w:r>
      <w:r w:rsidR="006201B0" w:rsidRPr="000B1145">
        <w:rPr>
          <w:rFonts w:ascii="Calibri" w:hAnsi="Calibri"/>
          <w:sz w:val="24"/>
          <w:szCs w:val="24"/>
        </w:rPr>
        <w:t xml:space="preserve">helping </w:t>
      </w:r>
      <w:r w:rsidR="00EB5183" w:rsidRPr="000B1145">
        <w:rPr>
          <w:rFonts w:ascii="Calibri" w:hAnsi="Calibri"/>
          <w:sz w:val="24"/>
          <w:szCs w:val="24"/>
        </w:rPr>
        <w:t>student</w:t>
      </w:r>
      <w:r w:rsidR="006201B0" w:rsidRPr="000B1145">
        <w:rPr>
          <w:rFonts w:ascii="Calibri" w:hAnsi="Calibri"/>
          <w:sz w:val="24"/>
          <w:szCs w:val="24"/>
        </w:rPr>
        <w:t xml:space="preserve">s to experience the </w:t>
      </w:r>
      <w:r w:rsidR="001B179A" w:rsidRPr="000B1145">
        <w:rPr>
          <w:rFonts w:ascii="Calibri" w:hAnsi="Calibri"/>
          <w:sz w:val="24"/>
          <w:szCs w:val="24"/>
        </w:rPr>
        <w:t xml:space="preserve">efficient </w:t>
      </w:r>
      <w:r w:rsidR="00EB5183" w:rsidRPr="000B1145">
        <w:rPr>
          <w:rFonts w:ascii="Calibri" w:hAnsi="Calibri"/>
          <w:sz w:val="24"/>
          <w:szCs w:val="24"/>
        </w:rPr>
        <w:t>learning process.</w:t>
      </w:r>
      <w:r w:rsidR="006201B0" w:rsidRPr="000B1145">
        <w:rPr>
          <w:rFonts w:ascii="Calibri" w:hAnsi="Calibri"/>
          <w:sz w:val="24"/>
          <w:szCs w:val="24"/>
        </w:rPr>
        <w:t xml:space="preserve">  To demonstrate t</w:t>
      </w:r>
      <w:r w:rsidR="004A28C8" w:rsidRPr="000B1145">
        <w:rPr>
          <w:rFonts w:ascii="Calibri" w:hAnsi="Calibri"/>
          <w:sz w:val="24"/>
          <w:szCs w:val="24"/>
        </w:rPr>
        <w:t xml:space="preserve">he </w:t>
      </w:r>
      <w:r w:rsidR="006201B0" w:rsidRPr="000B1145">
        <w:rPr>
          <w:rFonts w:ascii="Calibri" w:hAnsi="Calibri"/>
          <w:sz w:val="24"/>
          <w:szCs w:val="24"/>
        </w:rPr>
        <w:t>importance of a teacher’s capability to adapt the</w:t>
      </w:r>
      <w:r w:rsidR="004A28C8" w:rsidRPr="000B1145">
        <w:rPr>
          <w:rFonts w:ascii="Calibri" w:hAnsi="Calibri"/>
          <w:sz w:val="24"/>
          <w:szCs w:val="24"/>
        </w:rPr>
        <w:t xml:space="preserve"> </w:t>
      </w:r>
      <w:r w:rsidR="006201B0" w:rsidRPr="000B1145">
        <w:rPr>
          <w:rFonts w:ascii="Calibri" w:hAnsi="Calibri"/>
          <w:sz w:val="24"/>
          <w:szCs w:val="24"/>
        </w:rPr>
        <w:t>particular situations, the specific educators’</w:t>
      </w:r>
      <w:r w:rsidR="00655DF9" w:rsidRPr="000B1145">
        <w:rPr>
          <w:rFonts w:ascii="Calibri" w:hAnsi="Calibri"/>
          <w:sz w:val="24"/>
          <w:szCs w:val="24"/>
        </w:rPr>
        <w:t xml:space="preserve"> courses</w:t>
      </w:r>
      <w:r w:rsidR="006201B0" w:rsidRPr="000B1145">
        <w:rPr>
          <w:rFonts w:ascii="Calibri" w:hAnsi="Calibri"/>
          <w:sz w:val="24"/>
          <w:szCs w:val="24"/>
        </w:rPr>
        <w:t xml:space="preserve"> throughout my English learning will be examined.</w:t>
      </w:r>
      <w:r w:rsidR="00464D38" w:rsidRPr="000B1145">
        <w:rPr>
          <w:rFonts w:ascii="Calibri" w:hAnsi="Calibri"/>
          <w:sz w:val="24"/>
          <w:szCs w:val="24"/>
        </w:rPr>
        <w:t xml:space="preserve">  Also, </w:t>
      </w:r>
      <w:r w:rsidR="00E02EAB">
        <w:rPr>
          <w:rFonts w:ascii="Calibri" w:hAnsi="Calibri"/>
          <w:sz w:val="24"/>
          <w:szCs w:val="24"/>
        </w:rPr>
        <w:t>by contrasting and comparing</w:t>
      </w:r>
      <w:r w:rsidR="00464D38" w:rsidRPr="000B1145">
        <w:rPr>
          <w:rFonts w:ascii="Calibri" w:hAnsi="Calibri"/>
          <w:sz w:val="24"/>
          <w:szCs w:val="24"/>
        </w:rPr>
        <w:t xml:space="preserve"> each </w:t>
      </w:r>
      <w:r w:rsidR="00F744FB" w:rsidRPr="000B1145">
        <w:rPr>
          <w:rFonts w:ascii="Calibri" w:hAnsi="Calibri"/>
          <w:sz w:val="24"/>
          <w:szCs w:val="24"/>
        </w:rPr>
        <w:t>experience</w:t>
      </w:r>
      <w:r w:rsidR="006E59EA" w:rsidRPr="000B1145">
        <w:rPr>
          <w:rFonts w:ascii="Calibri" w:hAnsi="Calibri"/>
          <w:sz w:val="24"/>
          <w:szCs w:val="24"/>
        </w:rPr>
        <w:t xml:space="preserve">, the </w:t>
      </w:r>
      <w:r w:rsidR="00F744FB" w:rsidRPr="000B1145">
        <w:rPr>
          <w:rFonts w:ascii="Calibri" w:hAnsi="Calibri"/>
          <w:sz w:val="24"/>
          <w:szCs w:val="24"/>
        </w:rPr>
        <w:t xml:space="preserve">successful </w:t>
      </w:r>
      <w:r w:rsidR="00873ABF" w:rsidRPr="000B1145">
        <w:rPr>
          <w:rFonts w:ascii="Calibri" w:hAnsi="Calibri"/>
          <w:sz w:val="24"/>
          <w:szCs w:val="24"/>
        </w:rPr>
        <w:t>or ineffective</w:t>
      </w:r>
      <w:r w:rsidR="00F744FB" w:rsidRPr="000B1145">
        <w:rPr>
          <w:rFonts w:ascii="Calibri" w:hAnsi="Calibri"/>
          <w:sz w:val="24"/>
          <w:szCs w:val="24"/>
        </w:rPr>
        <w:t xml:space="preserve"> ways of the second la</w:t>
      </w:r>
      <w:r w:rsidR="00464D38" w:rsidRPr="000B1145">
        <w:rPr>
          <w:rFonts w:ascii="Calibri" w:hAnsi="Calibri"/>
          <w:sz w:val="24"/>
          <w:szCs w:val="24"/>
        </w:rPr>
        <w:t>nguage teaching will be mentioned</w:t>
      </w:r>
      <w:r w:rsidR="00F744FB" w:rsidRPr="000B1145">
        <w:rPr>
          <w:rFonts w:ascii="Calibri" w:hAnsi="Calibri"/>
          <w:sz w:val="24"/>
          <w:szCs w:val="24"/>
        </w:rPr>
        <w:t xml:space="preserve"> based on the module </w:t>
      </w:r>
      <w:r w:rsidR="00464D38" w:rsidRPr="000B1145">
        <w:rPr>
          <w:rFonts w:ascii="Calibri" w:hAnsi="Calibri"/>
          <w:sz w:val="24"/>
          <w:szCs w:val="24"/>
        </w:rPr>
        <w:t xml:space="preserve">one </w:t>
      </w:r>
      <w:r w:rsidR="00F744FB" w:rsidRPr="000B1145">
        <w:rPr>
          <w:rFonts w:ascii="Calibri" w:hAnsi="Calibri"/>
          <w:sz w:val="24"/>
          <w:szCs w:val="24"/>
        </w:rPr>
        <w:t>topics.</w:t>
      </w:r>
    </w:p>
    <w:p w:rsidR="00873ABF" w:rsidRPr="000B1145" w:rsidRDefault="00873ABF" w:rsidP="000B1145">
      <w:pPr>
        <w:snapToGrid w:val="0"/>
        <w:spacing w:line="480" w:lineRule="auto"/>
        <w:jc w:val="left"/>
        <w:rPr>
          <w:rFonts w:ascii="Calibri" w:hAnsi="Calibri"/>
          <w:sz w:val="24"/>
          <w:szCs w:val="24"/>
        </w:rPr>
      </w:pPr>
      <w:r w:rsidRPr="000B1145">
        <w:rPr>
          <w:rFonts w:ascii="Calibri" w:hAnsi="Calibri"/>
          <w:sz w:val="24"/>
          <w:szCs w:val="24"/>
        </w:rPr>
        <w:tab/>
      </w:r>
      <w:r w:rsidR="00075E13" w:rsidRPr="000B1145">
        <w:rPr>
          <w:rFonts w:ascii="Calibri" w:hAnsi="Calibri"/>
          <w:sz w:val="24"/>
          <w:szCs w:val="24"/>
        </w:rPr>
        <w:t>First, my middle school English teacher</w:t>
      </w:r>
      <w:r w:rsidR="00E14F71" w:rsidRPr="000B1145">
        <w:rPr>
          <w:rFonts w:ascii="Calibri" w:hAnsi="Calibri"/>
          <w:sz w:val="24"/>
          <w:szCs w:val="24"/>
        </w:rPr>
        <w:t xml:space="preserve">, Jane Doe demonstrated Explainer </w:t>
      </w:r>
      <w:r w:rsidR="00830727" w:rsidRPr="000B1145">
        <w:rPr>
          <w:rFonts w:ascii="Calibri" w:hAnsi="Calibri"/>
          <w:sz w:val="24"/>
          <w:szCs w:val="24"/>
        </w:rPr>
        <w:t>teaching style within the traditional classroom setting</w:t>
      </w:r>
      <w:r w:rsidR="00E14F71" w:rsidRPr="000B1145">
        <w:rPr>
          <w:rFonts w:ascii="Calibri" w:hAnsi="Calibri"/>
          <w:sz w:val="24"/>
          <w:szCs w:val="24"/>
        </w:rPr>
        <w:t xml:space="preserve">.  In 1998, </w:t>
      </w:r>
      <w:r w:rsidR="00D7515C" w:rsidRPr="000B1145">
        <w:rPr>
          <w:rFonts w:ascii="Calibri" w:hAnsi="Calibri"/>
          <w:sz w:val="24"/>
          <w:szCs w:val="24"/>
        </w:rPr>
        <w:t>the class duration</w:t>
      </w:r>
      <w:r w:rsidR="0096086C" w:rsidRPr="000B1145">
        <w:rPr>
          <w:rFonts w:ascii="Calibri" w:hAnsi="Calibri"/>
          <w:sz w:val="24"/>
          <w:szCs w:val="24"/>
        </w:rPr>
        <w:t xml:space="preserve"> and size </w:t>
      </w:r>
      <w:r w:rsidR="0036513F" w:rsidRPr="000B1145">
        <w:rPr>
          <w:rFonts w:ascii="Calibri" w:hAnsi="Calibri"/>
          <w:sz w:val="24"/>
          <w:szCs w:val="24"/>
        </w:rPr>
        <w:t xml:space="preserve">were the </w:t>
      </w:r>
      <w:r w:rsidR="00D7515C" w:rsidRPr="000B1145">
        <w:rPr>
          <w:rFonts w:ascii="Calibri" w:hAnsi="Calibri"/>
          <w:sz w:val="24"/>
          <w:szCs w:val="24"/>
        </w:rPr>
        <w:t>outside constraints of typical Korean middle schools.</w:t>
      </w:r>
      <w:r w:rsidR="0096086C" w:rsidRPr="000B1145">
        <w:rPr>
          <w:rFonts w:ascii="Calibri" w:hAnsi="Calibri"/>
          <w:sz w:val="24"/>
          <w:szCs w:val="24"/>
        </w:rPr>
        <w:t xml:space="preserve"> </w:t>
      </w:r>
      <w:r w:rsidR="00D7515C" w:rsidRPr="000B1145">
        <w:rPr>
          <w:rFonts w:ascii="Calibri" w:hAnsi="Calibri"/>
          <w:sz w:val="24"/>
          <w:szCs w:val="24"/>
        </w:rPr>
        <w:t xml:space="preserve"> </w:t>
      </w:r>
      <w:r w:rsidR="001F1062" w:rsidRPr="000B1145">
        <w:rPr>
          <w:rFonts w:ascii="Calibri" w:hAnsi="Calibri"/>
          <w:sz w:val="24"/>
          <w:szCs w:val="24"/>
        </w:rPr>
        <w:t>For t</w:t>
      </w:r>
      <w:r w:rsidR="00D7515C" w:rsidRPr="000B1145">
        <w:rPr>
          <w:rFonts w:ascii="Calibri" w:hAnsi="Calibri"/>
          <w:sz w:val="24"/>
          <w:szCs w:val="24"/>
        </w:rPr>
        <w:t>eaching sixty students within the forty five minute duration</w:t>
      </w:r>
      <w:r w:rsidR="00E02EAB">
        <w:rPr>
          <w:rFonts w:ascii="Calibri" w:hAnsi="Calibri"/>
          <w:sz w:val="24"/>
          <w:szCs w:val="24"/>
        </w:rPr>
        <w:t xml:space="preserve">, </w:t>
      </w:r>
      <w:r w:rsidR="00E02EAB">
        <w:rPr>
          <w:rFonts w:ascii="Calibri" w:hAnsi="Calibri" w:hint="eastAsia"/>
          <w:sz w:val="24"/>
          <w:szCs w:val="24"/>
        </w:rPr>
        <w:t xml:space="preserve">the </w:t>
      </w:r>
      <w:r w:rsidR="001F1062" w:rsidRPr="000B1145">
        <w:rPr>
          <w:rFonts w:ascii="Calibri" w:hAnsi="Calibri"/>
          <w:sz w:val="24"/>
          <w:szCs w:val="24"/>
        </w:rPr>
        <w:t>explainer s</w:t>
      </w:r>
      <w:r w:rsidR="00706B5B" w:rsidRPr="000B1145">
        <w:rPr>
          <w:rFonts w:ascii="Calibri" w:hAnsi="Calibri"/>
          <w:sz w:val="24"/>
          <w:szCs w:val="24"/>
        </w:rPr>
        <w:t>tyle seems to be</w:t>
      </w:r>
      <w:r w:rsidR="001F1062" w:rsidRPr="000B1145">
        <w:rPr>
          <w:rFonts w:ascii="Calibri" w:hAnsi="Calibri"/>
          <w:sz w:val="24"/>
          <w:szCs w:val="24"/>
        </w:rPr>
        <w:t xml:space="preserve"> reasonable.  The majority of the class time was lecture</w:t>
      </w:r>
      <w:r w:rsidR="00E02EAB">
        <w:rPr>
          <w:rFonts w:ascii="Calibri" w:hAnsi="Calibri" w:hint="eastAsia"/>
          <w:sz w:val="24"/>
          <w:szCs w:val="24"/>
        </w:rPr>
        <w:t xml:space="preserve"> based on the</w:t>
      </w:r>
      <w:r w:rsidR="00E02EAB">
        <w:rPr>
          <w:rFonts w:ascii="Calibri" w:hAnsi="Calibri"/>
          <w:sz w:val="24"/>
          <w:szCs w:val="24"/>
        </w:rPr>
        <w:t xml:space="preserve"> </w:t>
      </w:r>
      <w:r w:rsidR="001F1062" w:rsidRPr="000B1145">
        <w:rPr>
          <w:rFonts w:ascii="Calibri" w:hAnsi="Calibri"/>
          <w:sz w:val="24"/>
          <w:szCs w:val="24"/>
        </w:rPr>
        <w:t xml:space="preserve">jug and mug </w:t>
      </w:r>
      <w:r w:rsidR="00E02EAB">
        <w:rPr>
          <w:rFonts w:ascii="Calibri" w:hAnsi="Calibri" w:hint="eastAsia"/>
          <w:sz w:val="24"/>
          <w:szCs w:val="24"/>
        </w:rPr>
        <w:t>approach which focused students their</w:t>
      </w:r>
      <w:r w:rsidR="001F1062" w:rsidRPr="000B1145">
        <w:rPr>
          <w:rFonts w:ascii="Calibri" w:hAnsi="Calibri"/>
          <w:sz w:val="24"/>
          <w:szCs w:val="24"/>
        </w:rPr>
        <w:t xml:space="preserve"> receptive skill</w:t>
      </w:r>
      <w:r w:rsidR="00E02EAB">
        <w:rPr>
          <w:rFonts w:ascii="Calibri" w:hAnsi="Calibri" w:hint="eastAsia"/>
          <w:sz w:val="24"/>
          <w:szCs w:val="24"/>
        </w:rPr>
        <w:t>s</w:t>
      </w:r>
      <w:r w:rsidR="001F1062" w:rsidRPr="000B1145">
        <w:rPr>
          <w:rFonts w:ascii="Calibri" w:hAnsi="Calibri"/>
          <w:sz w:val="24"/>
          <w:szCs w:val="24"/>
        </w:rPr>
        <w:t xml:space="preserve">: reading and listening.  </w:t>
      </w:r>
      <w:r w:rsidR="00706B5B" w:rsidRPr="000B1145">
        <w:rPr>
          <w:rFonts w:ascii="Calibri" w:hAnsi="Calibri"/>
          <w:sz w:val="24"/>
          <w:szCs w:val="24"/>
        </w:rPr>
        <w:t xml:space="preserve">Although, in the given situation, the teaching style </w:t>
      </w:r>
      <w:r w:rsidR="00706B5B" w:rsidRPr="000B1145">
        <w:rPr>
          <w:rFonts w:ascii="Calibri" w:hAnsi="Calibri"/>
          <w:sz w:val="24"/>
          <w:szCs w:val="24"/>
        </w:rPr>
        <w:lastRenderedPageBreak/>
        <w:t xml:space="preserve">was practical, the shortcomings </w:t>
      </w:r>
      <w:r w:rsidR="00F21AB5" w:rsidRPr="000B1145">
        <w:rPr>
          <w:rFonts w:ascii="Calibri" w:hAnsi="Calibri"/>
          <w:sz w:val="24"/>
          <w:szCs w:val="24"/>
        </w:rPr>
        <w:t xml:space="preserve">were apparent.  </w:t>
      </w:r>
      <w:r w:rsidR="000B3E70" w:rsidRPr="000B1145">
        <w:rPr>
          <w:rFonts w:ascii="Calibri" w:hAnsi="Calibri"/>
          <w:sz w:val="24"/>
          <w:szCs w:val="24"/>
        </w:rPr>
        <w:t>The main drawback was the learning</w:t>
      </w:r>
      <w:r w:rsidR="00441D4C" w:rsidRPr="000B1145">
        <w:rPr>
          <w:rFonts w:ascii="Calibri" w:hAnsi="Calibri"/>
          <w:sz w:val="24"/>
          <w:szCs w:val="24"/>
        </w:rPr>
        <w:t xml:space="preserve"> quality</w:t>
      </w:r>
      <w:r w:rsidR="000B3E70" w:rsidRPr="000B1145">
        <w:rPr>
          <w:rFonts w:ascii="Calibri" w:hAnsi="Calibri"/>
          <w:sz w:val="24"/>
          <w:szCs w:val="24"/>
        </w:rPr>
        <w:t xml:space="preserve">. </w:t>
      </w:r>
      <w:r w:rsidR="00C02D83" w:rsidRPr="000B1145">
        <w:rPr>
          <w:rFonts w:ascii="Calibri" w:hAnsi="Calibri"/>
          <w:sz w:val="24"/>
          <w:szCs w:val="24"/>
        </w:rPr>
        <w:t xml:space="preserve"> The high quantity of lecturing left no time for student</w:t>
      </w:r>
      <w:r w:rsidR="00E02EAB">
        <w:rPr>
          <w:rFonts w:ascii="Calibri" w:hAnsi="Calibri" w:hint="eastAsia"/>
          <w:sz w:val="24"/>
          <w:szCs w:val="24"/>
        </w:rPr>
        <w:t>s</w:t>
      </w:r>
      <w:r w:rsidR="00C02D83" w:rsidRPr="000B1145">
        <w:rPr>
          <w:rFonts w:ascii="Calibri" w:hAnsi="Calibri"/>
          <w:sz w:val="24"/>
          <w:szCs w:val="24"/>
        </w:rPr>
        <w:t xml:space="preserve"> to ask questions </w:t>
      </w:r>
      <w:r w:rsidR="00D86042" w:rsidRPr="000B1145">
        <w:rPr>
          <w:rFonts w:ascii="Calibri" w:hAnsi="Calibri"/>
          <w:sz w:val="24"/>
          <w:szCs w:val="24"/>
        </w:rPr>
        <w:t>which in turn le</w:t>
      </w:r>
      <w:r w:rsidR="00C02D83" w:rsidRPr="000B1145">
        <w:rPr>
          <w:rFonts w:ascii="Calibri" w:hAnsi="Calibri"/>
          <w:sz w:val="24"/>
          <w:szCs w:val="24"/>
        </w:rPr>
        <w:t xml:space="preserve">d </w:t>
      </w:r>
      <w:r w:rsidR="00D86042" w:rsidRPr="000B1145">
        <w:rPr>
          <w:rFonts w:ascii="Calibri" w:hAnsi="Calibri"/>
          <w:sz w:val="24"/>
          <w:szCs w:val="24"/>
        </w:rPr>
        <w:t>to</w:t>
      </w:r>
      <w:r w:rsidR="00E02EAB">
        <w:rPr>
          <w:rFonts w:ascii="Calibri" w:hAnsi="Calibri"/>
          <w:sz w:val="24"/>
          <w:szCs w:val="24"/>
        </w:rPr>
        <w:t xml:space="preserve"> the poor understanding</w:t>
      </w:r>
      <w:r w:rsidR="002622FE" w:rsidRPr="000B1145">
        <w:rPr>
          <w:rFonts w:ascii="Calibri" w:hAnsi="Calibri"/>
          <w:sz w:val="24"/>
          <w:szCs w:val="24"/>
        </w:rPr>
        <w:t xml:space="preserve"> on the part of the teacher</w:t>
      </w:r>
      <w:r w:rsidR="00C02D83" w:rsidRPr="000B1145">
        <w:rPr>
          <w:rFonts w:ascii="Calibri" w:hAnsi="Calibri"/>
          <w:sz w:val="24"/>
          <w:szCs w:val="24"/>
        </w:rPr>
        <w:t>.</w:t>
      </w:r>
      <w:r w:rsidR="00D86042" w:rsidRPr="000B1145">
        <w:rPr>
          <w:rFonts w:ascii="Calibri" w:hAnsi="Calibri"/>
          <w:sz w:val="24"/>
          <w:szCs w:val="24"/>
        </w:rPr>
        <w:t xml:space="preserve"> </w:t>
      </w:r>
      <w:r w:rsidR="00495C2B" w:rsidRPr="000B1145">
        <w:rPr>
          <w:rFonts w:ascii="Calibri" w:hAnsi="Calibri"/>
          <w:sz w:val="24"/>
          <w:szCs w:val="24"/>
        </w:rPr>
        <w:t xml:space="preserve"> As far as I can recall, </w:t>
      </w:r>
      <w:r w:rsidR="00277F31" w:rsidRPr="000B1145">
        <w:rPr>
          <w:rFonts w:ascii="Calibri" w:hAnsi="Calibri"/>
          <w:sz w:val="24"/>
          <w:szCs w:val="24"/>
        </w:rPr>
        <w:t xml:space="preserve">the </w:t>
      </w:r>
      <w:r w:rsidR="00495C2B" w:rsidRPr="000B1145">
        <w:rPr>
          <w:rFonts w:ascii="Calibri" w:hAnsi="Calibri"/>
          <w:sz w:val="24"/>
          <w:szCs w:val="24"/>
        </w:rPr>
        <w:t>class content was</w:t>
      </w:r>
      <w:r w:rsidR="002B5A24" w:rsidRPr="000B1145">
        <w:rPr>
          <w:rFonts w:ascii="Calibri" w:hAnsi="Calibri"/>
          <w:sz w:val="24"/>
          <w:szCs w:val="24"/>
        </w:rPr>
        <w:t xml:space="preserve"> </w:t>
      </w:r>
      <w:r w:rsidR="00581B5C" w:rsidRPr="000B1145">
        <w:rPr>
          <w:rFonts w:ascii="Calibri" w:hAnsi="Calibri"/>
          <w:sz w:val="24"/>
          <w:szCs w:val="24"/>
        </w:rPr>
        <w:t>not challenging enough for many</w:t>
      </w:r>
      <w:r w:rsidR="00495C2B" w:rsidRPr="000B1145">
        <w:rPr>
          <w:rFonts w:ascii="Calibri" w:hAnsi="Calibri"/>
          <w:sz w:val="24"/>
          <w:szCs w:val="24"/>
        </w:rPr>
        <w:t xml:space="preserve"> students</w:t>
      </w:r>
      <w:r w:rsidR="0036513F" w:rsidRPr="000B1145">
        <w:rPr>
          <w:rFonts w:ascii="Calibri" w:hAnsi="Calibri"/>
          <w:sz w:val="24"/>
          <w:szCs w:val="24"/>
        </w:rPr>
        <w:t xml:space="preserve"> because the </w:t>
      </w:r>
      <w:r w:rsidR="00B35BEC" w:rsidRPr="000B1145">
        <w:rPr>
          <w:rFonts w:ascii="Calibri" w:hAnsi="Calibri"/>
          <w:sz w:val="24"/>
          <w:szCs w:val="24"/>
        </w:rPr>
        <w:t xml:space="preserve">students were </w:t>
      </w:r>
      <w:r w:rsidR="00B52AFD" w:rsidRPr="000B1145">
        <w:rPr>
          <w:rFonts w:ascii="Calibri" w:hAnsi="Calibri"/>
          <w:sz w:val="24"/>
          <w:szCs w:val="24"/>
        </w:rPr>
        <w:t xml:space="preserve">getting </w:t>
      </w:r>
      <w:r w:rsidR="002B5A24" w:rsidRPr="000B1145">
        <w:rPr>
          <w:rFonts w:ascii="Calibri" w:hAnsi="Calibri"/>
          <w:sz w:val="24"/>
          <w:szCs w:val="24"/>
        </w:rPr>
        <w:t>outside help</w:t>
      </w:r>
      <w:r w:rsidR="00581B5C" w:rsidRPr="000B1145">
        <w:rPr>
          <w:rFonts w:ascii="Calibri" w:hAnsi="Calibri"/>
          <w:sz w:val="24"/>
          <w:szCs w:val="24"/>
        </w:rPr>
        <w:t xml:space="preserve"> from private tutors</w:t>
      </w:r>
      <w:r w:rsidR="002B5A24" w:rsidRPr="000B1145">
        <w:rPr>
          <w:rFonts w:ascii="Calibri" w:hAnsi="Calibri"/>
          <w:sz w:val="24"/>
          <w:szCs w:val="24"/>
        </w:rPr>
        <w:t xml:space="preserve"> or supplementary educational institutes</w:t>
      </w:r>
      <w:r w:rsidR="00817DD3" w:rsidRPr="000B1145">
        <w:rPr>
          <w:rFonts w:ascii="Calibri" w:hAnsi="Calibri"/>
          <w:sz w:val="24"/>
          <w:szCs w:val="24"/>
        </w:rPr>
        <w:t>.  The insufficient class content made</w:t>
      </w:r>
      <w:r w:rsidR="00581B5C" w:rsidRPr="000B1145">
        <w:rPr>
          <w:rFonts w:ascii="Calibri" w:hAnsi="Calibri"/>
          <w:sz w:val="24"/>
          <w:szCs w:val="24"/>
        </w:rPr>
        <w:t xml:space="preserve"> </w:t>
      </w:r>
      <w:r w:rsidR="00E02EAB">
        <w:rPr>
          <w:rFonts w:ascii="Calibri" w:hAnsi="Calibri" w:hint="eastAsia"/>
          <w:sz w:val="24"/>
          <w:szCs w:val="24"/>
        </w:rPr>
        <w:t xml:space="preserve">it </w:t>
      </w:r>
      <w:r w:rsidR="00817DD3" w:rsidRPr="000B1145">
        <w:rPr>
          <w:rFonts w:ascii="Calibri" w:hAnsi="Calibri"/>
          <w:sz w:val="24"/>
          <w:szCs w:val="24"/>
        </w:rPr>
        <w:t xml:space="preserve">impossible for </w:t>
      </w:r>
      <w:r w:rsidR="00581B5C" w:rsidRPr="000B1145">
        <w:rPr>
          <w:rFonts w:ascii="Calibri" w:hAnsi="Calibri"/>
          <w:sz w:val="24"/>
          <w:szCs w:val="24"/>
        </w:rPr>
        <w:t xml:space="preserve">students to </w:t>
      </w:r>
      <w:r w:rsidR="00027D59" w:rsidRPr="000B1145">
        <w:rPr>
          <w:rFonts w:ascii="Calibri" w:hAnsi="Calibri"/>
          <w:sz w:val="24"/>
          <w:szCs w:val="24"/>
        </w:rPr>
        <w:t>solely</w:t>
      </w:r>
      <w:r w:rsidR="007C5868" w:rsidRPr="000B1145">
        <w:rPr>
          <w:rFonts w:ascii="Calibri" w:hAnsi="Calibri"/>
          <w:sz w:val="24"/>
          <w:szCs w:val="24"/>
        </w:rPr>
        <w:t xml:space="preserve"> </w:t>
      </w:r>
      <w:r w:rsidR="00581B5C" w:rsidRPr="000B1145">
        <w:rPr>
          <w:rFonts w:ascii="Calibri" w:hAnsi="Calibri"/>
          <w:sz w:val="24"/>
          <w:szCs w:val="24"/>
        </w:rPr>
        <w:t>rely on the sch</w:t>
      </w:r>
      <w:r w:rsidR="00817DD3" w:rsidRPr="000B1145">
        <w:rPr>
          <w:rFonts w:ascii="Calibri" w:hAnsi="Calibri"/>
          <w:sz w:val="24"/>
          <w:szCs w:val="24"/>
        </w:rPr>
        <w:t>ool English curriculum</w:t>
      </w:r>
      <w:r w:rsidR="007C5868" w:rsidRPr="000B1145">
        <w:rPr>
          <w:rFonts w:ascii="Calibri" w:hAnsi="Calibri"/>
          <w:sz w:val="24"/>
          <w:szCs w:val="24"/>
        </w:rPr>
        <w:t xml:space="preserve">. </w:t>
      </w:r>
      <w:r w:rsidR="00B52AFD" w:rsidRPr="000B1145">
        <w:rPr>
          <w:rFonts w:ascii="Calibri" w:hAnsi="Calibri"/>
          <w:sz w:val="24"/>
          <w:szCs w:val="24"/>
        </w:rPr>
        <w:t xml:space="preserve"> </w:t>
      </w:r>
      <w:r w:rsidR="005326A8" w:rsidRPr="000B1145">
        <w:rPr>
          <w:rFonts w:ascii="Calibri" w:hAnsi="Calibri"/>
          <w:sz w:val="24"/>
          <w:szCs w:val="24"/>
        </w:rPr>
        <w:t>Honestly, it appeared to me that the goal</w:t>
      </w:r>
      <w:r w:rsidR="00D4170F" w:rsidRPr="000B1145">
        <w:rPr>
          <w:rFonts w:ascii="Calibri" w:hAnsi="Calibri"/>
          <w:sz w:val="24"/>
          <w:szCs w:val="24"/>
        </w:rPr>
        <w:t xml:space="preserve"> of </w:t>
      </w:r>
      <w:r w:rsidR="00F9611A" w:rsidRPr="000B1145">
        <w:rPr>
          <w:rFonts w:ascii="Calibri" w:hAnsi="Calibri"/>
          <w:sz w:val="24"/>
          <w:szCs w:val="24"/>
        </w:rPr>
        <w:t xml:space="preserve">the </w:t>
      </w:r>
      <w:r w:rsidR="00D4170F" w:rsidRPr="000B1145">
        <w:rPr>
          <w:rFonts w:ascii="Calibri" w:hAnsi="Calibri"/>
          <w:sz w:val="24"/>
          <w:szCs w:val="24"/>
        </w:rPr>
        <w:t xml:space="preserve">school English class </w:t>
      </w:r>
      <w:r w:rsidR="00E02EAB">
        <w:rPr>
          <w:rFonts w:ascii="Calibri" w:hAnsi="Calibri"/>
          <w:sz w:val="24"/>
          <w:szCs w:val="24"/>
        </w:rPr>
        <w:t>was</w:t>
      </w:r>
      <w:r w:rsidR="005326A8" w:rsidRPr="000B1145">
        <w:rPr>
          <w:rFonts w:ascii="Calibri" w:hAnsi="Calibri"/>
          <w:sz w:val="24"/>
          <w:szCs w:val="24"/>
        </w:rPr>
        <w:t xml:space="preserve"> assessment instead of </w:t>
      </w:r>
      <w:r w:rsidR="004E028C" w:rsidRPr="000B1145">
        <w:rPr>
          <w:rFonts w:ascii="Calibri" w:hAnsi="Calibri"/>
          <w:sz w:val="24"/>
          <w:szCs w:val="24"/>
        </w:rPr>
        <w:t>the learning.</w:t>
      </w:r>
    </w:p>
    <w:p w:rsidR="004E028C" w:rsidRPr="000B1145" w:rsidRDefault="004E028C" w:rsidP="000B1145">
      <w:pPr>
        <w:snapToGrid w:val="0"/>
        <w:spacing w:line="480" w:lineRule="auto"/>
        <w:jc w:val="left"/>
        <w:rPr>
          <w:rFonts w:ascii="Calibri" w:hAnsi="Calibri"/>
          <w:sz w:val="24"/>
          <w:szCs w:val="24"/>
        </w:rPr>
      </w:pPr>
      <w:r w:rsidRPr="000B1145">
        <w:rPr>
          <w:rFonts w:ascii="Calibri" w:hAnsi="Calibri"/>
          <w:sz w:val="24"/>
          <w:szCs w:val="24"/>
        </w:rPr>
        <w:tab/>
      </w:r>
      <w:r w:rsidR="00027D59" w:rsidRPr="000B1145">
        <w:rPr>
          <w:rFonts w:ascii="Calibri" w:hAnsi="Calibri"/>
          <w:sz w:val="24"/>
          <w:szCs w:val="24"/>
        </w:rPr>
        <w:t xml:space="preserve">In contrast to the middle </w:t>
      </w:r>
      <w:r w:rsidR="001E7A6C" w:rsidRPr="000B1145">
        <w:rPr>
          <w:rFonts w:ascii="Calibri" w:hAnsi="Calibri"/>
          <w:sz w:val="24"/>
          <w:szCs w:val="24"/>
        </w:rPr>
        <w:t>sc</w:t>
      </w:r>
      <w:r w:rsidR="0006000C" w:rsidRPr="000B1145">
        <w:rPr>
          <w:rFonts w:ascii="Calibri" w:hAnsi="Calibri"/>
          <w:sz w:val="24"/>
          <w:szCs w:val="24"/>
        </w:rPr>
        <w:t>hool teacher,</w:t>
      </w:r>
      <w:r w:rsidR="00A9739A" w:rsidRPr="000B1145">
        <w:rPr>
          <w:rFonts w:ascii="Calibri" w:hAnsi="Calibri"/>
          <w:sz w:val="24"/>
          <w:szCs w:val="24"/>
        </w:rPr>
        <w:t xml:space="preserve"> </w:t>
      </w:r>
      <w:r w:rsidR="00027D59" w:rsidRPr="000B1145">
        <w:rPr>
          <w:rFonts w:ascii="Calibri" w:hAnsi="Calibri"/>
          <w:sz w:val="24"/>
          <w:szCs w:val="24"/>
        </w:rPr>
        <w:t>the college ESL</w:t>
      </w:r>
      <w:r w:rsidR="00F9611A" w:rsidRPr="000B1145">
        <w:rPr>
          <w:rFonts w:ascii="Calibri" w:hAnsi="Calibri"/>
          <w:sz w:val="24"/>
          <w:szCs w:val="24"/>
        </w:rPr>
        <w:t xml:space="preserve"> instructor</w:t>
      </w:r>
      <w:r w:rsidR="00AC490C" w:rsidRPr="000B1145">
        <w:rPr>
          <w:rFonts w:ascii="Calibri" w:hAnsi="Calibri"/>
          <w:sz w:val="24"/>
          <w:szCs w:val="24"/>
        </w:rPr>
        <w:t xml:space="preserve"> </w:t>
      </w:r>
      <w:r w:rsidR="006262D4" w:rsidRPr="000B1145">
        <w:rPr>
          <w:rFonts w:ascii="Calibri" w:hAnsi="Calibri"/>
          <w:sz w:val="24"/>
          <w:szCs w:val="24"/>
        </w:rPr>
        <w:t xml:space="preserve">from Seattle </w:t>
      </w:r>
      <w:r w:rsidR="00027D59" w:rsidRPr="000B1145">
        <w:rPr>
          <w:rFonts w:ascii="Calibri" w:hAnsi="Calibri"/>
          <w:sz w:val="24"/>
          <w:szCs w:val="24"/>
        </w:rPr>
        <w:t>was an involver</w:t>
      </w:r>
      <w:r w:rsidR="00063DDE" w:rsidRPr="000B1145">
        <w:rPr>
          <w:rFonts w:ascii="Calibri" w:hAnsi="Calibri"/>
          <w:sz w:val="24"/>
          <w:szCs w:val="24"/>
        </w:rPr>
        <w:t xml:space="preserve"> using</w:t>
      </w:r>
      <w:r w:rsidR="006262D4" w:rsidRPr="000B1145">
        <w:rPr>
          <w:rFonts w:ascii="Calibri" w:hAnsi="Calibri"/>
          <w:sz w:val="24"/>
          <w:szCs w:val="24"/>
        </w:rPr>
        <w:t xml:space="preserve"> the modern classroom style</w:t>
      </w:r>
      <w:r w:rsidR="00AC490C" w:rsidRPr="000B1145">
        <w:rPr>
          <w:rFonts w:ascii="Calibri" w:hAnsi="Calibri"/>
          <w:sz w:val="24"/>
          <w:szCs w:val="24"/>
        </w:rPr>
        <w:t>.</w:t>
      </w:r>
      <w:r w:rsidR="006262D4" w:rsidRPr="000B1145">
        <w:rPr>
          <w:rFonts w:ascii="Calibri" w:hAnsi="Calibri"/>
          <w:sz w:val="24"/>
          <w:szCs w:val="24"/>
        </w:rPr>
        <w:t xml:space="preserve">  </w:t>
      </w:r>
      <w:r w:rsidR="000F777A">
        <w:rPr>
          <w:rFonts w:ascii="Calibri" w:hAnsi="Calibri" w:hint="eastAsia"/>
          <w:sz w:val="24"/>
          <w:szCs w:val="24"/>
        </w:rPr>
        <w:t>I was in Seattle from October 2002 to December 2010 and th</w:t>
      </w:r>
      <w:r w:rsidR="0006000C" w:rsidRPr="000B1145">
        <w:rPr>
          <w:rFonts w:ascii="Calibri" w:hAnsi="Calibri"/>
          <w:sz w:val="24"/>
          <w:szCs w:val="24"/>
        </w:rPr>
        <w:t>e lessons were</w:t>
      </w:r>
      <w:r w:rsidR="000F777A">
        <w:rPr>
          <w:rFonts w:ascii="Calibri" w:hAnsi="Calibri"/>
          <w:sz w:val="24"/>
          <w:szCs w:val="24"/>
        </w:rPr>
        <w:t xml:space="preserve"> </w:t>
      </w:r>
      <w:r w:rsidR="000F777A">
        <w:rPr>
          <w:rFonts w:ascii="Calibri" w:hAnsi="Calibri" w:hint="eastAsia"/>
          <w:sz w:val="24"/>
          <w:szCs w:val="24"/>
        </w:rPr>
        <w:t xml:space="preserve">held in </w:t>
      </w:r>
      <w:r w:rsidR="000F777A">
        <w:rPr>
          <w:rFonts w:ascii="Calibri" w:hAnsi="Calibri"/>
          <w:sz w:val="24"/>
          <w:szCs w:val="24"/>
        </w:rPr>
        <w:t>2002.</w:t>
      </w:r>
      <w:r w:rsidR="00DD32F6" w:rsidRPr="000B1145">
        <w:rPr>
          <w:rFonts w:ascii="Calibri" w:hAnsi="Calibri"/>
          <w:sz w:val="24"/>
          <w:szCs w:val="24"/>
        </w:rPr>
        <w:t xml:space="preserve">  </w:t>
      </w:r>
      <w:r w:rsidR="00F9611A" w:rsidRPr="000B1145">
        <w:rPr>
          <w:rFonts w:ascii="Calibri" w:hAnsi="Calibri"/>
          <w:sz w:val="24"/>
          <w:szCs w:val="24"/>
        </w:rPr>
        <w:t>T</w:t>
      </w:r>
      <w:r w:rsidR="0006000C" w:rsidRPr="000B1145">
        <w:rPr>
          <w:rFonts w:ascii="Calibri" w:hAnsi="Calibri"/>
          <w:sz w:val="24"/>
          <w:szCs w:val="24"/>
        </w:rPr>
        <w:t xml:space="preserve">he class </w:t>
      </w:r>
      <w:r w:rsidR="00274DD0" w:rsidRPr="000B1145">
        <w:rPr>
          <w:rFonts w:ascii="Calibri" w:hAnsi="Calibri"/>
          <w:sz w:val="24"/>
          <w:szCs w:val="24"/>
        </w:rPr>
        <w:t>size</w:t>
      </w:r>
      <w:r w:rsidR="0006000C" w:rsidRPr="000B1145">
        <w:rPr>
          <w:rFonts w:ascii="Calibri" w:hAnsi="Calibri"/>
          <w:sz w:val="24"/>
          <w:szCs w:val="24"/>
        </w:rPr>
        <w:t xml:space="preserve"> </w:t>
      </w:r>
      <w:r w:rsidR="00274DD0" w:rsidRPr="000B1145">
        <w:rPr>
          <w:rFonts w:ascii="Calibri" w:hAnsi="Calibri"/>
          <w:sz w:val="24"/>
          <w:szCs w:val="24"/>
        </w:rPr>
        <w:t>was relatively small with frequent meeting times</w:t>
      </w:r>
      <w:r w:rsidR="00F9611A" w:rsidRPr="000B1145">
        <w:rPr>
          <w:rFonts w:ascii="Calibri" w:hAnsi="Calibri"/>
          <w:sz w:val="24"/>
          <w:szCs w:val="24"/>
        </w:rPr>
        <w:t xml:space="preserve"> which led to the </w:t>
      </w:r>
      <w:r w:rsidR="00A33957" w:rsidRPr="000B1145">
        <w:rPr>
          <w:rFonts w:ascii="Calibri" w:hAnsi="Calibri"/>
          <w:sz w:val="24"/>
          <w:szCs w:val="24"/>
        </w:rPr>
        <w:t xml:space="preserve">feasibility to employ </w:t>
      </w:r>
      <w:r w:rsidR="00274DD0" w:rsidRPr="000B1145">
        <w:rPr>
          <w:rFonts w:ascii="Calibri" w:hAnsi="Calibri"/>
          <w:sz w:val="24"/>
          <w:szCs w:val="24"/>
        </w:rPr>
        <w:t xml:space="preserve">the </w:t>
      </w:r>
      <w:r w:rsidR="00A33957" w:rsidRPr="000B1145">
        <w:rPr>
          <w:rFonts w:ascii="Calibri" w:hAnsi="Calibri"/>
          <w:sz w:val="24"/>
          <w:szCs w:val="24"/>
        </w:rPr>
        <w:t>different</w:t>
      </w:r>
      <w:r w:rsidR="009C6C18" w:rsidRPr="000B1145">
        <w:rPr>
          <w:rFonts w:ascii="Calibri" w:hAnsi="Calibri"/>
          <w:sz w:val="24"/>
          <w:szCs w:val="24"/>
        </w:rPr>
        <w:t xml:space="preserve"> learning </w:t>
      </w:r>
      <w:r w:rsidR="003812CC" w:rsidRPr="000B1145">
        <w:rPr>
          <w:rFonts w:ascii="Calibri" w:hAnsi="Calibri"/>
          <w:sz w:val="24"/>
          <w:szCs w:val="24"/>
        </w:rPr>
        <w:t xml:space="preserve">techniques such as </w:t>
      </w:r>
      <w:r w:rsidR="00A21958" w:rsidRPr="000B1145">
        <w:rPr>
          <w:rFonts w:ascii="Calibri" w:hAnsi="Calibri"/>
          <w:sz w:val="24"/>
          <w:szCs w:val="24"/>
        </w:rPr>
        <w:t>lectures,</w:t>
      </w:r>
      <w:r w:rsidR="005421FA" w:rsidRPr="000B1145">
        <w:rPr>
          <w:rFonts w:ascii="Calibri" w:hAnsi="Calibri"/>
          <w:sz w:val="24"/>
          <w:szCs w:val="24"/>
        </w:rPr>
        <w:t xml:space="preserve"> pair activities</w:t>
      </w:r>
      <w:r w:rsidR="00A21958" w:rsidRPr="000B1145">
        <w:rPr>
          <w:rFonts w:ascii="Calibri" w:hAnsi="Calibri"/>
          <w:sz w:val="24"/>
          <w:szCs w:val="24"/>
        </w:rPr>
        <w:t xml:space="preserve">, and team </w:t>
      </w:r>
      <w:r w:rsidR="003812CC" w:rsidRPr="000B1145">
        <w:rPr>
          <w:rFonts w:ascii="Calibri" w:hAnsi="Calibri"/>
          <w:sz w:val="24"/>
          <w:szCs w:val="24"/>
        </w:rPr>
        <w:t>projects</w:t>
      </w:r>
      <w:r w:rsidR="005831BE" w:rsidRPr="000B1145">
        <w:rPr>
          <w:rFonts w:ascii="Calibri" w:hAnsi="Calibri"/>
          <w:sz w:val="24"/>
          <w:szCs w:val="24"/>
        </w:rPr>
        <w:t xml:space="preserve">. </w:t>
      </w:r>
      <w:r w:rsidR="00A33957" w:rsidRPr="000B1145">
        <w:rPr>
          <w:rFonts w:ascii="Calibri" w:hAnsi="Calibri"/>
          <w:sz w:val="24"/>
          <w:szCs w:val="24"/>
        </w:rPr>
        <w:t xml:space="preserve"> T</w:t>
      </w:r>
      <w:r w:rsidR="00DD32F6" w:rsidRPr="000B1145">
        <w:rPr>
          <w:rFonts w:ascii="Calibri" w:hAnsi="Calibri"/>
          <w:sz w:val="24"/>
          <w:szCs w:val="24"/>
        </w:rPr>
        <w:t>he instructor’s interesting teaching point</w:t>
      </w:r>
      <w:r w:rsidR="002533B3" w:rsidRPr="000B1145">
        <w:rPr>
          <w:rFonts w:ascii="Calibri" w:hAnsi="Calibri"/>
          <w:sz w:val="24"/>
          <w:szCs w:val="24"/>
        </w:rPr>
        <w:t xml:space="preserve"> was </w:t>
      </w:r>
      <w:r w:rsidR="00DD32F6" w:rsidRPr="000B1145">
        <w:rPr>
          <w:rFonts w:ascii="Calibri" w:hAnsi="Calibri"/>
          <w:sz w:val="24"/>
          <w:szCs w:val="24"/>
        </w:rPr>
        <w:t xml:space="preserve">that </w:t>
      </w:r>
      <w:r w:rsidR="00272BE9" w:rsidRPr="000B1145">
        <w:rPr>
          <w:rFonts w:ascii="Calibri" w:hAnsi="Calibri"/>
          <w:sz w:val="24"/>
          <w:szCs w:val="24"/>
        </w:rPr>
        <w:t>on the top of the</w:t>
      </w:r>
      <w:r w:rsidR="002533B3" w:rsidRPr="000B1145">
        <w:rPr>
          <w:rFonts w:ascii="Calibri" w:hAnsi="Calibri"/>
          <w:sz w:val="24"/>
          <w:szCs w:val="24"/>
        </w:rPr>
        <w:t xml:space="preserve"> extensive grammar</w:t>
      </w:r>
      <w:r w:rsidR="00671D62" w:rsidRPr="000B1145">
        <w:rPr>
          <w:rFonts w:ascii="Calibri" w:hAnsi="Calibri"/>
          <w:sz w:val="24"/>
          <w:szCs w:val="24"/>
        </w:rPr>
        <w:t xml:space="preserve"> </w:t>
      </w:r>
      <w:r w:rsidR="00272BE9" w:rsidRPr="000B1145">
        <w:rPr>
          <w:rFonts w:ascii="Calibri" w:hAnsi="Calibri"/>
          <w:sz w:val="24"/>
          <w:szCs w:val="24"/>
        </w:rPr>
        <w:t>lessons,</w:t>
      </w:r>
      <w:r w:rsidR="00DD32F6" w:rsidRPr="000B1145">
        <w:rPr>
          <w:rFonts w:ascii="Calibri" w:hAnsi="Calibri"/>
          <w:sz w:val="24"/>
          <w:szCs w:val="24"/>
        </w:rPr>
        <w:t xml:space="preserve"> she </w:t>
      </w:r>
      <w:r w:rsidR="005831BE" w:rsidRPr="000B1145">
        <w:rPr>
          <w:rFonts w:ascii="Calibri" w:hAnsi="Calibri"/>
          <w:sz w:val="24"/>
          <w:szCs w:val="24"/>
        </w:rPr>
        <w:t xml:space="preserve">introduced </w:t>
      </w:r>
      <w:r w:rsidR="00671D62" w:rsidRPr="000B1145">
        <w:rPr>
          <w:rFonts w:ascii="Calibri" w:hAnsi="Calibri"/>
          <w:sz w:val="24"/>
          <w:szCs w:val="24"/>
        </w:rPr>
        <w:t xml:space="preserve">the </w:t>
      </w:r>
      <w:r w:rsidR="005831BE" w:rsidRPr="000B1145">
        <w:rPr>
          <w:rFonts w:ascii="Calibri" w:hAnsi="Calibri"/>
          <w:sz w:val="24"/>
          <w:szCs w:val="24"/>
        </w:rPr>
        <w:t>learning strategy training</w:t>
      </w:r>
      <w:r w:rsidR="002533B3" w:rsidRPr="000B1145">
        <w:rPr>
          <w:rFonts w:ascii="Calibri" w:hAnsi="Calibri"/>
          <w:sz w:val="24"/>
          <w:szCs w:val="24"/>
        </w:rPr>
        <w:t xml:space="preserve"> </w:t>
      </w:r>
      <w:r w:rsidR="00671D62" w:rsidRPr="000B1145">
        <w:rPr>
          <w:rFonts w:ascii="Calibri" w:hAnsi="Calibri"/>
          <w:sz w:val="24"/>
          <w:szCs w:val="24"/>
        </w:rPr>
        <w:t>s</w:t>
      </w:r>
      <w:r w:rsidR="006911FC" w:rsidRPr="000B1145">
        <w:rPr>
          <w:rFonts w:ascii="Calibri" w:hAnsi="Calibri"/>
          <w:sz w:val="24"/>
          <w:szCs w:val="24"/>
        </w:rPr>
        <w:t xml:space="preserve">pecifically </w:t>
      </w:r>
      <w:r w:rsidR="000F777A">
        <w:rPr>
          <w:rFonts w:ascii="Calibri" w:hAnsi="Calibri" w:hint="eastAsia"/>
          <w:sz w:val="24"/>
          <w:szCs w:val="24"/>
        </w:rPr>
        <w:t xml:space="preserve">geared towards </w:t>
      </w:r>
      <w:r w:rsidR="002533B3" w:rsidRPr="000B1145">
        <w:rPr>
          <w:rFonts w:ascii="Calibri" w:hAnsi="Calibri"/>
          <w:sz w:val="24"/>
          <w:szCs w:val="24"/>
        </w:rPr>
        <w:t>advance</w:t>
      </w:r>
      <w:r w:rsidR="000F777A">
        <w:rPr>
          <w:rFonts w:ascii="Calibri" w:hAnsi="Calibri" w:hint="eastAsia"/>
          <w:sz w:val="24"/>
          <w:szCs w:val="24"/>
        </w:rPr>
        <w:t>d</w:t>
      </w:r>
      <w:r w:rsidR="002533B3" w:rsidRPr="000B1145">
        <w:rPr>
          <w:rFonts w:ascii="Calibri" w:hAnsi="Calibri"/>
          <w:sz w:val="24"/>
          <w:szCs w:val="24"/>
        </w:rPr>
        <w:t xml:space="preserve"> organization</w:t>
      </w:r>
      <w:r w:rsidR="000F777A">
        <w:rPr>
          <w:rFonts w:ascii="Calibri" w:hAnsi="Calibri" w:hint="eastAsia"/>
          <w:sz w:val="24"/>
          <w:szCs w:val="24"/>
        </w:rPr>
        <w:t>s</w:t>
      </w:r>
      <w:r w:rsidR="00671D62" w:rsidRPr="000B1145">
        <w:rPr>
          <w:rFonts w:ascii="Calibri" w:hAnsi="Calibri"/>
          <w:sz w:val="24"/>
          <w:szCs w:val="24"/>
        </w:rPr>
        <w:t xml:space="preserve">.  By the fact that the instructor taught the learning strategy, </w:t>
      </w:r>
      <w:r w:rsidR="00573008" w:rsidRPr="000B1145">
        <w:rPr>
          <w:rFonts w:ascii="Calibri" w:hAnsi="Calibri"/>
          <w:sz w:val="24"/>
          <w:szCs w:val="24"/>
        </w:rPr>
        <w:t xml:space="preserve">the </w:t>
      </w:r>
      <w:r w:rsidR="006911FC" w:rsidRPr="000B1145">
        <w:rPr>
          <w:rFonts w:ascii="Calibri" w:hAnsi="Calibri"/>
          <w:sz w:val="24"/>
          <w:szCs w:val="24"/>
        </w:rPr>
        <w:t xml:space="preserve">teacher </w:t>
      </w:r>
      <w:r w:rsidR="00671D62" w:rsidRPr="000B1145">
        <w:rPr>
          <w:rFonts w:ascii="Calibri" w:hAnsi="Calibri"/>
          <w:sz w:val="24"/>
          <w:szCs w:val="24"/>
        </w:rPr>
        <w:t xml:space="preserve">seemed to be </w:t>
      </w:r>
      <w:r w:rsidR="006911FC" w:rsidRPr="000B1145">
        <w:rPr>
          <w:rFonts w:ascii="Calibri" w:hAnsi="Calibri"/>
          <w:sz w:val="24"/>
          <w:szCs w:val="24"/>
        </w:rPr>
        <w:t xml:space="preserve">well aware of the Malcolm Knowles’ adult learner characteristics.  </w:t>
      </w:r>
      <w:r w:rsidR="00190CD3" w:rsidRPr="000B1145">
        <w:rPr>
          <w:rFonts w:ascii="Calibri" w:hAnsi="Calibri"/>
          <w:sz w:val="24"/>
          <w:szCs w:val="24"/>
        </w:rPr>
        <w:t>For instance, Jane Doe trie</w:t>
      </w:r>
      <w:r w:rsidR="00573008" w:rsidRPr="000B1145">
        <w:rPr>
          <w:rFonts w:ascii="Calibri" w:hAnsi="Calibri"/>
          <w:sz w:val="24"/>
          <w:szCs w:val="24"/>
        </w:rPr>
        <w:t xml:space="preserve">d to emphasize the relevancy of </w:t>
      </w:r>
      <w:r w:rsidR="00190CD3" w:rsidRPr="000B1145">
        <w:rPr>
          <w:rFonts w:ascii="Calibri" w:hAnsi="Calibri"/>
          <w:sz w:val="24"/>
          <w:szCs w:val="24"/>
        </w:rPr>
        <w:t xml:space="preserve">English proficiency </w:t>
      </w:r>
      <w:r w:rsidR="00E61B9E" w:rsidRPr="000B1145">
        <w:rPr>
          <w:rFonts w:ascii="Calibri" w:hAnsi="Calibri"/>
          <w:sz w:val="24"/>
          <w:szCs w:val="24"/>
        </w:rPr>
        <w:t xml:space="preserve">with </w:t>
      </w:r>
      <w:r w:rsidR="00573008" w:rsidRPr="000B1145">
        <w:rPr>
          <w:rFonts w:ascii="Calibri" w:hAnsi="Calibri"/>
          <w:sz w:val="24"/>
          <w:szCs w:val="24"/>
        </w:rPr>
        <w:t>different</w:t>
      </w:r>
      <w:r w:rsidR="005421FA" w:rsidRPr="000B1145">
        <w:rPr>
          <w:rFonts w:ascii="Calibri" w:hAnsi="Calibri"/>
          <w:sz w:val="24"/>
          <w:szCs w:val="24"/>
        </w:rPr>
        <w:t xml:space="preserve"> fields</w:t>
      </w:r>
      <w:r w:rsidR="00573008" w:rsidRPr="000B1145">
        <w:rPr>
          <w:rFonts w:ascii="Calibri" w:hAnsi="Calibri"/>
          <w:sz w:val="24"/>
          <w:szCs w:val="24"/>
        </w:rPr>
        <w:t xml:space="preserve"> of study</w:t>
      </w:r>
      <w:r w:rsidR="005421FA" w:rsidRPr="000B1145">
        <w:rPr>
          <w:rFonts w:ascii="Calibri" w:hAnsi="Calibri"/>
          <w:sz w:val="24"/>
          <w:szCs w:val="24"/>
        </w:rPr>
        <w:t xml:space="preserve">. </w:t>
      </w:r>
      <w:r w:rsidR="00190CD3" w:rsidRPr="000B1145">
        <w:rPr>
          <w:rFonts w:ascii="Calibri" w:hAnsi="Calibri"/>
          <w:sz w:val="24"/>
          <w:szCs w:val="24"/>
        </w:rPr>
        <w:t xml:space="preserve"> </w:t>
      </w:r>
      <w:r w:rsidR="00573008" w:rsidRPr="000B1145">
        <w:rPr>
          <w:rFonts w:ascii="Calibri" w:hAnsi="Calibri"/>
          <w:sz w:val="24"/>
          <w:szCs w:val="24"/>
        </w:rPr>
        <w:t>Also</w:t>
      </w:r>
      <w:r w:rsidR="000F777A">
        <w:rPr>
          <w:rFonts w:ascii="Calibri" w:hAnsi="Calibri" w:hint="eastAsia"/>
          <w:sz w:val="24"/>
          <w:szCs w:val="24"/>
        </w:rPr>
        <w:t>,</w:t>
      </w:r>
      <w:r w:rsidR="00573008" w:rsidRPr="000B1145">
        <w:rPr>
          <w:rFonts w:ascii="Calibri" w:hAnsi="Calibri"/>
          <w:sz w:val="24"/>
          <w:szCs w:val="24"/>
        </w:rPr>
        <w:t xml:space="preserve"> she regularly reminded the students </w:t>
      </w:r>
      <w:r w:rsidR="000F777A">
        <w:rPr>
          <w:rFonts w:ascii="Calibri" w:hAnsi="Calibri" w:hint="eastAsia"/>
          <w:sz w:val="24"/>
          <w:szCs w:val="24"/>
        </w:rPr>
        <w:t xml:space="preserve">that </w:t>
      </w:r>
      <w:r w:rsidR="00573008" w:rsidRPr="000B1145">
        <w:rPr>
          <w:rFonts w:ascii="Calibri" w:hAnsi="Calibri"/>
          <w:sz w:val="24"/>
          <w:szCs w:val="24"/>
        </w:rPr>
        <w:t>the</w:t>
      </w:r>
      <w:r w:rsidR="000F777A">
        <w:rPr>
          <w:rFonts w:ascii="Calibri" w:hAnsi="Calibri"/>
          <w:sz w:val="24"/>
          <w:szCs w:val="24"/>
        </w:rPr>
        <w:t xml:space="preserve"> ultimate course objective</w:t>
      </w:r>
      <w:r w:rsidR="00573008" w:rsidRPr="000B1145">
        <w:rPr>
          <w:rFonts w:ascii="Calibri" w:hAnsi="Calibri"/>
          <w:sz w:val="24"/>
          <w:szCs w:val="24"/>
        </w:rPr>
        <w:t xml:space="preserve"> was attaining the English aptitude as a means to</w:t>
      </w:r>
      <w:r w:rsidR="005421FA" w:rsidRPr="000B1145">
        <w:rPr>
          <w:rFonts w:ascii="Calibri" w:hAnsi="Calibri"/>
          <w:sz w:val="24"/>
          <w:szCs w:val="24"/>
        </w:rPr>
        <w:t xml:space="preserve"> </w:t>
      </w:r>
      <w:r w:rsidR="00315E30" w:rsidRPr="000B1145">
        <w:rPr>
          <w:rFonts w:ascii="Calibri" w:hAnsi="Calibri"/>
          <w:sz w:val="24"/>
          <w:szCs w:val="24"/>
        </w:rPr>
        <w:t>comprehend the</w:t>
      </w:r>
      <w:r w:rsidR="00573008" w:rsidRPr="000B1145">
        <w:rPr>
          <w:rFonts w:ascii="Calibri" w:hAnsi="Calibri"/>
          <w:sz w:val="24"/>
          <w:szCs w:val="24"/>
        </w:rPr>
        <w:t xml:space="preserve"> college level academic</w:t>
      </w:r>
      <w:r w:rsidR="00315E30" w:rsidRPr="000B1145">
        <w:rPr>
          <w:rFonts w:ascii="Calibri" w:hAnsi="Calibri"/>
          <w:sz w:val="24"/>
          <w:szCs w:val="24"/>
        </w:rPr>
        <w:t xml:space="preserve"> materials.  </w:t>
      </w:r>
      <w:r w:rsidR="0022030D" w:rsidRPr="000B1145">
        <w:rPr>
          <w:rFonts w:ascii="Calibri" w:hAnsi="Calibri"/>
          <w:sz w:val="24"/>
          <w:szCs w:val="24"/>
        </w:rPr>
        <w:t>Besides the</w:t>
      </w:r>
      <w:r w:rsidR="006F3EE1">
        <w:rPr>
          <w:rFonts w:ascii="Calibri" w:hAnsi="Calibri" w:hint="eastAsia"/>
          <w:sz w:val="24"/>
          <w:szCs w:val="24"/>
        </w:rPr>
        <w:t xml:space="preserve"> administrative angle</w:t>
      </w:r>
      <w:r w:rsidR="0022030D" w:rsidRPr="000B1145">
        <w:rPr>
          <w:rFonts w:ascii="Calibri" w:hAnsi="Calibri"/>
          <w:sz w:val="24"/>
          <w:szCs w:val="24"/>
        </w:rPr>
        <w:t>, the instructor’s</w:t>
      </w:r>
      <w:r w:rsidR="003A2BC0" w:rsidRPr="000B1145">
        <w:rPr>
          <w:rFonts w:ascii="Calibri" w:hAnsi="Calibri"/>
          <w:sz w:val="24"/>
          <w:szCs w:val="24"/>
        </w:rPr>
        <w:t xml:space="preserve"> </w:t>
      </w:r>
      <w:r w:rsidR="005421FA" w:rsidRPr="000B1145">
        <w:rPr>
          <w:rFonts w:ascii="Calibri" w:hAnsi="Calibri"/>
          <w:sz w:val="24"/>
          <w:szCs w:val="24"/>
        </w:rPr>
        <w:t>attempt</w:t>
      </w:r>
      <w:r w:rsidR="003A2BC0" w:rsidRPr="000B1145">
        <w:rPr>
          <w:rFonts w:ascii="Calibri" w:hAnsi="Calibri"/>
          <w:sz w:val="24"/>
          <w:szCs w:val="24"/>
        </w:rPr>
        <w:t>s</w:t>
      </w:r>
      <w:r w:rsidR="005421FA" w:rsidRPr="000B1145">
        <w:rPr>
          <w:rFonts w:ascii="Calibri" w:hAnsi="Calibri"/>
          <w:sz w:val="24"/>
          <w:szCs w:val="24"/>
        </w:rPr>
        <w:t xml:space="preserve"> to</w:t>
      </w:r>
      <w:r w:rsidR="003A2BC0" w:rsidRPr="000B1145">
        <w:rPr>
          <w:rFonts w:ascii="Calibri" w:hAnsi="Calibri"/>
          <w:sz w:val="24"/>
          <w:szCs w:val="24"/>
        </w:rPr>
        <w:t xml:space="preserve"> set the positive learning </w:t>
      </w:r>
      <w:r w:rsidR="0022030D" w:rsidRPr="000B1145">
        <w:rPr>
          <w:rFonts w:ascii="Calibri" w:hAnsi="Calibri"/>
          <w:sz w:val="24"/>
          <w:szCs w:val="24"/>
        </w:rPr>
        <w:t>atmosp</w:t>
      </w:r>
      <w:r w:rsidR="00DD32F6" w:rsidRPr="000B1145">
        <w:rPr>
          <w:rFonts w:ascii="Calibri" w:hAnsi="Calibri"/>
          <w:sz w:val="24"/>
          <w:szCs w:val="24"/>
        </w:rPr>
        <w:t xml:space="preserve">here </w:t>
      </w:r>
      <w:r w:rsidR="0022030D" w:rsidRPr="000B1145">
        <w:rPr>
          <w:rFonts w:ascii="Calibri" w:hAnsi="Calibri"/>
          <w:sz w:val="24"/>
          <w:szCs w:val="24"/>
        </w:rPr>
        <w:t>reflected her teaching principles</w:t>
      </w:r>
      <w:r w:rsidR="00DD32F6" w:rsidRPr="000B1145">
        <w:rPr>
          <w:rFonts w:ascii="Calibri" w:hAnsi="Calibri"/>
          <w:sz w:val="24"/>
          <w:szCs w:val="24"/>
        </w:rPr>
        <w:t xml:space="preserve"> as well</w:t>
      </w:r>
      <w:r w:rsidR="003A2BC0" w:rsidRPr="000B1145">
        <w:rPr>
          <w:rFonts w:ascii="Calibri" w:hAnsi="Calibri"/>
          <w:sz w:val="24"/>
          <w:szCs w:val="24"/>
        </w:rPr>
        <w:t>.  For the students who were</w:t>
      </w:r>
      <w:r w:rsidR="00DD32F6" w:rsidRPr="000B1145">
        <w:rPr>
          <w:rFonts w:ascii="Calibri" w:hAnsi="Calibri"/>
          <w:sz w:val="24"/>
          <w:szCs w:val="24"/>
        </w:rPr>
        <w:t xml:space="preserve"> falling behind the class</w:t>
      </w:r>
      <w:r w:rsidR="003A2BC0" w:rsidRPr="000B1145">
        <w:rPr>
          <w:rFonts w:ascii="Calibri" w:hAnsi="Calibri"/>
          <w:sz w:val="24"/>
          <w:szCs w:val="24"/>
        </w:rPr>
        <w:t>, t</w:t>
      </w:r>
      <w:r w:rsidR="00DD32F6" w:rsidRPr="000B1145">
        <w:rPr>
          <w:rFonts w:ascii="Calibri" w:hAnsi="Calibri"/>
          <w:sz w:val="24"/>
          <w:szCs w:val="24"/>
        </w:rPr>
        <w:t xml:space="preserve">he instructor took </w:t>
      </w:r>
      <w:r w:rsidR="003A2BC0" w:rsidRPr="000B1145">
        <w:rPr>
          <w:rFonts w:ascii="Calibri" w:hAnsi="Calibri"/>
          <w:sz w:val="24"/>
          <w:szCs w:val="24"/>
        </w:rPr>
        <w:t xml:space="preserve">empathic </w:t>
      </w:r>
      <w:r w:rsidR="00DD32F6" w:rsidRPr="000B1145">
        <w:rPr>
          <w:rFonts w:ascii="Calibri" w:hAnsi="Calibri"/>
          <w:sz w:val="24"/>
          <w:szCs w:val="24"/>
        </w:rPr>
        <w:t>approaches by</w:t>
      </w:r>
      <w:r w:rsidR="00B50A51" w:rsidRPr="000B1145">
        <w:rPr>
          <w:rFonts w:ascii="Calibri" w:hAnsi="Calibri"/>
          <w:sz w:val="24"/>
          <w:szCs w:val="24"/>
        </w:rPr>
        <w:t xml:space="preserve"> </w:t>
      </w:r>
      <w:r w:rsidR="003A2BC0" w:rsidRPr="000B1145">
        <w:rPr>
          <w:rFonts w:ascii="Calibri" w:hAnsi="Calibri"/>
          <w:sz w:val="24"/>
          <w:szCs w:val="24"/>
        </w:rPr>
        <w:t xml:space="preserve">persuasion and encouragement </w:t>
      </w:r>
      <w:r w:rsidR="006F34B2">
        <w:rPr>
          <w:rFonts w:ascii="Calibri" w:hAnsi="Calibri"/>
          <w:sz w:val="24"/>
          <w:szCs w:val="24"/>
        </w:rPr>
        <w:t xml:space="preserve">such as </w:t>
      </w:r>
      <w:r w:rsidR="006F34B2">
        <w:rPr>
          <w:rFonts w:ascii="Calibri" w:hAnsi="Calibri"/>
          <w:sz w:val="24"/>
          <w:szCs w:val="24"/>
        </w:rPr>
        <w:lastRenderedPageBreak/>
        <w:t xml:space="preserve">offering extra credits and </w:t>
      </w:r>
      <w:r w:rsidR="006F34B2">
        <w:rPr>
          <w:rFonts w:ascii="Calibri" w:hAnsi="Calibri" w:hint="eastAsia"/>
          <w:sz w:val="24"/>
          <w:szCs w:val="24"/>
        </w:rPr>
        <w:t xml:space="preserve">making times to </w:t>
      </w:r>
      <w:r w:rsidR="006F34B2">
        <w:rPr>
          <w:rFonts w:ascii="Calibri" w:hAnsi="Calibri"/>
          <w:sz w:val="24"/>
          <w:szCs w:val="24"/>
        </w:rPr>
        <w:t>advise</w:t>
      </w:r>
      <w:r w:rsidR="006F34B2">
        <w:rPr>
          <w:rFonts w:ascii="Calibri" w:hAnsi="Calibri" w:hint="eastAsia"/>
          <w:sz w:val="24"/>
          <w:szCs w:val="24"/>
        </w:rPr>
        <w:t xml:space="preserve"> the students, </w:t>
      </w:r>
      <w:r w:rsidR="003A2BC0" w:rsidRPr="000B1145">
        <w:rPr>
          <w:rFonts w:ascii="Calibri" w:hAnsi="Calibri"/>
          <w:sz w:val="24"/>
          <w:szCs w:val="24"/>
        </w:rPr>
        <w:t>rather than putting on the pressure or scolding</w:t>
      </w:r>
      <w:r w:rsidR="006F34B2">
        <w:rPr>
          <w:rFonts w:ascii="Calibri" w:hAnsi="Calibri"/>
          <w:sz w:val="24"/>
          <w:szCs w:val="24"/>
        </w:rPr>
        <w:t xml:space="preserve"> </w:t>
      </w:r>
      <w:r w:rsidR="0006000C" w:rsidRPr="000B1145">
        <w:rPr>
          <w:rFonts w:ascii="Calibri" w:hAnsi="Calibri"/>
          <w:sz w:val="24"/>
          <w:szCs w:val="24"/>
        </w:rPr>
        <w:t>In fact, my most</w:t>
      </w:r>
      <w:r w:rsidR="00B50A51" w:rsidRPr="000B1145">
        <w:rPr>
          <w:rFonts w:ascii="Calibri" w:hAnsi="Calibri"/>
          <w:sz w:val="24"/>
          <w:szCs w:val="24"/>
        </w:rPr>
        <w:t xml:space="preserve"> productive skills especially wri</w:t>
      </w:r>
      <w:r w:rsidR="0006000C" w:rsidRPr="000B1145">
        <w:rPr>
          <w:rFonts w:ascii="Calibri" w:hAnsi="Calibri"/>
          <w:sz w:val="24"/>
          <w:szCs w:val="24"/>
        </w:rPr>
        <w:t>ting skill</w:t>
      </w:r>
      <w:r w:rsidR="002A51AB" w:rsidRPr="000B1145">
        <w:rPr>
          <w:rFonts w:ascii="Calibri" w:hAnsi="Calibri"/>
          <w:sz w:val="24"/>
          <w:szCs w:val="24"/>
        </w:rPr>
        <w:t xml:space="preserve"> </w:t>
      </w:r>
      <w:r w:rsidR="0006000C" w:rsidRPr="000B1145">
        <w:rPr>
          <w:rFonts w:ascii="Calibri" w:hAnsi="Calibri"/>
          <w:sz w:val="24"/>
          <w:szCs w:val="24"/>
        </w:rPr>
        <w:t>seem</w:t>
      </w:r>
      <w:r w:rsidR="002A51AB" w:rsidRPr="000B1145">
        <w:rPr>
          <w:rFonts w:ascii="Calibri" w:hAnsi="Calibri"/>
          <w:sz w:val="24"/>
          <w:szCs w:val="24"/>
        </w:rPr>
        <w:t xml:space="preserve"> to attain from </w:t>
      </w:r>
      <w:r w:rsidR="0006000C" w:rsidRPr="000B1145">
        <w:rPr>
          <w:rFonts w:ascii="Calibri" w:hAnsi="Calibri"/>
          <w:sz w:val="24"/>
          <w:szCs w:val="24"/>
        </w:rPr>
        <w:t>the ESL course</w:t>
      </w:r>
      <w:r w:rsidR="002A51AB" w:rsidRPr="000B1145">
        <w:rPr>
          <w:rFonts w:ascii="Calibri" w:hAnsi="Calibri"/>
          <w:sz w:val="24"/>
          <w:szCs w:val="24"/>
        </w:rPr>
        <w:t>.</w:t>
      </w:r>
    </w:p>
    <w:p w:rsidR="00911247" w:rsidRPr="000B1145" w:rsidRDefault="00E3696C" w:rsidP="000B1145">
      <w:pPr>
        <w:snapToGrid w:val="0"/>
        <w:spacing w:line="480" w:lineRule="auto"/>
        <w:jc w:val="left"/>
        <w:rPr>
          <w:rFonts w:ascii="Calibri" w:hAnsi="Calibri"/>
          <w:sz w:val="24"/>
          <w:szCs w:val="24"/>
        </w:rPr>
      </w:pPr>
      <w:r w:rsidRPr="000B1145">
        <w:rPr>
          <w:rFonts w:ascii="Calibri" w:hAnsi="Calibri"/>
          <w:sz w:val="24"/>
          <w:szCs w:val="24"/>
        </w:rPr>
        <w:tab/>
        <w:t xml:space="preserve">Finally, the epitome of enabler was a native English speaker from one of the Jung –Ro English learning institutes in 1999.  </w:t>
      </w:r>
      <w:r w:rsidR="009C6C18" w:rsidRPr="000B1145">
        <w:rPr>
          <w:rFonts w:ascii="Calibri" w:hAnsi="Calibri"/>
          <w:sz w:val="24"/>
          <w:szCs w:val="24"/>
        </w:rPr>
        <w:t>The</w:t>
      </w:r>
      <w:r w:rsidR="00CD08CD" w:rsidRPr="000B1145">
        <w:rPr>
          <w:rFonts w:ascii="Calibri" w:hAnsi="Calibri"/>
          <w:sz w:val="24"/>
          <w:szCs w:val="24"/>
        </w:rPr>
        <w:t xml:space="preserve"> purpose was </w:t>
      </w:r>
      <w:r w:rsidRPr="000B1145">
        <w:rPr>
          <w:rFonts w:ascii="Calibri" w:hAnsi="Calibri"/>
          <w:sz w:val="24"/>
          <w:szCs w:val="24"/>
        </w:rPr>
        <w:t>mainly to improve</w:t>
      </w:r>
      <w:r w:rsidR="00D44C1C" w:rsidRPr="000B1145">
        <w:rPr>
          <w:rFonts w:ascii="Calibri" w:hAnsi="Calibri"/>
          <w:sz w:val="24"/>
          <w:szCs w:val="24"/>
        </w:rPr>
        <w:t xml:space="preserve"> the </w:t>
      </w:r>
      <w:r w:rsidR="005F48C2" w:rsidRPr="000B1145">
        <w:rPr>
          <w:rFonts w:ascii="Calibri" w:hAnsi="Calibri"/>
          <w:sz w:val="24"/>
          <w:szCs w:val="24"/>
        </w:rPr>
        <w:t>E</w:t>
      </w:r>
      <w:r w:rsidRPr="000B1145">
        <w:rPr>
          <w:rFonts w:ascii="Calibri" w:hAnsi="Calibri"/>
          <w:sz w:val="24"/>
          <w:szCs w:val="24"/>
        </w:rPr>
        <w:t>nglish conversation</w:t>
      </w:r>
      <w:r w:rsidR="00592221" w:rsidRPr="000B1145">
        <w:rPr>
          <w:rFonts w:ascii="Calibri" w:hAnsi="Calibri"/>
          <w:sz w:val="24"/>
          <w:szCs w:val="24"/>
        </w:rPr>
        <w:t>.  In order to achieve the co</w:t>
      </w:r>
      <w:r w:rsidR="00861CD7">
        <w:rPr>
          <w:rFonts w:ascii="Calibri" w:hAnsi="Calibri"/>
          <w:sz w:val="24"/>
          <w:szCs w:val="24"/>
        </w:rPr>
        <w:t>urse objective, integrated –ski</w:t>
      </w:r>
      <w:r w:rsidR="00861CD7">
        <w:rPr>
          <w:rFonts w:ascii="Calibri" w:hAnsi="Calibri" w:hint="eastAsia"/>
          <w:sz w:val="24"/>
          <w:szCs w:val="24"/>
        </w:rPr>
        <w:t>lls were</w:t>
      </w:r>
      <w:r w:rsidRPr="000B1145">
        <w:rPr>
          <w:rFonts w:ascii="Calibri" w:hAnsi="Calibri"/>
          <w:sz w:val="24"/>
          <w:szCs w:val="24"/>
        </w:rPr>
        <w:t xml:space="preserve"> carried out using</w:t>
      </w:r>
      <w:r w:rsidR="00F50BD8" w:rsidRPr="000B1145">
        <w:rPr>
          <w:rFonts w:ascii="Calibri" w:hAnsi="Calibri"/>
          <w:sz w:val="24"/>
          <w:szCs w:val="24"/>
        </w:rPr>
        <w:t xml:space="preserve"> textbook</w:t>
      </w:r>
      <w:r w:rsidRPr="000B1145">
        <w:rPr>
          <w:rFonts w:ascii="Calibri" w:hAnsi="Calibri"/>
          <w:sz w:val="24"/>
          <w:szCs w:val="24"/>
        </w:rPr>
        <w:t>s</w:t>
      </w:r>
      <w:r w:rsidR="00F50BD8" w:rsidRPr="000B1145">
        <w:rPr>
          <w:rFonts w:ascii="Calibri" w:hAnsi="Calibri"/>
          <w:sz w:val="24"/>
          <w:szCs w:val="24"/>
        </w:rPr>
        <w:t>, newspaper articles, audio, visual aids, and group work</w:t>
      </w:r>
      <w:r w:rsidR="004057D3" w:rsidRPr="000B1145">
        <w:rPr>
          <w:rFonts w:ascii="Calibri" w:hAnsi="Calibri"/>
          <w:sz w:val="24"/>
          <w:szCs w:val="24"/>
        </w:rPr>
        <w:t>s</w:t>
      </w:r>
      <w:r w:rsidR="00F50BD8" w:rsidRPr="000B1145">
        <w:rPr>
          <w:rFonts w:ascii="Calibri" w:hAnsi="Calibri"/>
          <w:sz w:val="24"/>
          <w:szCs w:val="24"/>
        </w:rPr>
        <w:t xml:space="preserve">. </w:t>
      </w:r>
      <w:r w:rsidR="00592221" w:rsidRPr="000B1145">
        <w:rPr>
          <w:rFonts w:ascii="Calibri" w:hAnsi="Calibri"/>
          <w:sz w:val="24"/>
          <w:szCs w:val="24"/>
        </w:rPr>
        <w:t xml:space="preserve"> </w:t>
      </w:r>
      <w:r w:rsidR="00D44C1C" w:rsidRPr="000B1145">
        <w:rPr>
          <w:rFonts w:ascii="Calibri" w:hAnsi="Calibri"/>
          <w:sz w:val="24"/>
          <w:szCs w:val="24"/>
        </w:rPr>
        <w:t xml:space="preserve">The class </w:t>
      </w:r>
      <w:r w:rsidR="009C6C18" w:rsidRPr="000B1145">
        <w:rPr>
          <w:rFonts w:ascii="Calibri" w:hAnsi="Calibri"/>
          <w:sz w:val="24"/>
          <w:szCs w:val="24"/>
        </w:rPr>
        <w:t xml:space="preserve">was </w:t>
      </w:r>
      <w:r w:rsidR="00D44C1C" w:rsidRPr="000B1145">
        <w:rPr>
          <w:rFonts w:ascii="Calibri" w:hAnsi="Calibri"/>
          <w:sz w:val="24"/>
          <w:szCs w:val="24"/>
        </w:rPr>
        <w:t xml:space="preserve">modernized </w:t>
      </w:r>
      <w:r w:rsidRPr="000B1145">
        <w:rPr>
          <w:rFonts w:ascii="Calibri" w:hAnsi="Calibri"/>
          <w:sz w:val="24"/>
          <w:szCs w:val="24"/>
        </w:rPr>
        <w:t>with the diverse</w:t>
      </w:r>
      <w:r w:rsidR="005F48C2" w:rsidRPr="000B1145">
        <w:rPr>
          <w:rFonts w:ascii="Calibri" w:hAnsi="Calibri"/>
          <w:sz w:val="24"/>
          <w:szCs w:val="24"/>
        </w:rPr>
        <w:t xml:space="preserve"> groups of learners: young students, housewives, and company</w:t>
      </w:r>
      <w:r w:rsidR="00847DB4" w:rsidRPr="000B1145">
        <w:rPr>
          <w:rFonts w:ascii="Calibri" w:hAnsi="Calibri"/>
          <w:sz w:val="24"/>
          <w:szCs w:val="24"/>
        </w:rPr>
        <w:t xml:space="preserve"> employees</w:t>
      </w:r>
      <w:r w:rsidR="005F48C2" w:rsidRPr="000B1145">
        <w:rPr>
          <w:rFonts w:ascii="Calibri" w:hAnsi="Calibri"/>
          <w:sz w:val="24"/>
          <w:szCs w:val="24"/>
        </w:rPr>
        <w:t>.</w:t>
      </w:r>
      <w:r w:rsidR="00847DB4" w:rsidRPr="000B1145">
        <w:rPr>
          <w:rFonts w:ascii="Calibri" w:hAnsi="Calibri"/>
          <w:sz w:val="24"/>
          <w:szCs w:val="24"/>
        </w:rPr>
        <w:t xml:space="preserve">  In fact, the student </w:t>
      </w:r>
      <w:r w:rsidR="003A6CD3" w:rsidRPr="000B1145">
        <w:rPr>
          <w:rFonts w:ascii="Calibri" w:hAnsi="Calibri"/>
          <w:sz w:val="24"/>
          <w:szCs w:val="24"/>
        </w:rPr>
        <w:t>variety led to successful cooperative learning experience</w:t>
      </w:r>
      <w:r w:rsidR="00847DB4" w:rsidRPr="000B1145">
        <w:rPr>
          <w:rFonts w:ascii="Calibri" w:hAnsi="Calibri"/>
          <w:sz w:val="24"/>
          <w:szCs w:val="24"/>
        </w:rPr>
        <w:t>.  Especially</w:t>
      </w:r>
      <w:r w:rsidR="003A6CD3" w:rsidRPr="000B1145">
        <w:rPr>
          <w:rFonts w:ascii="Calibri" w:hAnsi="Calibri"/>
          <w:sz w:val="24"/>
          <w:szCs w:val="24"/>
        </w:rPr>
        <w:t>, the positive interdependence among students</w:t>
      </w:r>
      <w:r w:rsidR="00066320" w:rsidRPr="000B1145">
        <w:rPr>
          <w:rFonts w:ascii="Calibri" w:hAnsi="Calibri"/>
          <w:sz w:val="24"/>
          <w:szCs w:val="24"/>
        </w:rPr>
        <w:t xml:space="preserve"> took place by exchanging feedbacks and </w:t>
      </w:r>
      <w:r w:rsidR="003A6CD3" w:rsidRPr="000B1145">
        <w:rPr>
          <w:rFonts w:ascii="Calibri" w:hAnsi="Calibri"/>
          <w:sz w:val="24"/>
          <w:szCs w:val="24"/>
        </w:rPr>
        <w:t>life experience</w:t>
      </w:r>
      <w:r w:rsidR="00066320" w:rsidRPr="000B1145">
        <w:rPr>
          <w:rFonts w:ascii="Calibri" w:hAnsi="Calibri"/>
          <w:sz w:val="24"/>
          <w:szCs w:val="24"/>
        </w:rPr>
        <w:t>s.  The conversations with partners were a large part of the lessons</w:t>
      </w:r>
      <w:r w:rsidR="00DE789A" w:rsidRPr="000B1145">
        <w:rPr>
          <w:rFonts w:ascii="Calibri" w:hAnsi="Calibri"/>
          <w:sz w:val="24"/>
          <w:szCs w:val="24"/>
        </w:rPr>
        <w:t xml:space="preserve"> and</w:t>
      </w:r>
      <w:r w:rsidR="004E388F" w:rsidRPr="000B1145">
        <w:rPr>
          <w:rFonts w:ascii="Calibri" w:hAnsi="Calibri"/>
          <w:sz w:val="24"/>
          <w:szCs w:val="24"/>
        </w:rPr>
        <w:t xml:space="preserve"> the </w:t>
      </w:r>
      <w:r w:rsidR="00066320" w:rsidRPr="000B1145">
        <w:rPr>
          <w:rFonts w:ascii="Calibri" w:hAnsi="Calibri"/>
          <w:sz w:val="24"/>
          <w:szCs w:val="24"/>
        </w:rPr>
        <w:t xml:space="preserve">students determined the </w:t>
      </w:r>
      <w:r w:rsidR="004E388F" w:rsidRPr="000B1145">
        <w:rPr>
          <w:rFonts w:ascii="Calibri" w:hAnsi="Calibri"/>
          <w:sz w:val="24"/>
          <w:szCs w:val="24"/>
        </w:rPr>
        <w:t xml:space="preserve">discussion topics.  </w:t>
      </w:r>
      <w:r w:rsidR="00DE789A" w:rsidRPr="000B1145">
        <w:rPr>
          <w:rFonts w:ascii="Calibri" w:hAnsi="Calibri"/>
          <w:sz w:val="24"/>
          <w:szCs w:val="24"/>
        </w:rPr>
        <w:t>The students ran the class</w:t>
      </w:r>
      <w:r w:rsidR="004E388F" w:rsidRPr="000B1145">
        <w:rPr>
          <w:rFonts w:ascii="Calibri" w:hAnsi="Calibri"/>
          <w:sz w:val="24"/>
          <w:szCs w:val="24"/>
        </w:rPr>
        <w:t xml:space="preserve"> autonomous</w:t>
      </w:r>
      <w:r w:rsidR="00DE789A" w:rsidRPr="000B1145">
        <w:rPr>
          <w:rFonts w:ascii="Calibri" w:hAnsi="Calibri"/>
          <w:sz w:val="24"/>
          <w:szCs w:val="24"/>
        </w:rPr>
        <w:t>ly whereas,</w:t>
      </w:r>
      <w:r w:rsidR="004E388F" w:rsidRPr="000B1145">
        <w:rPr>
          <w:rFonts w:ascii="Calibri" w:hAnsi="Calibri"/>
          <w:sz w:val="24"/>
          <w:szCs w:val="24"/>
        </w:rPr>
        <w:t xml:space="preserve"> the</w:t>
      </w:r>
      <w:r w:rsidR="004057D3" w:rsidRPr="000B1145">
        <w:rPr>
          <w:rFonts w:ascii="Calibri" w:hAnsi="Calibri"/>
          <w:sz w:val="24"/>
          <w:szCs w:val="24"/>
        </w:rPr>
        <w:t xml:space="preserve"> </w:t>
      </w:r>
      <w:r w:rsidR="00DE789A" w:rsidRPr="000B1145">
        <w:rPr>
          <w:rFonts w:ascii="Calibri" w:hAnsi="Calibri"/>
          <w:sz w:val="24"/>
          <w:szCs w:val="24"/>
        </w:rPr>
        <w:t>teacher guided the class</w:t>
      </w:r>
      <w:r w:rsidR="004E388F" w:rsidRPr="000B1145">
        <w:rPr>
          <w:rFonts w:ascii="Calibri" w:hAnsi="Calibri"/>
          <w:sz w:val="24"/>
          <w:szCs w:val="24"/>
        </w:rPr>
        <w:t>.</w:t>
      </w:r>
      <w:r w:rsidR="00DE789A" w:rsidRPr="000B1145">
        <w:rPr>
          <w:rFonts w:ascii="Calibri" w:hAnsi="Calibri"/>
          <w:sz w:val="24"/>
          <w:szCs w:val="24"/>
        </w:rPr>
        <w:t xml:space="preserve">  Back then, the enabler style was</w:t>
      </w:r>
      <w:r w:rsidR="001849A3" w:rsidRPr="000B1145">
        <w:rPr>
          <w:rFonts w:ascii="Calibri" w:hAnsi="Calibri"/>
          <w:sz w:val="24"/>
          <w:szCs w:val="24"/>
        </w:rPr>
        <w:t xml:space="preserve"> </w:t>
      </w:r>
      <w:r w:rsidR="00DE789A" w:rsidRPr="000B1145">
        <w:rPr>
          <w:rFonts w:ascii="Calibri" w:hAnsi="Calibri"/>
          <w:sz w:val="24"/>
          <w:szCs w:val="24"/>
        </w:rPr>
        <w:t xml:space="preserve">quite </w:t>
      </w:r>
      <w:r w:rsidR="001849A3" w:rsidRPr="000B1145">
        <w:rPr>
          <w:rFonts w:ascii="Calibri" w:hAnsi="Calibri"/>
          <w:sz w:val="24"/>
          <w:szCs w:val="24"/>
        </w:rPr>
        <w:t>different</w:t>
      </w:r>
      <w:r w:rsidR="00B63BBB" w:rsidRPr="000B1145">
        <w:rPr>
          <w:rFonts w:ascii="Calibri" w:hAnsi="Calibri"/>
          <w:sz w:val="24"/>
          <w:szCs w:val="24"/>
        </w:rPr>
        <w:t xml:space="preserve"> tha</w:t>
      </w:r>
      <w:r w:rsidR="00DE789A" w:rsidRPr="000B1145">
        <w:rPr>
          <w:rFonts w:ascii="Calibri" w:hAnsi="Calibri"/>
          <w:sz w:val="24"/>
          <w:szCs w:val="24"/>
        </w:rPr>
        <w:t xml:space="preserve">n accustomed explainer style </w:t>
      </w:r>
      <w:r w:rsidR="00B63BBB" w:rsidRPr="000B1145">
        <w:rPr>
          <w:rFonts w:ascii="Calibri" w:hAnsi="Calibri"/>
          <w:sz w:val="24"/>
          <w:szCs w:val="24"/>
        </w:rPr>
        <w:t xml:space="preserve">so </w:t>
      </w:r>
      <w:r w:rsidR="00DE789A" w:rsidRPr="000B1145">
        <w:rPr>
          <w:rFonts w:ascii="Calibri" w:hAnsi="Calibri"/>
          <w:sz w:val="24"/>
          <w:szCs w:val="24"/>
        </w:rPr>
        <w:t xml:space="preserve">I </w:t>
      </w:r>
      <w:r w:rsidR="00B63BBB" w:rsidRPr="000B1145">
        <w:rPr>
          <w:rFonts w:ascii="Calibri" w:hAnsi="Calibri"/>
          <w:sz w:val="24"/>
          <w:szCs w:val="24"/>
        </w:rPr>
        <w:t>doubted</w:t>
      </w:r>
      <w:r w:rsidR="001849A3" w:rsidRPr="000B1145">
        <w:rPr>
          <w:rFonts w:ascii="Calibri" w:hAnsi="Calibri"/>
          <w:sz w:val="24"/>
          <w:szCs w:val="24"/>
        </w:rPr>
        <w:t xml:space="preserve"> the </w:t>
      </w:r>
      <w:r w:rsidR="00B63BBB" w:rsidRPr="000B1145">
        <w:rPr>
          <w:rFonts w:ascii="Calibri" w:hAnsi="Calibri"/>
          <w:sz w:val="24"/>
          <w:szCs w:val="24"/>
        </w:rPr>
        <w:t>teaching effectuality</w:t>
      </w:r>
      <w:r w:rsidR="00DE789A" w:rsidRPr="000B1145">
        <w:rPr>
          <w:rFonts w:ascii="Calibri" w:hAnsi="Calibri"/>
          <w:sz w:val="24"/>
          <w:szCs w:val="24"/>
        </w:rPr>
        <w:t>.  But now I realized</w:t>
      </w:r>
      <w:r w:rsidR="00911247" w:rsidRPr="000B1145">
        <w:rPr>
          <w:rFonts w:ascii="Calibri" w:hAnsi="Calibri"/>
          <w:sz w:val="24"/>
          <w:szCs w:val="24"/>
        </w:rPr>
        <w:t xml:space="preserve"> that</w:t>
      </w:r>
      <w:r w:rsidR="00B63BBB" w:rsidRPr="000B1145">
        <w:rPr>
          <w:rFonts w:ascii="Calibri" w:hAnsi="Calibri"/>
          <w:sz w:val="24"/>
          <w:szCs w:val="24"/>
        </w:rPr>
        <w:t xml:space="preserve"> his </w:t>
      </w:r>
      <w:r w:rsidR="00C1428F" w:rsidRPr="000B1145">
        <w:rPr>
          <w:rFonts w:ascii="Calibri" w:hAnsi="Calibri"/>
          <w:sz w:val="24"/>
          <w:szCs w:val="24"/>
        </w:rPr>
        <w:t xml:space="preserve">teaching </w:t>
      </w:r>
      <w:r w:rsidR="00B63BBB" w:rsidRPr="000B1145">
        <w:rPr>
          <w:rFonts w:ascii="Calibri" w:hAnsi="Calibri"/>
          <w:sz w:val="24"/>
          <w:szCs w:val="24"/>
        </w:rPr>
        <w:t>style contribute</w:t>
      </w:r>
      <w:r w:rsidR="00C1428F" w:rsidRPr="000B1145">
        <w:rPr>
          <w:rFonts w:ascii="Calibri" w:hAnsi="Calibri"/>
          <w:sz w:val="24"/>
          <w:szCs w:val="24"/>
        </w:rPr>
        <w:t>d</w:t>
      </w:r>
      <w:r w:rsidR="00B63BBB" w:rsidRPr="000B1145">
        <w:rPr>
          <w:rFonts w:ascii="Calibri" w:hAnsi="Calibri"/>
          <w:sz w:val="24"/>
          <w:szCs w:val="24"/>
        </w:rPr>
        <w:t xml:space="preserve"> to lower the Krashen’s affective filter variables by making students </w:t>
      </w:r>
      <w:r w:rsidR="009C6C18" w:rsidRPr="000B1145">
        <w:rPr>
          <w:rFonts w:ascii="Calibri" w:hAnsi="Calibri"/>
          <w:sz w:val="24"/>
          <w:szCs w:val="24"/>
        </w:rPr>
        <w:t>comfortable</w:t>
      </w:r>
      <w:r w:rsidR="00B63BBB" w:rsidRPr="000B1145">
        <w:rPr>
          <w:rFonts w:ascii="Calibri" w:hAnsi="Calibri"/>
          <w:sz w:val="24"/>
          <w:szCs w:val="24"/>
        </w:rPr>
        <w:t xml:space="preserve"> environment to talk in </w:t>
      </w:r>
      <w:r w:rsidR="009C6C18" w:rsidRPr="000B1145">
        <w:rPr>
          <w:rFonts w:ascii="Calibri" w:hAnsi="Calibri"/>
          <w:sz w:val="24"/>
          <w:szCs w:val="24"/>
        </w:rPr>
        <w:t xml:space="preserve">the </w:t>
      </w:r>
      <w:r w:rsidR="00B63BBB" w:rsidRPr="000B1145">
        <w:rPr>
          <w:rFonts w:ascii="Calibri" w:hAnsi="Calibri"/>
          <w:sz w:val="24"/>
          <w:szCs w:val="24"/>
        </w:rPr>
        <w:t>second language.</w:t>
      </w:r>
    </w:p>
    <w:p w:rsidR="00B63BBB" w:rsidRPr="000B1145" w:rsidRDefault="00B63BBB" w:rsidP="000B1145">
      <w:pPr>
        <w:snapToGrid w:val="0"/>
        <w:spacing w:line="480" w:lineRule="auto"/>
        <w:ind w:firstLine="800"/>
        <w:jc w:val="left"/>
        <w:rPr>
          <w:rFonts w:ascii="Calibri" w:hAnsi="Calibri"/>
          <w:sz w:val="24"/>
          <w:szCs w:val="24"/>
        </w:rPr>
      </w:pPr>
      <w:r w:rsidRPr="000B1145">
        <w:rPr>
          <w:rFonts w:ascii="Calibri" w:hAnsi="Calibri"/>
          <w:sz w:val="24"/>
          <w:szCs w:val="24"/>
        </w:rPr>
        <w:t>In conclusion</w:t>
      </w:r>
      <w:r w:rsidR="00655DF9" w:rsidRPr="000B1145">
        <w:rPr>
          <w:rFonts w:ascii="Calibri" w:hAnsi="Calibri"/>
          <w:sz w:val="24"/>
          <w:szCs w:val="24"/>
        </w:rPr>
        <w:t xml:space="preserve">, the teaching styles, the </w:t>
      </w:r>
      <w:r w:rsidR="001A44D7" w:rsidRPr="000B1145">
        <w:rPr>
          <w:rFonts w:ascii="Calibri" w:hAnsi="Calibri"/>
          <w:sz w:val="24"/>
          <w:szCs w:val="24"/>
        </w:rPr>
        <w:t>classroom</w:t>
      </w:r>
      <w:r w:rsidR="00655DF9" w:rsidRPr="000B1145">
        <w:rPr>
          <w:rFonts w:ascii="Calibri" w:hAnsi="Calibri"/>
          <w:sz w:val="24"/>
          <w:szCs w:val="24"/>
        </w:rPr>
        <w:t xml:space="preserve"> types, effective teaching methods</w:t>
      </w:r>
      <w:r w:rsidR="001A44D7" w:rsidRPr="000B1145">
        <w:rPr>
          <w:rFonts w:ascii="Calibri" w:hAnsi="Calibri"/>
          <w:sz w:val="24"/>
          <w:szCs w:val="24"/>
        </w:rPr>
        <w:t xml:space="preserve"> were</w:t>
      </w:r>
      <w:r w:rsidR="00655DF9" w:rsidRPr="000B1145">
        <w:rPr>
          <w:rFonts w:ascii="Calibri" w:hAnsi="Calibri"/>
          <w:sz w:val="24"/>
          <w:szCs w:val="24"/>
        </w:rPr>
        <w:t xml:space="preserve"> learned in the TESOL first module.  Since </w:t>
      </w:r>
      <w:r w:rsidR="001A44D7" w:rsidRPr="000B1145">
        <w:rPr>
          <w:rFonts w:ascii="Calibri" w:hAnsi="Calibri"/>
          <w:sz w:val="24"/>
          <w:szCs w:val="24"/>
        </w:rPr>
        <w:t>each method has its own fortes</w:t>
      </w:r>
      <w:r w:rsidR="00D232AB" w:rsidRPr="000B1145">
        <w:rPr>
          <w:rFonts w:ascii="Calibri" w:hAnsi="Calibri"/>
          <w:sz w:val="24"/>
          <w:szCs w:val="24"/>
        </w:rPr>
        <w:t>, I hope to</w:t>
      </w:r>
      <w:r w:rsidR="00374353" w:rsidRPr="000B1145">
        <w:rPr>
          <w:rFonts w:ascii="Calibri" w:hAnsi="Calibri"/>
          <w:sz w:val="24"/>
          <w:szCs w:val="24"/>
        </w:rPr>
        <w:t xml:space="preserve"> establish a strong</w:t>
      </w:r>
      <w:r w:rsidR="00A673BD" w:rsidRPr="000B1145">
        <w:rPr>
          <w:rFonts w:ascii="Calibri" w:hAnsi="Calibri"/>
          <w:sz w:val="24"/>
          <w:szCs w:val="24"/>
        </w:rPr>
        <w:t xml:space="preserve"> found</w:t>
      </w:r>
      <w:r w:rsidR="00AE6AE3" w:rsidRPr="000B1145">
        <w:rPr>
          <w:rFonts w:ascii="Calibri" w:hAnsi="Calibri"/>
          <w:sz w:val="24"/>
          <w:szCs w:val="24"/>
        </w:rPr>
        <w:t xml:space="preserve">ation in many </w:t>
      </w:r>
      <w:r w:rsidR="00A673BD" w:rsidRPr="000B1145">
        <w:rPr>
          <w:rFonts w:ascii="Calibri" w:hAnsi="Calibri"/>
          <w:sz w:val="24"/>
          <w:szCs w:val="24"/>
        </w:rPr>
        <w:t xml:space="preserve">teaching techniques </w:t>
      </w:r>
      <w:r w:rsidR="009C6C18" w:rsidRPr="000B1145">
        <w:rPr>
          <w:rFonts w:ascii="Calibri" w:hAnsi="Calibri"/>
          <w:sz w:val="24"/>
          <w:szCs w:val="24"/>
        </w:rPr>
        <w:t>and principles</w:t>
      </w:r>
      <w:r w:rsidR="00F64C48" w:rsidRPr="000B1145">
        <w:rPr>
          <w:rFonts w:ascii="Calibri" w:hAnsi="Calibri"/>
          <w:sz w:val="24"/>
          <w:szCs w:val="24"/>
        </w:rPr>
        <w:t xml:space="preserve"> with </w:t>
      </w:r>
      <w:r w:rsidR="00861CD7">
        <w:rPr>
          <w:rFonts w:ascii="Calibri" w:hAnsi="Calibri" w:hint="eastAsia"/>
          <w:sz w:val="24"/>
          <w:szCs w:val="24"/>
        </w:rPr>
        <w:t xml:space="preserve">an </w:t>
      </w:r>
      <w:r w:rsidR="00861CD7">
        <w:rPr>
          <w:rFonts w:ascii="Calibri" w:hAnsi="Calibri"/>
          <w:sz w:val="24"/>
          <w:szCs w:val="24"/>
        </w:rPr>
        <w:t>open mind and flexible attitude</w:t>
      </w:r>
      <w:r w:rsidR="00AE6AE3" w:rsidRPr="000B1145">
        <w:rPr>
          <w:rFonts w:ascii="Calibri" w:hAnsi="Calibri"/>
          <w:sz w:val="24"/>
          <w:szCs w:val="24"/>
        </w:rPr>
        <w:t xml:space="preserve">. </w:t>
      </w:r>
      <w:r w:rsidR="00F64C48" w:rsidRPr="000B1145">
        <w:rPr>
          <w:rFonts w:ascii="Calibri" w:hAnsi="Calibri"/>
          <w:sz w:val="24"/>
          <w:szCs w:val="24"/>
        </w:rPr>
        <w:t xml:space="preserve"> </w:t>
      </w:r>
      <w:r w:rsidR="00AE6AE3" w:rsidRPr="000B1145">
        <w:rPr>
          <w:rFonts w:ascii="Calibri" w:hAnsi="Calibri"/>
          <w:sz w:val="24"/>
          <w:szCs w:val="24"/>
        </w:rPr>
        <w:t xml:space="preserve">So, </w:t>
      </w:r>
      <w:r w:rsidR="009C6C18" w:rsidRPr="000B1145">
        <w:rPr>
          <w:rFonts w:ascii="Calibri" w:hAnsi="Calibri"/>
          <w:sz w:val="24"/>
          <w:szCs w:val="24"/>
        </w:rPr>
        <w:t>ultimately,</w:t>
      </w:r>
      <w:r w:rsidR="00AE6AE3" w:rsidRPr="000B1145">
        <w:rPr>
          <w:rFonts w:ascii="Calibri" w:hAnsi="Calibri"/>
          <w:sz w:val="24"/>
          <w:szCs w:val="24"/>
        </w:rPr>
        <w:t xml:space="preserve"> principled eclecticism </w:t>
      </w:r>
      <w:r w:rsidR="00CE0721" w:rsidRPr="000B1145">
        <w:rPr>
          <w:rFonts w:ascii="Calibri" w:hAnsi="Calibri"/>
          <w:sz w:val="24"/>
          <w:szCs w:val="24"/>
        </w:rPr>
        <w:t>can be executed</w:t>
      </w:r>
      <w:r w:rsidR="00AE6AE3" w:rsidRPr="000B1145">
        <w:rPr>
          <w:rFonts w:ascii="Calibri" w:hAnsi="Calibri"/>
          <w:sz w:val="24"/>
          <w:szCs w:val="24"/>
        </w:rPr>
        <w:t xml:space="preserve"> to</w:t>
      </w:r>
      <w:r w:rsidR="00A673BD" w:rsidRPr="000B1145">
        <w:rPr>
          <w:rFonts w:ascii="Calibri" w:hAnsi="Calibri"/>
          <w:sz w:val="24"/>
          <w:szCs w:val="24"/>
        </w:rPr>
        <w:t xml:space="preserve"> design </w:t>
      </w:r>
      <w:r w:rsidR="00AE6AE3" w:rsidRPr="000B1145">
        <w:rPr>
          <w:rFonts w:ascii="Calibri" w:hAnsi="Calibri"/>
          <w:sz w:val="24"/>
          <w:szCs w:val="24"/>
        </w:rPr>
        <w:t xml:space="preserve">the </w:t>
      </w:r>
      <w:r w:rsidR="00D232AB" w:rsidRPr="000B1145">
        <w:rPr>
          <w:rFonts w:ascii="Calibri" w:hAnsi="Calibri"/>
          <w:sz w:val="24"/>
          <w:szCs w:val="24"/>
        </w:rPr>
        <w:t xml:space="preserve">effective </w:t>
      </w:r>
      <w:r w:rsidR="00A673BD" w:rsidRPr="000B1145">
        <w:rPr>
          <w:rFonts w:ascii="Calibri" w:hAnsi="Calibri"/>
          <w:sz w:val="24"/>
          <w:szCs w:val="24"/>
        </w:rPr>
        <w:t>and appropriate lesson</w:t>
      </w:r>
      <w:r w:rsidR="00AE6AE3" w:rsidRPr="000B1145">
        <w:rPr>
          <w:rFonts w:ascii="Calibri" w:hAnsi="Calibri"/>
          <w:sz w:val="24"/>
          <w:szCs w:val="24"/>
        </w:rPr>
        <w:t xml:space="preserve"> for</w:t>
      </w:r>
      <w:r w:rsidR="00F156A9" w:rsidRPr="000B1145">
        <w:rPr>
          <w:rFonts w:ascii="Calibri" w:hAnsi="Calibri"/>
          <w:sz w:val="24"/>
          <w:szCs w:val="24"/>
        </w:rPr>
        <w:t xml:space="preserve"> </w:t>
      </w:r>
      <w:r w:rsidR="00AE6AE3" w:rsidRPr="000B1145">
        <w:rPr>
          <w:rFonts w:ascii="Calibri" w:hAnsi="Calibri"/>
          <w:sz w:val="24"/>
          <w:szCs w:val="24"/>
        </w:rPr>
        <w:t xml:space="preserve">student’s </w:t>
      </w:r>
      <w:r w:rsidR="00E77F7B" w:rsidRPr="000B1145">
        <w:rPr>
          <w:rFonts w:ascii="Calibri" w:hAnsi="Calibri"/>
          <w:sz w:val="24"/>
          <w:szCs w:val="24"/>
        </w:rPr>
        <w:t xml:space="preserve">specific </w:t>
      </w:r>
      <w:r w:rsidR="00AE6AE3" w:rsidRPr="000B1145">
        <w:rPr>
          <w:rFonts w:ascii="Calibri" w:hAnsi="Calibri"/>
          <w:sz w:val="24"/>
          <w:szCs w:val="24"/>
        </w:rPr>
        <w:t>needs</w:t>
      </w:r>
      <w:r w:rsidR="00F156A9" w:rsidRPr="000B1145">
        <w:rPr>
          <w:rFonts w:ascii="Calibri" w:hAnsi="Calibri"/>
          <w:sz w:val="24"/>
          <w:szCs w:val="24"/>
        </w:rPr>
        <w:t>.</w:t>
      </w:r>
    </w:p>
    <w:sectPr w:rsidR="00B63BBB" w:rsidRPr="000B1145" w:rsidSect="00EE04E5">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F28" w:rsidRDefault="00D72F28" w:rsidP="002665A3">
      <w:pPr>
        <w:spacing w:after="0" w:line="240" w:lineRule="auto"/>
      </w:pPr>
      <w:r>
        <w:separator/>
      </w:r>
    </w:p>
  </w:endnote>
  <w:endnote w:type="continuationSeparator" w:id="0">
    <w:p w:rsidR="00D72F28" w:rsidRDefault="00D72F28" w:rsidP="00266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F28" w:rsidRDefault="00D72F28" w:rsidP="002665A3">
      <w:pPr>
        <w:spacing w:after="0" w:line="240" w:lineRule="auto"/>
      </w:pPr>
      <w:r>
        <w:separator/>
      </w:r>
    </w:p>
  </w:footnote>
  <w:footnote w:type="continuationSeparator" w:id="0">
    <w:p w:rsidR="00D72F28" w:rsidRDefault="00D72F28" w:rsidP="00266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A3" w:rsidRDefault="002665A3" w:rsidP="002665A3">
    <w:pPr>
      <w:pStyle w:val="a3"/>
      <w:jc w:val="right"/>
    </w:pPr>
    <w:r>
      <w:rPr>
        <w:rFonts w:hint="eastAsia"/>
      </w:rPr>
      <w:t xml:space="preserve">Kim </w:t>
    </w:r>
    <w:fldSimple w:instr=" PAGE   \* MERGEFORMAT ">
      <w:r w:rsidR="006F34B2" w:rsidRPr="006F34B2">
        <w:rPr>
          <w:noProof/>
          <w:lang w:val="ko-KR"/>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321A"/>
    <w:rsid w:val="00027D59"/>
    <w:rsid w:val="0003626F"/>
    <w:rsid w:val="0006000C"/>
    <w:rsid w:val="00063DDE"/>
    <w:rsid w:val="00066320"/>
    <w:rsid w:val="00075E13"/>
    <w:rsid w:val="000B1145"/>
    <w:rsid w:val="000B3E70"/>
    <w:rsid w:val="000C6D92"/>
    <w:rsid w:val="000E1BDA"/>
    <w:rsid w:val="000F777A"/>
    <w:rsid w:val="00181323"/>
    <w:rsid w:val="001849A3"/>
    <w:rsid w:val="00186419"/>
    <w:rsid w:val="00190CD3"/>
    <w:rsid w:val="00192EAC"/>
    <w:rsid w:val="001A44D7"/>
    <w:rsid w:val="001B1315"/>
    <w:rsid w:val="001B179A"/>
    <w:rsid w:val="001C4955"/>
    <w:rsid w:val="001E7A6C"/>
    <w:rsid w:val="001F0E1D"/>
    <w:rsid w:val="001F1062"/>
    <w:rsid w:val="001F3220"/>
    <w:rsid w:val="0022030D"/>
    <w:rsid w:val="002407C8"/>
    <w:rsid w:val="002533B3"/>
    <w:rsid w:val="002622FE"/>
    <w:rsid w:val="00263A29"/>
    <w:rsid w:val="002665A3"/>
    <w:rsid w:val="00272BE9"/>
    <w:rsid w:val="00274DD0"/>
    <w:rsid w:val="00277F31"/>
    <w:rsid w:val="00283796"/>
    <w:rsid w:val="002A51AB"/>
    <w:rsid w:val="002B5A24"/>
    <w:rsid w:val="00305DCB"/>
    <w:rsid w:val="00315A1D"/>
    <w:rsid w:val="00315E30"/>
    <w:rsid w:val="0036513F"/>
    <w:rsid w:val="00374353"/>
    <w:rsid w:val="003812CC"/>
    <w:rsid w:val="003A2BC0"/>
    <w:rsid w:val="003A5D75"/>
    <w:rsid w:val="003A6CD3"/>
    <w:rsid w:val="004057D3"/>
    <w:rsid w:val="00405FDC"/>
    <w:rsid w:val="00427054"/>
    <w:rsid w:val="004333BA"/>
    <w:rsid w:val="00441D4C"/>
    <w:rsid w:val="00461D71"/>
    <w:rsid w:val="00464D38"/>
    <w:rsid w:val="00495C2B"/>
    <w:rsid w:val="004A28C8"/>
    <w:rsid w:val="004E028C"/>
    <w:rsid w:val="004E388F"/>
    <w:rsid w:val="004E434D"/>
    <w:rsid w:val="00514A7F"/>
    <w:rsid w:val="00526B72"/>
    <w:rsid w:val="005326A8"/>
    <w:rsid w:val="00537149"/>
    <w:rsid w:val="005421FA"/>
    <w:rsid w:val="005702C3"/>
    <w:rsid w:val="00573008"/>
    <w:rsid w:val="00581B5C"/>
    <w:rsid w:val="005831BE"/>
    <w:rsid w:val="0059193A"/>
    <w:rsid w:val="00592221"/>
    <w:rsid w:val="005D321A"/>
    <w:rsid w:val="005F2BE0"/>
    <w:rsid w:val="005F48C2"/>
    <w:rsid w:val="005F7FEA"/>
    <w:rsid w:val="00615392"/>
    <w:rsid w:val="006201B0"/>
    <w:rsid w:val="006262D4"/>
    <w:rsid w:val="00655DF9"/>
    <w:rsid w:val="00671D62"/>
    <w:rsid w:val="006911FC"/>
    <w:rsid w:val="006B75BD"/>
    <w:rsid w:val="006E59EA"/>
    <w:rsid w:val="006F2BD0"/>
    <w:rsid w:val="006F34B2"/>
    <w:rsid w:val="006F3EE1"/>
    <w:rsid w:val="00706B5B"/>
    <w:rsid w:val="00715998"/>
    <w:rsid w:val="00751C3F"/>
    <w:rsid w:val="00760704"/>
    <w:rsid w:val="0077593F"/>
    <w:rsid w:val="007C451D"/>
    <w:rsid w:val="007C5868"/>
    <w:rsid w:val="007C74B7"/>
    <w:rsid w:val="00817DD3"/>
    <w:rsid w:val="00830727"/>
    <w:rsid w:val="008373C8"/>
    <w:rsid w:val="00847DB4"/>
    <w:rsid w:val="00861CD7"/>
    <w:rsid w:val="00865ABA"/>
    <w:rsid w:val="00873ABF"/>
    <w:rsid w:val="00880C68"/>
    <w:rsid w:val="008818D1"/>
    <w:rsid w:val="00893C73"/>
    <w:rsid w:val="008E7BAE"/>
    <w:rsid w:val="00911247"/>
    <w:rsid w:val="00916A50"/>
    <w:rsid w:val="00954828"/>
    <w:rsid w:val="0096086C"/>
    <w:rsid w:val="0096664A"/>
    <w:rsid w:val="009A16F4"/>
    <w:rsid w:val="009A54F2"/>
    <w:rsid w:val="009A7DF3"/>
    <w:rsid w:val="009C6C18"/>
    <w:rsid w:val="009E6DDC"/>
    <w:rsid w:val="00A21958"/>
    <w:rsid w:val="00A33957"/>
    <w:rsid w:val="00A6686E"/>
    <w:rsid w:val="00A673BD"/>
    <w:rsid w:val="00A84030"/>
    <w:rsid w:val="00A9739A"/>
    <w:rsid w:val="00AC490C"/>
    <w:rsid w:val="00AE6AE3"/>
    <w:rsid w:val="00B2229B"/>
    <w:rsid w:val="00B35BEC"/>
    <w:rsid w:val="00B50A51"/>
    <w:rsid w:val="00B52AFD"/>
    <w:rsid w:val="00B63BBB"/>
    <w:rsid w:val="00B669D3"/>
    <w:rsid w:val="00B759DA"/>
    <w:rsid w:val="00B83268"/>
    <w:rsid w:val="00B8613D"/>
    <w:rsid w:val="00BA165E"/>
    <w:rsid w:val="00BB2F15"/>
    <w:rsid w:val="00BB52BE"/>
    <w:rsid w:val="00BF2F79"/>
    <w:rsid w:val="00C02D83"/>
    <w:rsid w:val="00C05F99"/>
    <w:rsid w:val="00C1428F"/>
    <w:rsid w:val="00CD08CD"/>
    <w:rsid w:val="00CE0721"/>
    <w:rsid w:val="00D232AB"/>
    <w:rsid w:val="00D31456"/>
    <w:rsid w:val="00D4170F"/>
    <w:rsid w:val="00D44C1C"/>
    <w:rsid w:val="00D72F28"/>
    <w:rsid w:val="00D7515C"/>
    <w:rsid w:val="00D86042"/>
    <w:rsid w:val="00D86A3A"/>
    <w:rsid w:val="00DD32F6"/>
    <w:rsid w:val="00DE789A"/>
    <w:rsid w:val="00E02EAB"/>
    <w:rsid w:val="00E14F71"/>
    <w:rsid w:val="00E3696C"/>
    <w:rsid w:val="00E44341"/>
    <w:rsid w:val="00E61B9E"/>
    <w:rsid w:val="00E77F7B"/>
    <w:rsid w:val="00EB4D49"/>
    <w:rsid w:val="00EB5183"/>
    <w:rsid w:val="00EE04E5"/>
    <w:rsid w:val="00EF3ABE"/>
    <w:rsid w:val="00F156A9"/>
    <w:rsid w:val="00F169FF"/>
    <w:rsid w:val="00F21AB5"/>
    <w:rsid w:val="00F26D0C"/>
    <w:rsid w:val="00F50BD8"/>
    <w:rsid w:val="00F51115"/>
    <w:rsid w:val="00F56281"/>
    <w:rsid w:val="00F64C48"/>
    <w:rsid w:val="00F744FB"/>
    <w:rsid w:val="00F9611A"/>
    <w:rsid w:val="00FE6F0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E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65A3"/>
    <w:pPr>
      <w:tabs>
        <w:tab w:val="center" w:pos="4513"/>
        <w:tab w:val="right" w:pos="9026"/>
      </w:tabs>
      <w:snapToGrid w:val="0"/>
    </w:pPr>
  </w:style>
  <w:style w:type="character" w:customStyle="1" w:styleId="Char">
    <w:name w:val="머리글 Char"/>
    <w:basedOn w:val="a0"/>
    <w:link w:val="a3"/>
    <w:uiPriority w:val="99"/>
    <w:semiHidden/>
    <w:rsid w:val="002665A3"/>
  </w:style>
  <w:style w:type="paragraph" w:styleId="a4">
    <w:name w:val="footer"/>
    <w:basedOn w:val="a"/>
    <w:link w:val="Char0"/>
    <w:uiPriority w:val="99"/>
    <w:semiHidden/>
    <w:unhideWhenUsed/>
    <w:rsid w:val="002665A3"/>
    <w:pPr>
      <w:tabs>
        <w:tab w:val="center" w:pos="4513"/>
        <w:tab w:val="right" w:pos="9026"/>
      </w:tabs>
      <w:snapToGrid w:val="0"/>
    </w:pPr>
  </w:style>
  <w:style w:type="character" w:customStyle="1" w:styleId="Char0">
    <w:name w:val="바닥글 Char"/>
    <w:basedOn w:val="a0"/>
    <w:link w:val="a4"/>
    <w:uiPriority w:val="99"/>
    <w:semiHidden/>
    <w:rsid w:val="002665A3"/>
  </w:style>
  <w:style w:type="character" w:styleId="a5">
    <w:name w:val="Hyperlink"/>
    <w:basedOn w:val="a0"/>
    <w:uiPriority w:val="99"/>
    <w:unhideWhenUsed/>
    <w:rsid w:val="004333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7C0E9-40B5-4504-8749-2AAB14C6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820</Words>
  <Characters>4674</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김은진</dc:creator>
  <cp:lastModifiedBy>김은진</cp:lastModifiedBy>
  <cp:revision>5</cp:revision>
  <cp:lastPrinted>2014-03-19T13:43:00Z</cp:lastPrinted>
  <dcterms:created xsi:type="dcterms:W3CDTF">2014-03-22T12:43:00Z</dcterms:created>
  <dcterms:modified xsi:type="dcterms:W3CDTF">2014-03-22T13:00:00Z</dcterms:modified>
</cp:coreProperties>
</file>