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1" w:rsidRPr="00502441" w:rsidRDefault="00CA7D66" w:rsidP="00BA7B72">
      <w:pPr>
        <w:tabs>
          <w:tab w:val="left" w:pos="7088"/>
        </w:tabs>
        <w:spacing w:beforeLines="100" w:befor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</w:t>
      </w:r>
      <w:r w:rsidR="00C602BE">
        <w:rPr>
          <w:rFonts w:hint="eastAsia"/>
          <w:sz w:val="24"/>
          <w:szCs w:val="24"/>
        </w:rPr>
        <w:t xml:space="preserve"> </w:t>
      </w:r>
      <w:r w:rsidR="005A3FE1">
        <w:rPr>
          <w:rFonts w:hint="eastAsia"/>
          <w:sz w:val="24"/>
          <w:szCs w:val="24"/>
        </w:rPr>
        <w:t xml:space="preserve">          </w:t>
      </w:r>
      <w:r w:rsidR="00BA7B72">
        <w:rPr>
          <w:rFonts w:hint="eastAsia"/>
          <w:sz w:val="24"/>
          <w:szCs w:val="24"/>
        </w:rPr>
        <w:t xml:space="preserve">   </w:t>
      </w:r>
      <w:r w:rsidR="0067266E">
        <w:rPr>
          <w:rFonts w:hint="eastAsia"/>
          <w:sz w:val="24"/>
          <w:szCs w:val="24"/>
        </w:rPr>
        <w:t xml:space="preserve"> </w:t>
      </w:r>
      <w:r w:rsidR="0067266E" w:rsidRPr="00502441">
        <w:rPr>
          <w:rFonts w:hint="eastAsia"/>
          <w:sz w:val="28"/>
          <w:szCs w:val="28"/>
        </w:rPr>
        <w:t>Dealing with Unexpected P</w:t>
      </w:r>
      <w:r w:rsidR="00BA7B72" w:rsidRPr="00502441">
        <w:rPr>
          <w:rFonts w:hint="eastAsia"/>
          <w:sz w:val="28"/>
          <w:szCs w:val="28"/>
        </w:rPr>
        <w:t>roblems</w:t>
      </w:r>
    </w:p>
    <w:p w:rsidR="00BA7B72" w:rsidRDefault="00BA7B72" w:rsidP="00BA7B72">
      <w:pPr>
        <w:tabs>
          <w:tab w:val="left" w:pos="7088"/>
        </w:tabs>
        <w:spacing w:beforeLines="100"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Judy (</w:t>
      </w:r>
      <w:proofErr w:type="spellStart"/>
      <w:r>
        <w:rPr>
          <w:rFonts w:hint="eastAsia"/>
          <w:sz w:val="24"/>
          <w:szCs w:val="24"/>
        </w:rPr>
        <w:t>Younjoo</w:t>
      </w:r>
      <w:proofErr w:type="spellEnd"/>
      <w:r>
        <w:rPr>
          <w:rFonts w:hint="eastAsia"/>
          <w:sz w:val="24"/>
          <w:szCs w:val="24"/>
        </w:rPr>
        <w:t xml:space="preserve"> Lee)</w:t>
      </w:r>
    </w:p>
    <w:p w:rsidR="00BA7B72" w:rsidRDefault="00BA7B72" w:rsidP="00BA7B72">
      <w:pPr>
        <w:tabs>
          <w:tab w:val="left" w:pos="7088"/>
        </w:tabs>
        <w:spacing w:beforeLines="100"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proofErr w:type="gramStart"/>
      <w:r>
        <w:rPr>
          <w:rFonts w:hint="eastAsia"/>
          <w:sz w:val="24"/>
          <w:szCs w:val="24"/>
        </w:rPr>
        <w:t>words :</w:t>
      </w:r>
      <w:proofErr w:type="gramEnd"/>
      <w:r w:rsidR="007E09B0">
        <w:rPr>
          <w:rFonts w:hint="eastAsia"/>
          <w:sz w:val="24"/>
          <w:szCs w:val="24"/>
        </w:rPr>
        <w:t xml:space="preserve"> 650</w:t>
      </w:r>
      <w:bookmarkStart w:id="0" w:name="_GoBack"/>
      <w:bookmarkEnd w:id="0"/>
    </w:p>
    <w:p w:rsidR="00600209" w:rsidRDefault="00C602BE" w:rsidP="00BA7B72">
      <w:pPr>
        <w:tabs>
          <w:tab w:val="left" w:pos="7088"/>
        </w:tabs>
        <w:spacing w:beforeLines="200" w:before="480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middle and high school I </w:t>
      </w:r>
      <w:proofErr w:type="gramStart"/>
      <w:r>
        <w:rPr>
          <w:rFonts w:hint="eastAsia"/>
          <w:sz w:val="24"/>
          <w:szCs w:val="24"/>
        </w:rPr>
        <w:t>attended,</w:t>
      </w:r>
      <w:proofErr w:type="gramEnd"/>
      <w:r>
        <w:rPr>
          <w:rFonts w:hint="eastAsia"/>
          <w:sz w:val="24"/>
          <w:szCs w:val="24"/>
        </w:rPr>
        <w:t xml:space="preserve"> had a lot of rules. If we were late for class, we had to run over three laps </w:t>
      </w:r>
      <w:r w:rsidR="00DB1985">
        <w:rPr>
          <w:rFonts w:hint="eastAsia"/>
          <w:sz w:val="24"/>
          <w:szCs w:val="24"/>
        </w:rPr>
        <w:t>on</w:t>
      </w:r>
      <w:r>
        <w:rPr>
          <w:rFonts w:hint="eastAsia"/>
          <w:sz w:val="24"/>
          <w:szCs w:val="24"/>
        </w:rPr>
        <w:t xml:space="preserve"> the ground. We were spanked when we had a perm or dyed our hairs. There were many other rules and punishment. It was over 20 years ago and </w:t>
      </w:r>
      <w:r w:rsidR="0067266E">
        <w:rPr>
          <w:rFonts w:hint="eastAsia"/>
          <w:sz w:val="24"/>
          <w:szCs w:val="24"/>
        </w:rPr>
        <w:t xml:space="preserve">at that time, </w:t>
      </w:r>
      <w:r w:rsidR="001E5493">
        <w:rPr>
          <w:rFonts w:hint="eastAsia"/>
          <w:sz w:val="24"/>
          <w:szCs w:val="24"/>
        </w:rPr>
        <w:t>physical punishment was allowed</w:t>
      </w:r>
      <w:r w:rsidR="00F73A3B">
        <w:rPr>
          <w:rFonts w:hint="eastAsia"/>
          <w:sz w:val="24"/>
          <w:szCs w:val="24"/>
        </w:rPr>
        <w:t>, which was simple and powerful</w:t>
      </w:r>
      <w:r w:rsidR="0067266E">
        <w:rPr>
          <w:rFonts w:hint="eastAsia"/>
          <w:sz w:val="24"/>
          <w:szCs w:val="24"/>
        </w:rPr>
        <w:t>. However, it is b</w:t>
      </w:r>
      <w:r w:rsidR="001E5493">
        <w:rPr>
          <w:rFonts w:hint="eastAsia"/>
          <w:sz w:val="24"/>
          <w:szCs w:val="24"/>
        </w:rPr>
        <w:t>anned strictly now, because people bel</w:t>
      </w:r>
      <w:r w:rsidR="00F73A3B">
        <w:rPr>
          <w:rFonts w:hint="eastAsia"/>
          <w:sz w:val="24"/>
          <w:szCs w:val="24"/>
        </w:rPr>
        <w:t xml:space="preserve">ieve it is wrong. </w:t>
      </w:r>
      <w:r w:rsidR="0067266E">
        <w:rPr>
          <w:rFonts w:hint="eastAsia"/>
          <w:sz w:val="24"/>
          <w:szCs w:val="24"/>
        </w:rPr>
        <w:t>Instead of physical punishment, c</w:t>
      </w:r>
      <w:r w:rsidR="00F73A3B">
        <w:rPr>
          <w:rFonts w:hint="eastAsia"/>
          <w:sz w:val="24"/>
          <w:szCs w:val="24"/>
        </w:rPr>
        <w:t>lassroom</w:t>
      </w:r>
      <w:r w:rsidR="0067266E">
        <w:rPr>
          <w:rFonts w:hint="eastAsia"/>
          <w:sz w:val="24"/>
          <w:szCs w:val="24"/>
        </w:rPr>
        <w:t>s need</w:t>
      </w:r>
      <w:r w:rsidR="00F73A3B">
        <w:rPr>
          <w:rFonts w:hint="eastAsia"/>
          <w:sz w:val="24"/>
          <w:szCs w:val="24"/>
        </w:rPr>
        <w:t xml:space="preserve"> </w:t>
      </w:r>
      <w:r w:rsidR="0067266E">
        <w:rPr>
          <w:rFonts w:hint="eastAsia"/>
          <w:sz w:val="24"/>
          <w:szCs w:val="24"/>
        </w:rPr>
        <w:t xml:space="preserve">some </w:t>
      </w:r>
      <w:r w:rsidR="00F73A3B">
        <w:rPr>
          <w:rFonts w:hint="eastAsia"/>
          <w:sz w:val="24"/>
          <w:szCs w:val="24"/>
        </w:rPr>
        <w:t xml:space="preserve">rules to encourage </w:t>
      </w:r>
      <w:proofErr w:type="gramStart"/>
      <w:r w:rsidR="00F73A3B">
        <w:rPr>
          <w:rFonts w:hint="eastAsia"/>
          <w:sz w:val="24"/>
          <w:szCs w:val="24"/>
        </w:rPr>
        <w:t>students</w:t>
      </w:r>
      <w:proofErr w:type="gramEnd"/>
      <w:r w:rsidR="00F73A3B">
        <w:rPr>
          <w:rFonts w:hint="eastAsia"/>
          <w:sz w:val="24"/>
          <w:szCs w:val="24"/>
        </w:rPr>
        <w:t xml:space="preserve"> good behavior and effective learning. I am going to mention some examples about classroom management. </w:t>
      </w:r>
    </w:p>
    <w:p w:rsidR="00A9251F" w:rsidRDefault="00CA7D66" w:rsidP="00BA7B72">
      <w:pPr>
        <w:tabs>
          <w:tab w:val="left" w:pos="7088"/>
        </w:tabs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600209">
        <w:rPr>
          <w:rFonts w:hint="eastAsia"/>
          <w:sz w:val="24"/>
          <w:szCs w:val="24"/>
        </w:rPr>
        <w:t xml:space="preserve">   </w:t>
      </w:r>
      <w:r w:rsidR="00F73A3B">
        <w:rPr>
          <w:rFonts w:hint="eastAsia"/>
          <w:sz w:val="24"/>
          <w:szCs w:val="24"/>
        </w:rPr>
        <w:t xml:space="preserve"> </w:t>
      </w:r>
      <w:r w:rsidR="0067266E">
        <w:rPr>
          <w:rFonts w:hint="eastAsia"/>
          <w:sz w:val="24"/>
          <w:szCs w:val="24"/>
        </w:rPr>
        <w:t xml:space="preserve"> </w:t>
      </w:r>
      <w:r w:rsidR="00014C3C">
        <w:rPr>
          <w:rFonts w:hint="eastAsia"/>
          <w:sz w:val="24"/>
          <w:szCs w:val="24"/>
        </w:rPr>
        <w:t xml:space="preserve">I took a class in ELS language center in the US. It had a strict </w:t>
      </w:r>
      <w:r w:rsidR="00014C3C">
        <w:rPr>
          <w:sz w:val="24"/>
          <w:szCs w:val="24"/>
        </w:rPr>
        <w:t>“</w:t>
      </w:r>
      <w:r w:rsidR="00014C3C">
        <w:rPr>
          <w:rFonts w:hint="eastAsia"/>
          <w:sz w:val="24"/>
          <w:szCs w:val="24"/>
        </w:rPr>
        <w:t>English Only</w:t>
      </w:r>
      <w:r w:rsidR="00014C3C">
        <w:rPr>
          <w:sz w:val="24"/>
          <w:szCs w:val="24"/>
        </w:rPr>
        <w:t>”</w:t>
      </w:r>
      <w:r w:rsidR="00014C3C">
        <w:rPr>
          <w:rFonts w:hint="eastAsia"/>
          <w:sz w:val="24"/>
          <w:szCs w:val="24"/>
        </w:rPr>
        <w:t xml:space="preserve"> p</w:t>
      </w:r>
      <w:r w:rsidR="00502441">
        <w:rPr>
          <w:rFonts w:hint="eastAsia"/>
          <w:sz w:val="24"/>
          <w:szCs w:val="24"/>
        </w:rPr>
        <w:t xml:space="preserve">olicy, </w:t>
      </w:r>
      <w:r w:rsidR="00502441">
        <w:rPr>
          <w:sz w:val="24"/>
          <w:szCs w:val="24"/>
        </w:rPr>
        <w:t>“</w:t>
      </w:r>
      <w:r w:rsidR="00502441">
        <w:rPr>
          <w:rFonts w:hint="eastAsia"/>
          <w:sz w:val="24"/>
          <w:szCs w:val="24"/>
        </w:rPr>
        <w:t>if</w:t>
      </w:r>
      <w:r w:rsidR="0067266E">
        <w:rPr>
          <w:rFonts w:hint="eastAsia"/>
          <w:sz w:val="24"/>
          <w:szCs w:val="24"/>
        </w:rPr>
        <w:t xml:space="preserve"> a staff person ca</w:t>
      </w:r>
      <w:r w:rsidR="00502441">
        <w:rPr>
          <w:rFonts w:hint="eastAsia"/>
          <w:sz w:val="24"/>
          <w:szCs w:val="24"/>
        </w:rPr>
        <w:t>tch</w:t>
      </w:r>
      <w:r w:rsidR="00014C3C">
        <w:rPr>
          <w:rFonts w:hint="eastAsia"/>
          <w:sz w:val="24"/>
          <w:szCs w:val="24"/>
        </w:rPr>
        <w:t xml:space="preserve"> </w:t>
      </w:r>
      <w:r w:rsidR="0067266E">
        <w:rPr>
          <w:rFonts w:hint="eastAsia"/>
          <w:sz w:val="24"/>
          <w:szCs w:val="24"/>
        </w:rPr>
        <w:t>students</w:t>
      </w:r>
      <w:r w:rsidR="00014C3C">
        <w:rPr>
          <w:rFonts w:hint="eastAsia"/>
          <w:sz w:val="24"/>
          <w:szCs w:val="24"/>
        </w:rPr>
        <w:t xml:space="preserve"> speaking a language other than English, </w:t>
      </w:r>
      <w:r w:rsidR="0067266E">
        <w:rPr>
          <w:rFonts w:hint="eastAsia"/>
          <w:sz w:val="24"/>
          <w:szCs w:val="24"/>
        </w:rPr>
        <w:t>they</w:t>
      </w:r>
      <w:r w:rsidR="00014C3C">
        <w:rPr>
          <w:rFonts w:hint="eastAsia"/>
          <w:sz w:val="24"/>
          <w:szCs w:val="24"/>
        </w:rPr>
        <w:t xml:space="preserve"> </w:t>
      </w:r>
      <w:r w:rsidR="00502441">
        <w:rPr>
          <w:rFonts w:hint="eastAsia"/>
          <w:sz w:val="24"/>
          <w:szCs w:val="24"/>
        </w:rPr>
        <w:t>have</w:t>
      </w:r>
      <w:r w:rsidR="0067266E">
        <w:rPr>
          <w:rFonts w:hint="eastAsia"/>
          <w:sz w:val="24"/>
          <w:szCs w:val="24"/>
        </w:rPr>
        <w:t xml:space="preserve"> to</w:t>
      </w:r>
      <w:r w:rsidR="00014C3C">
        <w:rPr>
          <w:rFonts w:hint="eastAsia"/>
          <w:sz w:val="24"/>
          <w:szCs w:val="24"/>
        </w:rPr>
        <w:t xml:space="preserve"> pay $5, w</w:t>
      </w:r>
      <w:r w:rsidR="0067266E">
        <w:rPr>
          <w:rFonts w:hint="eastAsia"/>
          <w:sz w:val="24"/>
          <w:szCs w:val="24"/>
        </w:rPr>
        <w:t xml:space="preserve">hich </w:t>
      </w:r>
      <w:r w:rsidR="00502441">
        <w:rPr>
          <w:rFonts w:hint="eastAsia"/>
          <w:sz w:val="24"/>
          <w:szCs w:val="24"/>
        </w:rPr>
        <w:t>we donate</w:t>
      </w:r>
      <w:r w:rsidR="00014C3C">
        <w:rPr>
          <w:rFonts w:hint="eastAsia"/>
          <w:sz w:val="24"/>
          <w:szCs w:val="24"/>
        </w:rPr>
        <w:t xml:space="preserve"> to charity.</w:t>
      </w:r>
      <w:r w:rsidR="00502441">
        <w:rPr>
          <w:sz w:val="24"/>
          <w:szCs w:val="24"/>
        </w:rPr>
        <w:t>”</w:t>
      </w:r>
      <w:r w:rsidR="00014C3C">
        <w:rPr>
          <w:rFonts w:hint="eastAsia"/>
          <w:sz w:val="24"/>
          <w:szCs w:val="24"/>
        </w:rPr>
        <w:t xml:space="preserve"> There were m</w:t>
      </w:r>
      <w:r>
        <w:rPr>
          <w:rFonts w:hint="eastAsia"/>
          <w:sz w:val="24"/>
          <w:szCs w:val="24"/>
        </w:rPr>
        <w:t>any Korean, Chinese, and Mexican students. They easily mingled with the same ethnic group</w:t>
      </w:r>
      <w:r w:rsidR="0067266E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and wanted to use their language. The center needed to prevent the students use their language </w:t>
      </w:r>
      <w:r w:rsidR="0067266E"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make them improve English </w:t>
      </w:r>
      <w:r w:rsidR="0067266E">
        <w:rPr>
          <w:rFonts w:hint="eastAsia"/>
          <w:sz w:val="24"/>
          <w:szCs w:val="24"/>
        </w:rPr>
        <w:t>as well as</w:t>
      </w:r>
      <w:r>
        <w:rPr>
          <w:rFonts w:hint="eastAsia"/>
          <w:sz w:val="24"/>
          <w:szCs w:val="24"/>
        </w:rPr>
        <w:t xml:space="preserve"> help them make many foreign friends. At first, I was caught by a staff person when I spoke </w:t>
      </w:r>
      <w:r w:rsidR="00247D21">
        <w:rPr>
          <w:rFonts w:hint="eastAsia"/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>Korean. B</w:t>
      </w:r>
      <w:r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 xml:space="preserve">t I got accustomed to the rule after I paid penalty twice. </w:t>
      </w:r>
      <w:r w:rsidR="00247D21">
        <w:rPr>
          <w:rFonts w:hint="eastAsia"/>
          <w:sz w:val="24"/>
          <w:szCs w:val="24"/>
        </w:rPr>
        <w:t xml:space="preserve">I think it was effective to make the students use only English and help them improve English a lot. </w:t>
      </w:r>
      <w:proofErr w:type="gramStart"/>
      <w:r w:rsidR="00247D21">
        <w:rPr>
          <w:rFonts w:hint="eastAsia"/>
          <w:sz w:val="24"/>
          <w:szCs w:val="24"/>
        </w:rPr>
        <w:t>Even though it is negative punishment by Skinner</w:t>
      </w:r>
      <w:r w:rsidR="00247D21">
        <w:rPr>
          <w:sz w:val="24"/>
          <w:szCs w:val="24"/>
        </w:rPr>
        <w:t>’</w:t>
      </w:r>
      <w:r w:rsidR="00247D21">
        <w:rPr>
          <w:rFonts w:hint="eastAsia"/>
          <w:sz w:val="24"/>
          <w:szCs w:val="24"/>
        </w:rPr>
        <w:t xml:space="preserve">s theory, which </w:t>
      </w:r>
      <w:r w:rsidR="00284F04">
        <w:rPr>
          <w:sz w:val="24"/>
          <w:szCs w:val="24"/>
        </w:rPr>
        <w:t>“</w:t>
      </w:r>
      <w:r w:rsidR="00247D21">
        <w:rPr>
          <w:rFonts w:hint="eastAsia"/>
          <w:sz w:val="24"/>
          <w:szCs w:val="24"/>
        </w:rPr>
        <w:t>student</w:t>
      </w:r>
      <w:r w:rsidR="00284F04">
        <w:rPr>
          <w:rFonts w:hint="eastAsia"/>
          <w:sz w:val="24"/>
          <w:szCs w:val="24"/>
        </w:rPr>
        <w:t>s</w:t>
      </w:r>
      <w:r w:rsidR="00247D21">
        <w:rPr>
          <w:rFonts w:hint="eastAsia"/>
          <w:sz w:val="24"/>
          <w:szCs w:val="24"/>
        </w:rPr>
        <w:t xml:space="preserve"> might feel ba</w:t>
      </w:r>
      <w:r w:rsidR="0067266E">
        <w:rPr>
          <w:rFonts w:hint="eastAsia"/>
          <w:sz w:val="24"/>
          <w:szCs w:val="24"/>
        </w:rPr>
        <w:t>d if a teacher takes money away</w:t>
      </w:r>
      <w:r w:rsidR="00284F04">
        <w:rPr>
          <w:rFonts w:hint="eastAsia"/>
          <w:sz w:val="24"/>
          <w:szCs w:val="24"/>
        </w:rPr>
        <w:t xml:space="preserve"> from them</w:t>
      </w:r>
      <w:r w:rsidR="0067266E">
        <w:rPr>
          <w:rFonts w:hint="eastAsia"/>
          <w:sz w:val="24"/>
          <w:szCs w:val="24"/>
        </w:rPr>
        <w:t>.</w:t>
      </w:r>
      <w:r w:rsidR="00284F04">
        <w:rPr>
          <w:sz w:val="24"/>
          <w:szCs w:val="24"/>
        </w:rPr>
        <w:t>”</w:t>
      </w:r>
      <w:proofErr w:type="gramEnd"/>
      <w:r w:rsidR="0067266E">
        <w:rPr>
          <w:rFonts w:hint="eastAsia"/>
          <w:sz w:val="24"/>
          <w:szCs w:val="24"/>
        </w:rPr>
        <w:t xml:space="preserve"> T</w:t>
      </w:r>
      <w:r w:rsidR="00247D21">
        <w:rPr>
          <w:rFonts w:hint="eastAsia"/>
          <w:sz w:val="24"/>
          <w:szCs w:val="24"/>
        </w:rPr>
        <w:t xml:space="preserve">he students in this ELS center did not feel bad, since all the money </w:t>
      </w:r>
      <w:r w:rsidR="00D04495">
        <w:rPr>
          <w:rFonts w:hint="eastAsia"/>
          <w:sz w:val="24"/>
          <w:szCs w:val="24"/>
        </w:rPr>
        <w:t>they paid went to charity. I think this kind of rule is good for not children but adults, because it is related to money. I</w:t>
      </w:r>
      <w:r w:rsidR="001F4680">
        <w:rPr>
          <w:rFonts w:hint="eastAsia"/>
          <w:sz w:val="24"/>
          <w:szCs w:val="24"/>
        </w:rPr>
        <w:t xml:space="preserve"> would borrow this rule, if I teach </w:t>
      </w:r>
      <w:r w:rsidR="00D04495">
        <w:rPr>
          <w:rFonts w:hint="eastAsia"/>
          <w:sz w:val="24"/>
          <w:szCs w:val="24"/>
        </w:rPr>
        <w:t>adults.</w:t>
      </w:r>
    </w:p>
    <w:p w:rsidR="00B3318D" w:rsidRDefault="00D04495" w:rsidP="00BA7B72">
      <w:pPr>
        <w:tabs>
          <w:tab w:val="left" w:pos="7088"/>
        </w:tabs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I also took an English conversation class in a private academy. There was a rule about tardiness and absences. The </w:t>
      </w:r>
      <w:proofErr w:type="gramStart"/>
      <w:r>
        <w:rPr>
          <w:rFonts w:hint="eastAsia"/>
          <w:sz w:val="24"/>
          <w:szCs w:val="24"/>
        </w:rPr>
        <w:t>students</w:t>
      </w:r>
      <w:proofErr w:type="gramEnd"/>
      <w:r>
        <w:rPr>
          <w:rFonts w:hint="eastAsia"/>
          <w:sz w:val="24"/>
          <w:szCs w:val="24"/>
        </w:rPr>
        <w:t xml:space="preserve"> who had no absence and less than three times of tardiness, received a Sta</w:t>
      </w:r>
      <w:r w:rsidR="000C0F55">
        <w:rPr>
          <w:rFonts w:hint="eastAsia"/>
          <w:sz w:val="24"/>
          <w:szCs w:val="24"/>
        </w:rPr>
        <w:t xml:space="preserve">rbucks coupon from the academy. In my class, one of the students had a perfect attendance and got this coupon. She said it was not expected and she was happy. I think students feel </w:t>
      </w:r>
      <w:r w:rsidR="006A52D7">
        <w:rPr>
          <w:rFonts w:hint="eastAsia"/>
          <w:sz w:val="24"/>
          <w:szCs w:val="24"/>
        </w:rPr>
        <w:t>good</w:t>
      </w:r>
      <w:r w:rsidR="000C0F55">
        <w:rPr>
          <w:rFonts w:hint="eastAsia"/>
          <w:sz w:val="24"/>
          <w:szCs w:val="24"/>
        </w:rPr>
        <w:t xml:space="preserve"> when they receive </w:t>
      </w:r>
      <w:r w:rsidR="006A52D7">
        <w:rPr>
          <w:rFonts w:hint="eastAsia"/>
          <w:sz w:val="24"/>
          <w:szCs w:val="24"/>
        </w:rPr>
        <w:t>something</w:t>
      </w:r>
      <w:r w:rsidR="000C0F55">
        <w:rPr>
          <w:rFonts w:hint="eastAsia"/>
          <w:sz w:val="24"/>
          <w:szCs w:val="24"/>
        </w:rPr>
        <w:t xml:space="preserve"> as a prize, but </w:t>
      </w:r>
      <w:r w:rsidR="006A52D7">
        <w:rPr>
          <w:rFonts w:hint="eastAsia"/>
          <w:sz w:val="24"/>
          <w:szCs w:val="24"/>
        </w:rPr>
        <w:t xml:space="preserve">it is not true that </w:t>
      </w:r>
      <w:r w:rsidR="000C0F55">
        <w:rPr>
          <w:rFonts w:hint="eastAsia"/>
          <w:sz w:val="24"/>
          <w:szCs w:val="24"/>
        </w:rPr>
        <w:t xml:space="preserve">adult students </w:t>
      </w:r>
      <w:r w:rsidR="006A52D7">
        <w:rPr>
          <w:rFonts w:hint="eastAsia"/>
          <w:sz w:val="24"/>
          <w:szCs w:val="24"/>
        </w:rPr>
        <w:t xml:space="preserve">attend </w:t>
      </w:r>
      <w:r w:rsidR="000C0F55">
        <w:rPr>
          <w:rFonts w:hint="eastAsia"/>
          <w:sz w:val="24"/>
          <w:szCs w:val="24"/>
        </w:rPr>
        <w:t>every class in order to get a prize. A small prize does not mo</w:t>
      </w:r>
      <w:r w:rsidR="006A52D7">
        <w:rPr>
          <w:rFonts w:hint="eastAsia"/>
          <w:sz w:val="24"/>
          <w:szCs w:val="24"/>
        </w:rPr>
        <w:t xml:space="preserve">tivate adults to come to class, because they are self-directed and autonomous. On the other hand, children could be motivated by a small prize like candy or stickers. They are not goal-oriented yet and they feel happier </w:t>
      </w:r>
      <w:r w:rsidR="00FE0B39">
        <w:rPr>
          <w:rFonts w:hint="eastAsia"/>
          <w:sz w:val="24"/>
          <w:szCs w:val="24"/>
        </w:rPr>
        <w:t xml:space="preserve">with a little gift than adults. My daughter was very excited of receiving </w:t>
      </w:r>
      <w:r w:rsidR="008774E0">
        <w:rPr>
          <w:rFonts w:hint="eastAsia"/>
          <w:sz w:val="24"/>
          <w:szCs w:val="24"/>
        </w:rPr>
        <w:t xml:space="preserve">a </w:t>
      </w:r>
      <w:r w:rsidR="00FE0B39">
        <w:rPr>
          <w:rFonts w:hint="eastAsia"/>
          <w:sz w:val="24"/>
          <w:szCs w:val="24"/>
        </w:rPr>
        <w:t>lollipop</w:t>
      </w:r>
      <w:r w:rsidR="008774E0">
        <w:rPr>
          <w:rFonts w:hint="eastAsia"/>
          <w:sz w:val="24"/>
          <w:szCs w:val="24"/>
        </w:rPr>
        <w:t xml:space="preserve"> from her teacher in kinder</w:t>
      </w:r>
      <w:r w:rsidR="00A01E68">
        <w:rPr>
          <w:rFonts w:hint="eastAsia"/>
          <w:sz w:val="24"/>
          <w:szCs w:val="24"/>
        </w:rPr>
        <w:t xml:space="preserve">garten. I would </w:t>
      </w:r>
      <w:r w:rsidR="00B3318D">
        <w:rPr>
          <w:rFonts w:hint="eastAsia"/>
          <w:sz w:val="24"/>
          <w:szCs w:val="24"/>
        </w:rPr>
        <w:t>give somethin</w:t>
      </w:r>
      <w:r w:rsidR="00935CD3">
        <w:rPr>
          <w:rFonts w:hint="eastAsia"/>
          <w:sz w:val="24"/>
          <w:szCs w:val="24"/>
        </w:rPr>
        <w:t>g good to children when they have</w:t>
      </w:r>
      <w:r w:rsidR="00B3318D">
        <w:rPr>
          <w:rFonts w:hint="eastAsia"/>
          <w:sz w:val="24"/>
          <w:szCs w:val="24"/>
        </w:rPr>
        <w:t xml:space="preserve"> perfect attendance</w:t>
      </w:r>
      <w:r w:rsidR="00935CD3">
        <w:rPr>
          <w:rFonts w:hint="eastAsia"/>
          <w:sz w:val="24"/>
          <w:szCs w:val="24"/>
        </w:rPr>
        <w:t>,</w:t>
      </w:r>
      <w:r w:rsidR="00A01E68">
        <w:rPr>
          <w:rFonts w:hint="eastAsia"/>
          <w:sz w:val="24"/>
          <w:szCs w:val="24"/>
        </w:rPr>
        <w:t xml:space="preserve"> if I teach children</w:t>
      </w:r>
      <w:r w:rsidR="00B3318D">
        <w:rPr>
          <w:rFonts w:hint="eastAsia"/>
          <w:sz w:val="24"/>
          <w:szCs w:val="24"/>
        </w:rPr>
        <w:t>. I believe it can motivate them to come to class every</w:t>
      </w:r>
      <w:r w:rsidR="001058E9">
        <w:rPr>
          <w:rFonts w:hint="eastAsia"/>
          <w:sz w:val="24"/>
          <w:szCs w:val="24"/>
        </w:rPr>
        <w:t xml:space="preserve"> </w:t>
      </w:r>
      <w:r w:rsidR="00B3318D">
        <w:rPr>
          <w:rFonts w:hint="eastAsia"/>
          <w:sz w:val="24"/>
          <w:szCs w:val="24"/>
        </w:rPr>
        <w:t>day.</w:t>
      </w:r>
    </w:p>
    <w:p w:rsidR="00B3318D" w:rsidRDefault="00B3318D" w:rsidP="00BA7B72">
      <w:pPr>
        <w:tabs>
          <w:tab w:val="left" w:pos="7088"/>
        </w:tabs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I had many presentation assignments, when I took an E</w:t>
      </w:r>
      <w:r w:rsidR="00AF5CE1">
        <w:rPr>
          <w:rFonts w:hint="eastAsia"/>
          <w:sz w:val="24"/>
          <w:szCs w:val="24"/>
        </w:rPr>
        <w:t>nglish speech class in college.</w:t>
      </w:r>
      <w:r>
        <w:rPr>
          <w:rFonts w:hint="eastAsia"/>
          <w:sz w:val="24"/>
          <w:szCs w:val="24"/>
        </w:rPr>
        <w:t xml:space="preserve"> </w:t>
      </w:r>
      <w:r w:rsidR="00AF5CE1">
        <w:rPr>
          <w:rFonts w:hint="eastAsia"/>
          <w:sz w:val="24"/>
          <w:szCs w:val="24"/>
        </w:rPr>
        <w:t>Sometimes, t</w:t>
      </w:r>
      <w:r>
        <w:rPr>
          <w:rFonts w:hint="eastAsia"/>
          <w:sz w:val="24"/>
          <w:szCs w:val="24"/>
        </w:rPr>
        <w:t xml:space="preserve">he professor let the students </w:t>
      </w:r>
      <w:r w:rsidR="00764F6E">
        <w:rPr>
          <w:rFonts w:hint="eastAsia"/>
          <w:sz w:val="24"/>
          <w:szCs w:val="24"/>
        </w:rPr>
        <w:t xml:space="preserve">do the work </w:t>
      </w:r>
      <w:r w:rsidR="00AF5CE1">
        <w:rPr>
          <w:rFonts w:hint="eastAsia"/>
          <w:sz w:val="24"/>
          <w:szCs w:val="24"/>
        </w:rPr>
        <w:t xml:space="preserve">in groups, and in other times, she </w:t>
      </w:r>
      <w:r w:rsidR="001F4680">
        <w:rPr>
          <w:rFonts w:hint="eastAsia"/>
          <w:sz w:val="24"/>
          <w:szCs w:val="24"/>
        </w:rPr>
        <w:t>assigned</w:t>
      </w:r>
      <w:r w:rsidR="00AF5CE1">
        <w:rPr>
          <w:rFonts w:hint="eastAsia"/>
          <w:sz w:val="24"/>
          <w:szCs w:val="24"/>
        </w:rPr>
        <w:t xml:space="preserve"> the students </w:t>
      </w:r>
      <w:r w:rsidR="00600209">
        <w:rPr>
          <w:rFonts w:hint="eastAsia"/>
          <w:sz w:val="24"/>
          <w:szCs w:val="24"/>
        </w:rPr>
        <w:t xml:space="preserve">to </w:t>
      </w:r>
      <w:r w:rsidR="00AF5CE1">
        <w:rPr>
          <w:rFonts w:hint="eastAsia"/>
          <w:sz w:val="24"/>
          <w:szCs w:val="24"/>
        </w:rPr>
        <w:t xml:space="preserve">do the work individually. I think we shared our ideas and </w:t>
      </w:r>
      <w:r w:rsidR="00AF5CE1">
        <w:rPr>
          <w:sz w:val="24"/>
          <w:szCs w:val="24"/>
        </w:rPr>
        <w:t>research</w:t>
      </w:r>
      <w:r w:rsidR="00AF5CE1">
        <w:rPr>
          <w:rFonts w:hint="eastAsia"/>
          <w:sz w:val="24"/>
          <w:szCs w:val="24"/>
        </w:rPr>
        <w:t xml:space="preserve"> information</w:t>
      </w:r>
      <w:r w:rsidR="00600209">
        <w:rPr>
          <w:rFonts w:hint="eastAsia"/>
          <w:sz w:val="24"/>
          <w:szCs w:val="24"/>
        </w:rPr>
        <w:t xml:space="preserve"> more</w:t>
      </w:r>
      <w:r w:rsidR="00AF5CE1">
        <w:rPr>
          <w:rFonts w:hint="eastAsia"/>
          <w:sz w:val="24"/>
          <w:szCs w:val="24"/>
        </w:rPr>
        <w:t xml:space="preserve">, </w:t>
      </w:r>
      <w:r w:rsidR="00600209" w:rsidRPr="00600209">
        <w:rPr>
          <w:sz w:val="24"/>
          <w:szCs w:val="24"/>
        </w:rPr>
        <w:t>when we worked in a group,</w:t>
      </w:r>
      <w:r w:rsidR="00600209">
        <w:rPr>
          <w:rFonts w:hint="eastAsia"/>
          <w:sz w:val="24"/>
          <w:szCs w:val="24"/>
        </w:rPr>
        <w:t xml:space="preserve"> </w:t>
      </w:r>
      <w:r w:rsidR="00AF5CE1">
        <w:rPr>
          <w:rFonts w:hint="eastAsia"/>
          <w:sz w:val="24"/>
          <w:szCs w:val="24"/>
        </w:rPr>
        <w:t xml:space="preserve">which helped us to prepare </w:t>
      </w:r>
      <w:r w:rsidR="00782C97">
        <w:rPr>
          <w:rFonts w:hint="eastAsia"/>
          <w:sz w:val="24"/>
          <w:szCs w:val="24"/>
        </w:rPr>
        <w:t>for better</w:t>
      </w:r>
      <w:r w:rsidR="00AF5CE1">
        <w:rPr>
          <w:rFonts w:hint="eastAsia"/>
          <w:sz w:val="24"/>
          <w:szCs w:val="24"/>
        </w:rPr>
        <w:t xml:space="preserve"> presentation. </w:t>
      </w:r>
      <w:r w:rsidR="00782C97">
        <w:rPr>
          <w:rFonts w:hint="eastAsia"/>
          <w:sz w:val="24"/>
          <w:szCs w:val="24"/>
        </w:rPr>
        <w:t>I</w:t>
      </w:r>
      <w:r w:rsidR="00AF5CE1">
        <w:rPr>
          <w:rFonts w:hint="eastAsia"/>
          <w:sz w:val="24"/>
          <w:szCs w:val="24"/>
        </w:rPr>
        <w:t xml:space="preserve"> felt responsibility </w:t>
      </w:r>
      <w:r w:rsidR="00782C97">
        <w:rPr>
          <w:rFonts w:hint="eastAsia"/>
          <w:sz w:val="24"/>
          <w:szCs w:val="24"/>
        </w:rPr>
        <w:t xml:space="preserve">to our group, so I made more efforts than when I worked alone. </w:t>
      </w:r>
      <w:r w:rsidR="00600209">
        <w:rPr>
          <w:rFonts w:hint="eastAsia"/>
          <w:sz w:val="24"/>
          <w:szCs w:val="24"/>
        </w:rPr>
        <w:t>It</w:t>
      </w:r>
      <w:r w:rsidR="00782C97">
        <w:rPr>
          <w:rFonts w:hint="eastAsia"/>
          <w:sz w:val="24"/>
          <w:szCs w:val="24"/>
        </w:rPr>
        <w:t xml:space="preserve"> is helpful for students to prepare for their presentation when a teacher assigns it as a group work. </w:t>
      </w:r>
    </w:p>
    <w:p w:rsidR="00F73A3B" w:rsidRPr="00014C3C" w:rsidRDefault="00F73A3B" w:rsidP="00BA7B72">
      <w:pPr>
        <w:tabs>
          <w:tab w:val="left" w:pos="7088"/>
        </w:tabs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There might be better </w:t>
      </w:r>
      <w:r w:rsidR="00653BD2">
        <w:rPr>
          <w:rFonts w:hint="eastAsia"/>
          <w:sz w:val="24"/>
          <w:szCs w:val="24"/>
        </w:rPr>
        <w:t>methods</w:t>
      </w:r>
      <w:r w:rsidR="00A748BF">
        <w:rPr>
          <w:rFonts w:hint="eastAsia"/>
          <w:sz w:val="24"/>
          <w:szCs w:val="24"/>
        </w:rPr>
        <w:t xml:space="preserve"> </w:t>
      </w:r>
      <w:r w:rsidR="00653BD2">
        <w:rPr>
          <w:rFonts w:hint="eastAsia"/>
          <w:sz w:val="24"/>
          <w:szCs w:val="24"/>
        </w:rPr>
        <w:t>for</w:t>
      </w:r>
      <w:r w:rsidR="00A748BF">
        <w:rPr>
          <w:rFonts w:hint="eastAsia"/>
          <w:sz w:val="24"/>
          <w:szCs w:val="24"/>
        </w:rPr>
        <w:t xml:space="preserve"> classroom management besides what I mentioned above. </w:t>
      </w:r>
      <w:r w:rsidR="00D021EB">
        <w:rPr>
          <w:rFonts w:hint="eastAsia"/>
          <w:sz w:val="24"/>
          <w:szCs w:val="24"/>
        </w:rPr>
        <w:t>Also, there will be a lot of unexpected problems in class. Teachers have to deal with them by the prepared policy and impromptu response.</w:t>
      </w:r>
      <w:r w:rsidR="005A3FE1">
        <w:rPr>
          <w:rFonts w:hint="eastAsia"/>
          <w:sz w:val="24"/>
          <w:szCs w:val="24"/>
        </w:rPr>
        <w:t xml:space="preserve"> From time to time, it could be more difficult than teaching a language. Therefore, I will think about how to deal with the problems which would happen in class.</w:t>
      </w:r>
    </w:p>
    <w:sectPr w:rsidR="00F73A3B" w:rsidRPr="00014C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C6" w:rsidRDefault="00D567C6" w:rsidP="0067266E">
      <w:pPr>
        <w:spacing w:after="0" w:line="240" w:lineRule="auto"/>
      </w:pPr>
      <w:r>
        <w:separator/>
      </w:r>
    </w:p>
  </w:endnote>
  <w:endnote w:type="continuationSeparator" w:id="0">
    <w:p w:rsidR="00D567C6" w:rsidRDefault="00D567C6" w:rsidP="0067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C6" w:rsidRDefault="00D567C6" w:rsidP="0067266E">
      <w:pPr>
        <w:spacing w:after="0" w:line="240" w:lineRule="auto"/>
      </w:pPr>
      <w:r>
        <w:separator/>
      </w:r>
    </w:p>
  </w:footnote>
  <w:footnote w:type="continuationSeparator" w:id="0">
    <w:p w:rsidR="00D567C6" w:rsidRDefault="00D567C6" w:rsidP="0067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D"/>
    <w:rsid w:val="00014C3C"/>
    <w:rsid w:val="00060E8D"/>
    <w:rsid w:val="000C0F55"/>
    <w:rsid w:val="001058E9"/>
    <w:rsid w:val="001E5493"/>
    <w:rsid w:val="001F4680"/>
    <w:rsid w:val="00247D21"/>
    <w:rsid w:val="00284F04"/>
    <w:rsid w:val="00502441"/>
    <w:rsid w:val="005264D7"/>
    <w:rsid w:val="005A3FE1"/>
    <w:rsid w:val="00600209"/>
    <w:rsid w:val="00653BD2"/>
    <w:rsid w:val="0067266E"/>
    <w:rsid w:val="006A52D7"/>
    <w:rsid w:val="00764F6E"/>
    <w:rsid w:val="00782C97"/>
    <w:rsid w:val="007C77C0"/>
    <w:rsid w:val="007E09B0"/>
    <w:rsid w:val="008774E0"/>
    <w:rsid w:val="00935CD3"/>
    <w:rsid w:val="00973200"/>
    <w:rsid w:val="00A01E68"/>
    <w:rsid w:val="00A748BF"/>
    <w:rsid w:val="00AF5CE1"/>
    <w:rsid w:val="00B3318D"/>
    <w:rsid w:val="00BA7B72"/>
    <w:rsid w:val="00C602BE"/>
    <w:rsid w:val="00C83CDF"/>
    <w:rsid w:val="00CA7D66"/>
    <w:rsid w:val="00D021EB"/>
    <w:rsid w:val="00D04495"/>
    <w:rsid w:val="00D567C6"/>
    <w:rsid w:val="00DB1985"/>
    <w:rsid w:val="00E479FD"/>
    <w:rsid w:val="00F73A3B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6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266E"/>
  </w:style>
  <w:style w:type="paragraph" w:styleId="a4">
    <w:name w:val="footer"/>
    <w:basedOn w:val="a"/>
    <w:link w:val="Char0"/>
    <w:uiPriority w:val="99"/>
    <w:unhideWhenUsed/>
    <w:rsid w:val="006726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6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266E"/>
  </w:style>
  <w:style w:type="paragraph" w:styleId="a4">
    <w:name w:val="footer"/>
    <w:basedOn w:val="a"/>
    <w:link w:val="Char0"/>
    <w:uiPriority w:val="99"/>
    <w:unhideWhenUsed/>
    <w:rsid w:val="006726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Jihun</dc:creator>
  <cp:lastModifiedBy>Jihun</cp:lastModifiedBy>
  <cp:revision>20</cp:revision>
  <cp:lastPrinted>2014-03-25T07:26:00Z</cp:lastPrinted>
  <dcterms:created xsi:type="dcterms:W3CDTF">2014-03-23T02:11:00Z</dcterms:created>
  <dcterms:modified xsi:type="dcterms:W3CDTF">2014-03-25T07:31:00Z</dcterms:modified>
</cp:coreProperties>
</file>