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BD" w:rsidRPr="0065510F" w:rsidRDefault="00FB5506" w:rsidP="00B00E17">
      <w:pPr>
        <w:jc w:val="center"/>
        <w:rPr>
          <w:rFonts w:hint="eastAsia"/>
          <w:b/>
          <w:sz w:val="32"/>
          <w:szCs w:val="32"/>
        </w:rPr>
      </w:pPr>
      <w:r w:rsidRPr="0065510F">
        <w:rPr>
          <w:rFonts w:hint="eastAsia"/>
          <w:b/>
          <w:sz w:val="32"/>
          <w:szCs w:val="32"/>
        </w:rPr>
        <w:t>What can I do for my students as a teacher?</w:t>
      </w:r>
    </w:p>
    <w:p w:rsidR="00F351C2" w:rsidRDefault="00F351C2">
      <w:pPr>
        <w:rPr>
          <w:rFonts w:hint="eastAsia"/>
          <w:sz w:val="24"/>
          <w:szCs w:val="24"/>
        </w:rPr>
      </w:pPr>
    </w:p>
    <w:p w:rsidR="009A21EB" w:rsidRPr="0065510F" w:rsidRDefault="009A21EB">
      <w:pPr>
        <w:rPr>
          <w:rFonts w:hint="eastAsia"/>
          <w:sz w:val="24"/>
          <w:szCs w:val="24"/>
        </w:rPr>
      </w:pPr>
      <w:r w:rsidRPr="0065510F">
        <w:rPr>
          <w:rFonts w:hint="eastAsia"/>
          <w:sz w:val="24"/>
          <w:szCs w:val="24"/>
        </w:rPr>
        <w:t xml:space="preserve">According to the education ministry, Korean parents who are obsessed with English education spent more than 19 trillion won ($ 17 billion) per year on private institutes for their children. Even though we have invested our money to improve English skills, </w:t>
      </w:r>
      <w:r w:rsidR="00B90809" w:rsidRPr="0065510F">
        <w:rPr>
          <w:rFonts w:hint="eastAsia"/>
          <w:sz w:val="24"/>
          <w:szCs w:val="24"/>
        </w:rPr>
        <w:t>it is frustrating to hear the news saying that our country</w:t>
      </w:r>
      <w:r w:rsidR="00B90809" w:rsidRPr="0065510F">
        <w:rPr>
          <w:sz w:val="24"/>
          <w:szCs w:val="24"/>
        </w:rPr>
        <w:t>’</w:t>
      </w:r>
      <w:r w:rsidR="00B90809" w:rsidRPr="0065510F">
        <w:rPr>
          <w:rFonts w:hint="eastAsia"/>
          <w:sz w:val="24"/>
          <w:szCs w:val="24"/>
        </w:rPr>
        <w:t>s global standing in proficiency of this language has fallen from 13</w:t>
      </w:r>
      <w:r w:rsidR="00B90809" w:rsidRPr="0065510F">
        <w:rPr>
          <w:rFonts w:hint="eastAsia"/>
          <w:sz w:val="24"/>
          <w:szCs w:val="24"/>
          <w:vertAlign w:val="superscript"/>
        </w:rPr>
        <w:t>th</w:t>
      </w:r>
      <w:r w:rsidR="00B90809" w:rsidRPr="0065510F">
        <w:rPr>
          <w:rFonts w:hint="eastAsia"/>
          <w:sz w:val="24"/>
          <w:szCs w:val="24"/>
        </w:rPr>
        <w:t xml:space="preserve"> in 2009 to 21</w:t>
      </w:r>
      <w:r w:rsidR="00B90809" w:rsidRPr="0065510F">
        <w:rPr>
          <w:rFonts w:hint="eastAsia"/>
          <w:sz w:val="24"/>
          <w:szCs w:val="24"/>
          <w:vertAlign w:val="superscript"/>
        </w:rPr>
        <w:t xml:space="preserve">st </w:t>
      </w:r>
      <w:r w:rsidR="00B90809" w:rsidRPr="0065510F">
        <w:rPr>
          <w:rFonts w:hint="eastAsia"/>
          <w:sz w:val="24"/>
          <w:szCs w:val="24"/>
        </w:rPr>
        <w:t>in 2011. What</w:t>
      </w:r>
      <w:r w:rsidR="00B90809" w:rsidRPr="0065510F">
        <w:rPr>
          <w:sz w:val="24"/>
          <w:szCs w:val="24"/>
        </w:rPr>
        <w:t>’</w:t>
      </w:r>
      <w:r w:rsidR="00B90809" w:rsidRPr="0065510F">
        <w:rPr>
          <w:rFonts w:hint="eastAsia"/>
          <w:sz w:val="24"/>
          <w:szCs w:val="24"/>
        </w:rPr>
        <w:t xml:space="preserve">s wrong with </w:t>
      </w:r>
      <w:r w:rsidR="00B90809" w:rsidRPr="0065510F">
        <w:rPr>
          <w:sz w:val="24"/>
          <w:szCs w:val="24"/>
        </w:rPr>
        <w:t xml:space="preserve">English education </w:t>
      </w:r>
      <w:r w:rsidR="00B00E17" w:rsidRPr="0065510F">
        <w:rPr>
          <w:rFonts w:hint="eastAsia"/>
          <w:sz w:val="24"/>
          <w:szCs w:val="24"/>
        </w:rPr>
        <w:t xml:space="preserve">in Korea? </w:t>
      </w:r>
    </w:p>
    <w:p w:rsidR="00B90809" w:rsidRPr="0065510F" w:rsidRDefault="00B90809">
      <w:pPr>
        <w:rPr>
          <w:rFonts w:hint="eastAsia"/>
          <w:sz w:val="24"/>
          <w:szCs w:val="24"/>
        </w:rPr>
      </w:pPr>
    </w:p>
    <w:p w:rsidR="00B6490D" w:rsidRPr="0065510F" w:rsidRDefault="00D221D2" w:rsidP="00DC24F0">
      <w:pPr>
        <w:rPr>
          <w:rFonts w:hint="eastAsia"/>
          <w:sz w:val="24"/>
          <w:szCs w:val="24"/>
        </w:rPr>
      </w:pPr>
      <w:r w:rsidRPr="0065510F">
        <w:rPr>
          <w:rFonts w:hint="eastAsia"/>
          <w:sz w:val="24"/>
          <w:szCs w:val="24"/>
        </w:rPr>
        <w:t xml:space="preserve">I think </w:t>
      </w:r>
      <w:r w:rsidR="00B00E17" w:rsidRPr="0065510F">
        <w:rPr>
          <w:rFonts w:hint="eastAsia"/>
          <w:sz w:val="24"/>
          <w:szCs w:val="24"/>
        </w:rPr>
        <w:t xml:space="preserve">we do not have enough opportunities </w:t>
      </w:r>
      <w:r w:rsidR="00E016E3" w:rsidRPr="0065510F">
        <w:rPr>
          <w:rFonts w:hint="eastAsia"/>
          <w:sz w:val="24"/>
          <w:szCs w:val="24"/>
        </w:rPr>
        <w:t>to practice</w:t>
      </w:r>
      <w:r w:rsidR="00FB5506" w:rsidRPr="0065510F">
        <w:rPr>
          <w:rFonts w:hint="eastAsia"/>
          <w:sz w:val="24"/>
          <w:szCs w:val="24"/>
        </w:rPr>
        <w:t xml:space="preserve"> speaking. </w:t>
      </w:r>
      <w:r w:rsidR="00CA6842" w:rsidRPr="0065510F">
        <w:rPr>
          <w:rFonts w:hint="eastAsia"/>
          <w:sz w:val="24"/>
          <w:szCs w:val="24"/>
        </w:rPr>
        <w:t>When I</w:t>
      </w:r>
      <w:r w:rsidR="008F0AD8" w:rsidRPr="0065510F">
        <w:rPr>
          <w:rFonts w:hint="eastAsia"/>
          <w:sz w:val="24"/>
          <w:szCs w:val="24"/>
        </w:rPr>
        <w:t xml:space="preserve"> was a high school student in the 1990s, English teachers </w:t>
      </w:r>
      <w:r w:rsidR="00CA6842" w:rsidRPr="0065510F">
        <w:rPr>
          <w:rFonts w:hint="eastAsia"/>
          <w:sz w:val="24"/>
          <w:szCs w:val="24"/>
        </w:rPr>
        <w:t xml:space="preserve">only focused on </w:t>
      </w:r>
      <w:r w:rsidR="008F0AD8" w:rsidRPr="0065510F">
        <w:rPr>
          <w:rFonts w:hint="eastAsia"/>
          <w:sz w:val="24"/>
          <w:szCs w:val="24"/>
        </w:rPr>
        <w:t>reading</w:t>
      </w:r>
      <w:r w:rsidR="00AA1E8E" w:rsidRPr="0065510F">
        <w:rPr>
          <w:rFonts w:hint="eastAsia"/>
          <w:sz w:val="24"/>
          <w:szCs w:val="24"/>
        </w:rPr>
        <w:t>.</w:t>
      </w:r>
      <w:r w:rsidR="008F0AD8" w:rsidRPr="0065510F">
        <w:rPr>
          <w:rFonts w:hint="eastAsia"/>
          <w:sz w:val="24"/>
          <w:szCs w:val="24"/>
        </w:rPr>
        <w:t xml:space="preserve"> This is because the university entrance e</w:t>
      </w:r>
      <w:r w:rsidR="00AA1E8E" w:rsidRPr="0065510F">
        <w:rPr>
          <w:rFonts w:hint="eastAsia"/>
          <w:sz w:val="24"/>
          <w:szCs w:val="24"/>
        </w:rPr>
        <w:t>xam was mainly abou</w:t>
      </w:r>
      <w:r w:rsidR="00E016E3" w:rsidRPr="0065510F">
        <w:rPr>
          <w:rFonts w:hint="eastAsia"/>
          <w:sz w:val="24"/>
          <w:szCs w:val="24"/>
        </w:rPr>
        <w:t xml:space="preserve">t </w:t>
      </w:r>
      <w:r w:rsidR="00AA1E8E" w:rsidRPr="0065510F">
        <w:rPr>
          <w:rFonts w:hint="eastAsia"/>
          <w:sz w:val="24"/>
          <w:szCs w:val="24"/>
        </w:rPr>
        <w:t>reading</w:t>
      </w:r>
      <w:r w:rsidR="00E016E3" w:rsidRPr="0065510F">
        <w:rPr>
          <w:rFonts w:hint="eastAsia"/>
          <w:sz w:val="24"/>
          <w:szCs w:val="24"/>
        </w:rPr>
        <w:t xml:space="preserve"> skill</w:t>
      </w:r>
      <w:r w:rsidR="00AA1E8E" w:rsidRPr="0065510F">
        <w:rPr>
          <w:rFonts w:hint="eastAsia"/>
          <w:sz w:val="24"/>
          <w:szCs w:val="24"/>
        </w:rPr>
        <w:t xml:space="preserve">. </w:t>
      </w:r>
      <w:r w:rsidR="00DC24F0" w:rsidRPr="0065510F">
        <w:rPr>
          <w:rFonts w:hint="eastAsia"/>
          <w:sz w:val="24"/>
          <w:szCs w:val="24"/>
        </w:rPr>
        <w:t>E</w:t>
      </w:r>
      <w:r w:rsidR="001551BB" w:rsidRPr="0065510F">
        <w:rPr>
          <w:sz w:val="24"/>
          <w:szCs w:val="24"/>
        </w:rPr>
        <w:t>xaminer</w:t>
      </w:r>
      <w:r w:rsidR="001551BB" w:rsidRPr="0065510F">
        <w:rPr>
          <w:rFonts w:hint="eastAsia"/>
          <w:sz w:val="24"/>
          <w:szCs w:val="24"/>
        </w:rPr>
        <w:t>s</w:t>
      </w:r>
      <w:r w:rsidRPr="0065510F">
        <w:rPr>
          <w:sz w:val="24"/>
          <w:szCs w:val="24"/>
        </w:rPr>
        <w:t xml:space="preserve"> </w:t>
      </w:r>
      <w:r w:rsidR="001551BB" w:rsidRPr="0065510F">
        <w:rPr>
          <w:rFonts w:hint="eastAsia"/>
          <w:sz w:val="24"/>
          <w:szCs w:val="24"/>
        </w:rPr>
        <w:t>made</w:t>
      </w:r>
      <w:r w:rsidR="00DC24F0" w:rsidRPr="0065510F">
        <w:rPr>
          <w:rFonts w:hint="eastAsia"/>
          <w:sz w:val="24"/>
          <w:szCs w:val="24"/>
        </w:rPr>
        <w:t xml:space="preserve"> </w:t>
      </w:r>
      <w:r w:rsidR="001551BB" w:rsidRPr="0065510F">
        <w:rPr>
          <w:rFonts w:hint="eastAsia"/>
          <w:sz w:val="24"/>
          <w:szCs w:val="24"/>
        </w:rPr>
        <w:t xml:space="preserve">exam </w:t>
      </w:r>
      <w:r w:rsidR="00DC24F0" w:rsidRPr="0065510F">
        <w:rPr>
          <w:sz w:val="24"/>
          <w:szCs w:val="24"/>
        </w:rPr>
        <w:t xml:space="preserve">questions </w:t>
      </w:r>
      <w:r w:rsidR="00DC24F0" w:rsidRPr="0065510F">
        <w:rPr>
          <w:rFonts w:hint="eastAsia"/>
          <w:sz w:val="24"/>
          <w:szCs w:val="24"/>
        </w:rPr>
        <w:t>with the most difficult words and the most complicated structure</w:t>
      </w:r>
      <w:r w:rsidR="001551BB" w:rsidRPr="0065510F">
        <w:rPr>
          <w:rFonts w:hint="eastAsia"/>
          <w:sz w:val="24"/>
          <w:szCs w:val="24"/>
        </w:rPr>
        <w:t>s</w:t>
      </w:r>
      <w:r w:rsidR="00DC24F0" w:rsidRPr="0065510F">
        <w:rPr>
          <w:rFonts w:hint="eastAsia"/>
          <w:sz w:val="24"/>
          <w:szCs w:val="24"/>
        </w:rPr>
        <w:t xml:space="preserve">. What </w:t>
      </w:r>
      <w:r w:rsidR="00DC24F0" w:rsidRPr="0065510F">
        <w:rPr>
          <w:sz w:val="24"/>
          <w:szCs w:val="24"/>
        </w:rPr>
        <w:t>students</w:t>
      </w:r>
      <w:r w:rsidR="00DC24F0" w:rsidRPr="0065510F">
        <w:rPr>
          <w:rFonts w:hint="eastAsia"/>
          <w:sz w:val="24"/>
          <w:szCs w:val="24"/>
        </w:rPr>
        <w:t xml:space="preserve"> could do</w:t>
      </w:r>
      <w:r w:rsidR="001551BB" w:rsidRPr="0065510F">
        <w:rPr>
          <w:rFonts w:hint="eastAsia"/>
          <w:sz w:val="24"/>
          <w:szCs w:val="24"/>
        </w:rPr>
        <w:t xml:space="preserve"> to get a higher score</w:t>
      </w:r>
      <w:r w:rsidR="00DC24F0" w:rsidRPr="0065510F">
        <w:rPr>
          <w:rFonts w:hint="eastAsia"/>
          <w:sz w:val="24"/>
          <w:szCs w:val="24"/>
        </w:rPr>
        <w:t xml:space="preserve"> in this education system was to try to memorize as many words as </w:t>
      </w:r>
      <w:r w:rsidR="001551BB" w:rsidRPr="0065510F">
        <w:rPr>
          <w:rFonts w:hint="eastAsia"/>
          <w:sz w:val="24"/>
          <w:szCs w:val="24"/>
        </w:rPr>
        <w:t>they could</w:t>
      </w:r>
      <w:r w:rsidR="00DC24F0" w:rsidRPr="0065510F">
        <w:rPr>
          <w:rFonts w:hint="eastAsia"/>
          <w:sz w:val="24"/>
          <w:szCs w:val="24"/>
        </w:rPr>
        <w:t xml:space="preserve">. Some kind teachers devised the special way to help students </w:t>
      </w:r>
      <w:r w:rsidR="00DC24F0" w:rsidRPr="0065510F">
        <w:rPr>
          <w:sz w:val="24"/>
          <w:szCs w:val="24"/>
        </w:rPr>
        <w:t>remember</w:t>
      </w:r>
      <w:r w:rsidR="00DC24F0" w:rsidRPr="0065510F">
        <w:rPr>
          <w:rFonts w:hint="eastAsia"/>
          <w:sz w:val="24"/>
          <w:szCs w:val="24"/>
        </w:rPr>
        <w:t xml:space="preserve"> </w:t>
      </w:r>
      <w:r w:rsidR="001551BB" w:rsidRPr="0065510F">
        <w:rPr>
          <w:rFonts w:hint="eastAsia"/>
          <w:sz w:val="24"/>
          <w:szCs w:val="24"/>
        </w:rPr>
        <w:t xml:space="preserve">words easily. The most </w:t>
      </w:r>
      <w:r w:rsidR="001551BB" w:rsidRPr="0065510F">
        <w:rPr>
          <w:sz w:val="24"/>
          <w:szCs w:val="24"/>
        </w:rPr>
        <w:t>famous</w:t>
      </w:r>
      <w:r w:rsidR="001551BB" w:rsidRPr="0065510F">
        <w:rPr>
          <w:rFonts w:hint="eastAsia"/>
          <w:sz w:val="24"/>
          <w:szCs w:val="24"/>
        </w:rPr>
        <w:t xml:space="preserve"> way to memorize vocabulary was to pronounce it in the Korean way. For example, in the case of ovum, we try to pronounce it in the </w:t>
      </w:r>
      <w:r w:rsidR="001551BB" w:rsidRPr="0065510F">
        <w:rPr>
          <w:sz w:val="24"/>
          <w:szCs w:val="24"/>
        </w:rPr>
        <w:t>Korean</w:t>
      </w:r>
      <w:r w:rsidR="001551BB" w:rsidRPr="0065510F">
        <w:rPr>
          <w:rFonts w:hint="eastAsia"/>
          <w:sz w:val="24"/>
          <w:szCs w:val="24"/>
        </w:rPr>
        <w:t xml:space="preserve"> way such as o-bun, which means 5 minutes in Korean. I believed that this was</w:t>
      </w:r>
      <w:r w:rsidR="00E016E3" w:rsidRPr="0065510F">
        <w:rPr>
          <w:rFonts w:hint="eastAsia"/>
          <w:sz w:val="24"/>
          <w:szCs w:val="24"/>
        </w:rPr>
        <w:t xml:space="preserve"> the most effective way to memorize</w:t>
      </w:r>
      <w:r w:rsidR="001551BB" w:rsidRPr="0065510F">
        <w:rPr>
          <w:rFonts w:hint="eastAsia"/>
          <w:sz w:val="24"/>
          <w:szCs w:val="24"/>
        </w:rPr>
        <w:t xml:space="preserve"> English</w:t>
      </w:r>
      <w:r w:rsidR="00E016E3" w:rsidRPr="0065510F">
        <w:rPr>
          <w:rFonts w:hint="eastAsia"/>
          <w:sz w:val="24"/>
          <w:szCs w:val="24"/>
        </w:rPr>
        <w:t xml:space="preserve"> words quickly</w:t>
      </w:r>
      <w:r w:rsidR="001551BB" w:rsidRPr="0065510F">
        <w:rPr>
          <w:rFonts w:hint="eastAsia"/>
          <w:sz w:val="24"/>
          <w:szCs w:val="24"/>
        </w:rPr>
        <w:t>, and I decided to take this method. Of course, I could g</w:t>
      </w:r>
      <w:r w:rsidR="00E016E3" w:rsidRPr="0065510F">
        <w:rPr>
          <w:rFonts w:hint="eastAsia"/>
          <w:sz w:val="24"/>
          <w:szCs w:val="24"/>
        </w:rPr>
        <w:t>et the high</w:t>
      </w:r>
      <w:r w:rsidR="001551BB" w:rsidRPr="0065510F">
        <w:rPr>
          <w:rFonts w:hint="eastAsia"/>
          <w:sz w:val="24"/>
          <w:szCs w:val="24"/>
        </w:rPr>
        <w:t xml:space="preserve"> score in the En</w:t>
      </w:r>
      <w:r w:rsidR="00E016E3" w:rsidRPr="0065510F">
        <w:rPr>
          <w:rFonts w:hint="eastAsia"/>
          <w:sz w:val="24"/>
          <w:szCs w:val="24"/>
        </w:rPr>
        <w:t xml:space="preserve">glish exam, but I ended up as a </w:t>
      </w:r>
      <w:r w:rsidR="00E016E3" w:rsidRPr="0065510F">
        <w:rPr>
          <w:sz w:val="24"/>
          <w:szCs w:val="24"/>
        </w:rPr>
        <w:t>speech</w:t>
      </w:r>
      <w:r w:rsidR="00E016E3" w:rsidRPr="0065510F">
        <w:rPr>
          <w:rFonts w:hint="eastAsia"/>
          <w:sz w:val="24"/>
          <w:szCs w:val="24"/>
        </w:rPr>
        <w:t xml:space="preserve">-impaired person at university. Everyone could not </w:t>
      </w:r>
      <w:r w:rsidR="00E016E3" w:rsidRPr="0065510F">
        <w:rPr>
          <w:sz w:val="24"/>
          <w:szCs w:val="24"/>
        </w:rPr>
        <w:t>understand</w:t>
      </w:r>
      <w:r w:rsidR="00E016E3" w:rsidRPr="0065510F">
        <w:rPr>
          <w:rFonts w:hint="eastAsia"/>
          <w:sz w:val="24"/>
          <w:szCs w:val="24"/>
        </w:rPr>
        <w:t xml:space="preserve"> what I was saying, and I needed to spend a lot of money and time to correct my curse</w:t>
      </w:r>
      <w:r w:rsidR="00F747D1" w:rsidRPr="0065510F">
        <w:rPr>
          <w:rFonts w:hint="eastAsia"/>
          <w:sz w:val="24"/>
          <w:szCs w:val="24"/>
        </w:rPr>
        <w:t>d pronu</w:t>
      </w:r>
      <w:r w:rsidR="00E016E3" w:rsidRPr="0065510F">
        <w:rPr>
          <w:rFonts w:hint="eastAsia"/>
          <w:sz w:val="24"/>
          <w:szCs w:val="24"/>
        </w:rPr>
        <w:t>n</w:t>
      </w:r>
      <w:r w:rsidR="00F747D1" w:rsidRPr="0065510F">
        <w:rPr>
          <w:rFonts w:hint="eastAsia"/>
          <w:sz w:val="24"/>
          <w:szCs w:val="24"/>
        </w:rPr>
        <w:t>ciation.</w:t>
      </w:r>
    </w:p>
    <w:p w:rsidR="00B6490D" w:rsidRPr="0065510F" w:rsidRDefault="00B6490D">
      <w:pPr>
        <w:rPr>
          <w:rFonts w:hint="eastAsia"/>
          <w:sz w:val="24"/>
          <w:szCs w:val="24"/>
        </w:rPr>
      </w:pPr>
    </w:p>
    <w:p w:rsidR="00E93061" w:rsidRPr="0065510F" w:rsidRDefault="00B00E17">
      <w:pPr>
        <w:rPr>
          <w:rFonts w:hint="eastAsia"/>
          <w:sz w:val="24"/>
          <w:szCs w:val="24"/>
        </w:rPr>
      </w:pPr>
      <w:r w:rsidRPr="0065510F">
        <w:rPr>
          <w:rFonts w:hint="eastAsia"/>
          <w:sz w:val="24"/>
          <w:szCs w:val="24"/>
        </w:rPr>
        <w:t xml:space="preserve">Another thing is that there is too much pressure in the classroom to learn English. </w:t>
      </w:r>
      <w:r w:rsidR="0078187E" w:rsidRPr="0065510F">
        <w:rPr>
          <w:rFonts w:hint="eastAsia"/>
          <w:sz w:val="24"/>
          <w:szCs w:val="24"/>
        </w:rPr>
        <w:t>I prepared for IELTs, the British English test, 5 years ago to study abroad, and I register</w:t>
      </w:r>
      <w:r w:rsidR="00E93061" w:rsidRPr="0065510F">
        <w:rPr>
          <w:rFonts w:hint="eastAsia"/>
          <w:sz w:val="24"/>
          <w:szCs w:val="24"/>
        </w:rPr>
        <w:t>ed</w:t>
      </w:r>
      <w:r w:rsidR="0078187E" w:rsidRPr="0065510F">
        <w:rPr>
          <w:rFonts w:hint="eastAsia"/>
          <w:sz w:val="24"/>
          <w:szCs w:val="24"/>
        </w:rPr>
        <w:t xml:space="preserve"> the English class for IELTs preparation in the private institute. My instructor said that if you wanted to get score 7 in the speaking test, it would be better for you not to speak much. What he meant was that you had more chances to make mistakes as you speak more.</w:t>
      </w:r>
      <w:r w:rsidR="00E93061" w:rsidRPr="0065510F">
        <w:rPr>
          <w:rFonts w:hint="eastAsia"/>
          <w:sz w:val="24"/>
          <w:szCs w:val="24"/>
        </w:rPr>
        <w:t xml:space="preserve"> He </w:t>
      </w:r>
      <w:r w:rsidR="00536C0D" w:rsidRPr="0065510F">
        <w:rPr>
          <w:rFonts w:hint="eastAsia"/>
          <w:sz w:val="24"/>
          <w:szCs w:val="24"/>
        </w:rPr>
        <w:t>kept emphasizing</w:t>
      </w:r>
      <w:r w:rsidR="00E93061" w:rsidRPr="0065510F">
        <w:rPr>
          <w:rFonts w:hint="eastAsia"/>
          <w:sz w:val="24"/>
          <w:szCs w:val="24"/>
        </w:rPr>
        <w:t xml:space="preserve"> that I should keep in mi</w:t>
      </w:r>
      <w:r w:rsidRPr="0065510F">
        <w:rPr>
          <w:rFonts w:hint="eastAsia"/>
          <w:sz w:val="24"/>
          <w:szCs w:val="24"/>
        </w:rPr>
        <w:t xml:space="preserve">nd grammar to prevent errors during </w:t>
      </w:r>
      <w:r w:rsidR="00E93061" w:rsidRPr="0065510F">
        <w:rPr>
          <w:rFonts w:hint="eastAsia"/>
          <w:sz w:val="24"/>
          <w:szCs w:val="24"/>
        </w:rPr>
        <w:t>the exam</w:t>
      </w:r>
      <w:r w:rsidR="00536C0D" w:rsidRPr="0065510F">
        <w:rPr>
          <w:rFonts w:hint="eastAsia"/>
          <w:sz w:val="24"/>
          <w:szCs w:val="24"/>
        </w:rPr>
        <w:t xml:space="preserve">, and scolded my </w:t>
      </w:r>
      <w:r w:rsidR="00536C0D" w:rsidRPr="0065510F">
        <w:rPr>
          <w:rFonts w:hint="eastAsia"/>
          <w:sz w:val="24"/>
          <w:szCs w:val="24"/>
        </w:rPr>
        <w:lastRenderedPageBreak/>
        <w:t xml:space="preserve">classmates and me whenever we made small mistakes. </w:t>
      </w:r>
      <w:r w:rsidRPr="0065510F">
        <w:rPr>
          <w:rFonts w:hint="eastAsia"/>
          <w:sz w:val="24"/>
          <w:szCs w:val="24"/>
        </w:rPr>
        <w:t xml:space="preserve">Since I followed the </w:t>
      </w:r>
      <w:r w:rsidR="00F075BF" w:rsidRPr="0065510F">
        <w:rPr>
          <w:rFonts w:hint="eastAsia"/>
          <w:sz w:val="24"/>
          <w:szCs w:val="24"/>
        </w:rPr>
        <w:t>teacher</w:t>
      </w:r>
      <w:r w:rsidRPr="0065510F">
        <w:rPr>
          <w:sz w:val="24"/>
          <w:szCs w:val="24"/>
        </w:rPr>
        <w:t>’</w:t>
      </w:r>
      <w:r w:rsidRPr="0065510F">
        <w:rPr>
          <w:rFonts w:hint="eastAsia"/>
          <w:sz w:val="24"/>
          <w:szCs w:val="24"/>
        </w:rPr>
        <w:t>s advice</w:t>
      </w:r>
      <w:r w:rsidR="00F075BF" w:rsidRPr="0065510F">
        <w:rPr>
          <w:rFonts w:hint="eastAsia"/>
          <w:sz w:val="24"/>
          <w:szCs w:val="24"/>
        </w:rPr>
        <w:t xml:space="preserve">, </w:t>
      </w:r>
      <w:r w:rsidR="00F075BF" w:rsidRPr="0065510F">
        <w:rPr>
          <w:sz w:val="24"/>
          <w:szCs w:val="24"/>
        </w:rPr>
        <w:t>I</w:t>
      </w:r>
      <w:r w:rsidR="00F075BF" w:rsidRPr="0065510F">
        <w:rPr>
          <w:rFonts w:hint="eastAsia"/>
          <w:sz w:val="24"/>
          <w:szCs w:val="24"/>
        </w:rPr>
        <w:t xml:space="preserve"> could get the score I needed. However, a</w:t>
      </w:r>
      <w:r w:rsidR="00E93061" w:rsidRPr="0065510F">
        <w:rPr>
          <w:rFonts w:hint="eastAsia"/>
          <w:sz w:val="24"/>
          <w:szCs w:val="24"/>
        </w:rPr>
        <w:t xml:space="preserve">fter this class, I had a habit of reminding </w:t>
      </w:r>
      <w:r w:rsidR="00052AA6" w:rsidRPr="0065510F">
        <w:rPr>
          <w:rFonts w:hint="eastAsia"/>
          <w:sz w:val="24"/>
          <w:szCs w:val="24"/>
        </w:rPr>
        <w:t xml:space="preserve">me of </w:t>
      </w:r>
      <w:r w:rsidR="00E93061" w:rsidRPr="0065510F">
        <w:rPr>
          <w:rFonts w:hint="eastAsia"/>
          <w:sz w:val="24"/>
          <w:szCs w:val="24"/>
        </w:rPr>
        <w:t>grammar in mind</w:t>
      </w:r>
      <w:r w:rsidR="00052AA6" w:rsidRPr="0065510F">
        <w:rPr>
          <w:rFonts w:hint="eastAsia"/>
          <w:sz w:val="24"/>
          <w:szCs w:val="24"/>
        </w:rPr>
        <w:t xml:space="preserve"> </w:t>
      </w:r>
      <w:r w:rsidR="00E93061" w:rsidRPr="0065510F">
        <w:rPr>
          <w:rFonts w:hint="eastAsia"/>
          <w:sz w:val="24"/>
          <w:szCs w:val="24"/>
        </w:rPr>
        <w:t xml:space="preserve">like the formula of </w:t>
      </w:r>
      <w:r w:rsidR="00E93061" w:rsidRPr="0065510F">
        <w:rPr>
          <w:sz w:val="24"/>
          <w:szCs w:val="24"/>
        </w:rPr>
        <w:t>mathematics</w:t>
      </w:r>
      <w:r w:rsidR="00E93061" w:rsidRPr="0065510F">
        <w:rPr>
          <w:rFonts w:hint="eastAsia"/>
          <w:sz w:val="24"/>
          <w:szCs w:val="24"/>
        </w:rPr>
        <w:t>, making a sentence many times until the right sentence was made, and speaking the sentenc</w:t>
      </w:r>
      <w:r w:rsidR="00790A7D" w:rsidRPr="0065510F">
        <w:rPr>
          <w:rFonts w:hint="eastAsia"/>
          <w:sz w:val="24"/>
          <w:szCs w:val="24"/>
        </w:rPr>
        <w:t xml:space="preserve">e out. You can imagine that </w:t>
      </w:r>
      <w:r w:rsidR="00E93061" w:rsidRPr="0065510F">
        <w:rPr>
          <w:rFonts w:hint="eastAsia"/>
          <w:sz w:val="24"/>
          <w:szCs w:val="24"/>
        </w:rPr>
        <w:t xml:space="preserve">conversation </w:t>
      </w:r>
      <w:r w:rsidR="00790A7D" w:rsidRPr="0065510F">
        <w:rPr>
          <w:rFonts w:hint="eastAsia"/>
          <w:sz w:val="24"/>
          <w:szCs w:val="24"/>
        </w:rPr>
        <w:t xml:space="preserve">with my foreign friends </w:t>
      </w:r>
      <w:r w:rsidR="00E93061" w:rsidRPr="0065510F">
        <w:rPr>
          <w:rFonts w:hint="eastAsia"/>
          <w:sz w:val="24"/>
          <w:szCs w:val="24"/>
        </w:rPr>
        <w:t>was over</w:t>
      </w:r>
      <w:r w:rsidR="00F7665E" w:rsidRPr="0065510F">
        <w:rPr>
          <w:rFonts w:hint="eastAsia"/>
          <w:sz w:val="24"/>
          <w:szCs w:val="24"/>
        </w:rPr>
        <w:t xml:space="preserve"> even before I </w:t>
      </w:r>
      <w:r w:rsidR="00790A7D" w:rsidRPr="0065510F">
        <w:rPr>
          <w:rFonts w:hint="eastAsia"/>
          <w:sz w:val="24"/>
          <w:szCs w:val="24"/>
        </w:rPr>
        <w:t>opened my mouth to start talking.</w:t>
      </w:r>
      <w:r w:rsidR="00F7665E" w:rsidRPr="0065510F">
        <w:rPr>
          <w:rFonts w:hint="eastAsia"/>
          <w:sz w:val="24"/>
          <w:szCs w:val="24"/>
        </w:rPr>
        <w:t xml:space="preserve"> Because of this class, I lost confidence in English and I felt like I had a nervous breakdown.  It took time </w:t>
      </w:r>
      <w:r w:rsidR="00F075BF" w:rsidRPr="0065510F">
        <w:rPr>
          <w:rFonts w:hint="eastAsia"/>
          <w:sz w:val="24"/>
          <w:szCs w:val="24"/>
        </w:rPr>
        <w:t xml:space="preserve">for me </w:t>
      </w:r>
      <w:r w:rsidR="00F7665E" w:rsidRPr="0065510F">
        <w:rPr>
          <w:rFonts w:hint="eastAsia"/>
          <w:sz w:val="24"/>
          <w:szCs w:val="24"/>
        </w:rPr>
        <w:t>to overcome the fear of making mistakes, and when I have my confidence back, I found myself speaking without any problems.</w:t>
      </w:r>
    </w:p>
    <w:p w:rsidR="00FB5506" w:rsidRPr="0065510F" w:rsidRDefault="00FB5506">
      <w:pPr>
        <w:rPr>
          <w:rFonts w:hint="eastAsia"/>
          <w:sz w:val="24"/>
          <w:szCs w:val="24"/>
        </w:rPr>
      </w:pPr>
    </w:p>
    <w:p w:rsidR="003269CA" w:rsidRPr="0065510F" w:rsidRDefault="00FB5506">
      <w:pPr>
        <w:rPr>
          <w:rFonts w:hint="eastAsia"/>
          <w:sz w:val="24"/>
          <w:szCs w:val="24"/>
        </w:rPr>
      </w:pPr>
      <w:r w:rsidRPr="0065510F">
        <w:rPr>
          <w:rFonts w:hint="eastAsia"/>
          <w:sz w:val="24"/>
          <w:szCs w:val="24"/>
        </w:rPr>
        <w:t xml:space="preserve">As you can see from the above examples, </w:t>
      </w:r>
      <w:r w:rsidRPr="0065510F">
        <w:rPr>
          <w:sz w:val="24"/>
          <w:szCs w:val="24"/>
        </w:rPr>
        <w:t>Korean</w:t>
      </w:r>
      <w:r w:rsidRPr="0065510F">
        <w:rPr>
          <w:rFonts w:hint="eastAsia"/>
          <w:sz w:val="24"/>
          <w:szCs w:val="24"/>
        </w:rPr>
        <w:t xml:space="preserve"> students including me have done our best to learn English. However, our final result seems terrible, </w:t>
      </w:r>
      <w:r w:rsidRPr="0065510F">
        <w:rPr>
          <w:sz w:val="24"/>
          <w:szCs w:val="24"/>
        </w:rPr>
        <w:t>because</w:t>
      </w:r>
      <w:r w:rsidRPr="0065510F">
        <w:rPr>
          <w:rFonts w:hint="eastAsia"/>
          <w:sz w:val="24"/>
          <w:szCs w:val="24"/>
        </w:rPr>
        <w:t xml:space="preserve"> we ignored the basic factors. That is, it is necessary to have enough chances to speak English with the very </w:t>
      </w:r>
      <w:r w:rsidRPr="0065510F">
        <w:rPr>
          <w:sz w:val="24"/>
          <w:szCs w:val="24"/>
        </w:rPr>
        <w:t>comfortable</w:t>
      </w:r>
      <w:r w:rsidRPr="0065510F">
        <w:rPr>
          <w:rFonts w:hint="eastAsia"/>
          <w:sz w:val="24"/>
          <w:szCs w:val="24"/>
        </w:rPr>
        <w:t xml:space="preserve"> atmosphere. As a teacher, I will try to make the class without tension, </w:t>
      </w:r>
      <w:r w:rsidR="00196B28" w:rsidRPr="0065510F">
        <w:rPr>
          <w:sz w:val="24"/>
          <w:szCs w:val="24"/>
        </w:rPr>
        <w:t>wh</w:t>
      </w:r>
      <w:r w:rsidR="00196B28" w:rsidRPr="0065510F">
        <w:rPr>
          <w:rFonts w:hint="eastAsia"/>
          <w:sz w:val="24"/>
          <w:szCs w:val="24"/>
        </w:rPr>
        <w:t>ere</w:t>
      </w:r>
      <w:r w:rsidRPr="0065510F">
        <w:rPr>
          <w:rFonts w:hint="eastAsia"/>
          <w:sz w:val="24"/>
          <w:szCs w:val="24"/>
        </w:rPr>
        <w:t xml:space="preserve"> every student </w:t>
      </w:r>
      <w:r w:rsidRPr="0065510F">
        <w:rPr>
          <w:sz w:val="24"/>
          <w:szCs w:val="24"/>
        </w:rPr>
        <w:t>can</w:t>
      </w:r>
      <w:r w:rsidRPr="0065510F">
        <w:rPr>
          <w:rFonts w:hint="eastAsia"/>
          <w:sz w:val="24"/>
          <w:szCs w:val="24"/>
        </w:rPr>
        <w:t xml:space="preserve"> speak aloud without fear. </w:t>
      </w:r>
    </w:p>
    <w:p w:rsidR="00B6490D" w:rsidRPr="0065510F" w:rsidRDefault="00B6490D">
      <w:pPr>
        <w:rPr>
          <w:sz w:val="24"/>
          <w:szCs w:val="24"/>
        </w:rPr>
      </w:pPr>
    </w:p>
    <w:sectPr w:rsidR="00B6490D" w:rsidRPr="0065510F" w:rsidSect="005D52BE">
      <w:foot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F2D" w:rsidRDefault="00301F2D" w:rsidP="0065510F">
      <w:r>
        <w:separator/>
      </w:r>
    </w:p>
  </w:endnote>
  <w:endnote w:type="continuationSeparator" w:id="1">
    <w:p w:rsidR="00301F2D" w:rsidRDefault="00301F2D" w:rsidP="00655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7386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65510F" w:rsidRDefault="00737DF1">
            <w:pPr>
              <w:pStyle w:val="a5"/>
            </w:pPr>
            <w:r>
              <w:rPr>
                <w:rFonts w:hint="eastAsia"/>
                <w:lang w:val="ko-KR"/>
              </w:rPr>
              <w:t>Page</w:t>
            </w:r>
            <w:r w:rsidR="0065510F">
              <w:rPr>
                <w:lang w:val="ko-KR"/>
              </w:rPr>
              <w:t xml:space="preserve"> </w:t>
            </w:r>
            <w:r w:rsidR="0065510F">
              <w:rPr>
                <w:b/>
                <w:sz w:val="24"/>
                <w:szCs w:val="24"/>
              </w:rPr>
              <w:fldChar w:fldCharType="begin"/>
            </w:r>
            <w:r w:rsidR="0065510F">
              <w:rPr>
                <w:b/>
              </w:rPr>
              <w:instrText>PAGE</w:instrText>
            </w:r>
            <w:r w:rsidR="0065510F">
              <w:rPr>
                <w:b/>
                <w:sz w:val="24"/>
                <w:szCs w:val="24"/>
              </w:rPr>
              <w:fldChar w:fldCharType="separate"/>
            </w:r>
            <w:r w:rsidR="00F351C2">
              <w:rPr>
                <w:b/>
                <w:noProof/>
              </w:rPr>
              <w:t>2</w:t>
            </w:r>
            <w:r w:rsidR="0065510F">
              <w:rPr>
                <w:b/>
                <w:sz w:val="24"/>
                <w:szCs w:val="24"/>
              </w:rPr>
              <w:fldChar w:fldCharType="end"/>
            </w:r>
            <w:r w:rsidR="0065510F">
              <w:rPr>
                <w:lang w:val="ko-KR"/>
              </w:rPr>
              <w:t xml:space="preserve"> / </w:t>
            </w:r>
            <w:r w:rsidR="0065510F">
              <w:rPr>
                <w:b/>
                <w:sz w:val="24"/>
                <w:szCs w:val="24"/>
              </w:rPr>
              <w:fldChar w:fldCharType="begin"/>
            </w:r>
            <w:r w:rsidR="0065510F">
              <w:rPr>
                <w:b/>
              </w:rPr>
              <w:instrText>NUMPAGES</w:instrText>
            </w:r>
            <w:r w:rsidR="0065510F">
              <w:rPr>
                <w:b/>
                <w:sz w:val="24"/>
                <w:szCs w:val="24"/>
              </w:rPr>
              <w:fldChar w:fldCharType="separate"/>
            </w:r>
            <w:r w:rsidR="00F351C2">
              <w:rPr>
                <w:b/>
                <w:noProof/>
              </w:rPr>
              <w:t>2</w:t>
            </w:r>
            <w:r w:rsidR="0065510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5510F" w:rsidRDefault="006551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F2D" w:rsidRDefault="00301F2D" w:rsidP="0065510F">
      <w:r>
        <w:separator/>
      </w:r>
    </w:p>
  </w:footnote>
  <w:footnote w:type="continuationSeparator" w:id="1">
    <w:p w:rsidR="00301F2D" w:rsidRDefault="00301F2D" w:rsidP="006551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490D"/>
    <w:rsid w:val="00052AA6"/>
    <w:rsid w:val="001551BB"/>
    <w:rsid w:val="00196B28"/>
    <w:rsid w:val="00201136"/>
    <w:rsid w:val="00301F2D"/>
    <w:rsid w:val="003269CA"/>
    <w:rsid w:val="00536C0D"/>
    <w:rsid w:val="005D52BE"/>
    <w:rsid w:val="0065510F"/>
    <w:rsid w:val="006D49C1"/>
    <w:rsid w:val="00737DF1"/>
    <w:rsid w:val="00766233"/>
    <w:rsid w:val="0078187E"/>
    <w:rsid w:val="00790A7D"/>
    <w:rsid w:val="008F0AD8"/>
    <w:rsid w:val="009A21EB"/>
    <w:rsid w:val="00AA1E8E"/>
    <w:rsid w:val="00B00E17"/>
    <w:rsid w:val="00B6490D"/>
    <w:rsid w:val="00B90809"/>
    <w:rsid w:val="00B977BD"/>
    <w:rsid w:val="00C85C32"/>
    <w:rsid w:val="00C93FAD"/>
    <w:rsid w:val="00CA6842"/>
    <w:rsid w:val="00D221D2"/>
    <w:rsid w:val="00DC24F0"/>
    <w:rsid w:val="00E016E3"/>
    <w:rsid w:val="00E93061"/>
    <w:rsid w:val="00F075BF"/>
    <w:rsid w:val="00F351C2"/>
    <w:rsid w:val="00F747D1"/>
    <w:rsid w:val="00F7665E"/>
    <w:rsid w:val="00FB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B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C3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6551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65510F"/>
  </w:style>
  <w:style w:type="paragraph" w:styleId="a5">
    <w:name w:val="footer"/>
    <w:basedOn w:val="a"/>
    <w:link w:val="Char0"/>
    <w:uiPriority w:val="99"/>
    <w:unhideWhenUsed/>
    <w:rsid w:val="006551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55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5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4u</dc:creator>
  <cp:lastModifiedBy>4u</cp:lastModifiedBy>
  <cp:revision>15</cp:revision>
  <dcterms:created xsi:type="dcterms:W3CDTF">2014-09-19T10:41:00Z</dcterms:created>
  <dcterms:modified xsi:type="dcterms:W3CDTF">2014-09-19T15:36:00Z</dcterms:modified>
</cp:coreProperties>
</file>