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C6" w:rsidRPr="003818DB" w:rsidRDefault="005077D6" w:rsidP="003818DB">
      <w:pPr>
        <w:jc w:val="right"/>
        <w:rPr>
          <w:sz w:val="28"/>
        </w:rPr>
      </w:pPr>
      <w:r w:rsidRPr="003818DB">
        <w:rPr>
          <w:sz w:val="28"/>
        </w:rPr>
        <w:t>2014-12-1</w:t>
      </w:r>
      <w:r w:rsidRPr="003818DB">
        <w:rPr>
          <w:rFonts w:hint="eastAsia"/>
          <w:sz w:val="28"/>
        </w:rPr>
        <w:t>9</w:t>
      </w:r>
    </w:p>
    <w:p w:rsidR="005077D6" w:rsidRDefault="005077D6"/>
    <w:p w:rsidR="005077D6" w:rsidRDefault="005077D6"/>
    <w:p w:rsidR="005077D6" w:rsidRDefault="005077D6"/>
    <w:p w:rsidR="003818DB" w:rsidRDefault="003818DB"/>
    <w:p w:rsidR="003818DB" w:rsidRDefault="003818DB"/>
    <w:p w:rsidR="003818DB" w:rsidRDefault="003818DB"/>
    <w:p w:rsidR="005077D6" w:rsidRPr="003818DB" w:rsidRDefault="003818DB" w:rsidP="003818DB">
      <w:pPr>
        <w:jc w:val="center"/>
        <w:rPr>
          <w:sz w:val="72"/>
          <w:szCs w:val="72"/>
        </w:rPr>
      </w:pPr>
      <w:r w:rsidRPr="003818DB">
        <w:rPr>
          <w:rFonts w:hint="eastAsia"/>
          <w:sz w:val="72"/>
          <w:szCs w:val="72"/>
        </w:rPr>
        <w:t>Best</w:t>
      </w:r>
      <w:r w:rsidR="005077D6" w:rsidRPr="003818DB">
        <w:rPr>
          <w:rFonts w:hint="eastAsia"/>
          <w:sz w:val="72"/>
          <w:szCs w:val="72"/>
        </w:rPr>
        <w:t xml:space="preserve"> Learning Experience in My Life</w:t>
      </w:r>
    </w:p>
    <w:p w:rsidR="005077D6" w:rsidRPr="003818DB" w:rsidRDefault="003818DB" w:rsidP="003818DB">
      <w:pPr>
        <w:jc w:val="center"/>
        <w:rPr>
          <w:sz w:val="72"/>
          <w:szCs w:val="72"/>
        </w:rPr>
      </w:pPr>
      <w:r w:rsidRPr="003818DB">
        <w:rPr>
          <w:rFonts w:hint="eastAsia"/>
          <w:sz w:val="72"/>
          <w:szCs w:val="72"/>
        </w:rPr>
        <w:t>(</w:t>
      </w:r>
      <w:r w:rsidR="00243AC1">
        <w:rPr>
          <w:rFonts w:hint="eastAsia"/>
          <w:sz w:val="72"/>
          <w:szCs w:val="72"/>
        </w:rPr>
        <w:t>762</w:t>
      </w:r>
      <w:r w:rsidR="005077D6" w:rsidRPr="003818DB">
        <w:rPr>
          <w:rFonts w:hint="eastAsia"/>
          <w:sz w:val="72"/>
          <w:szCs w:val="72"/>
        </w:rPr>
        <w:t>)</w:t>
      </w:r>
    </w:p>
    <w:p w:rsidR="005077D6" w:rsidRDefault="005077D6"/>
    <w:p w:rsidR="005077D6" w:rsidRDefault="005077D6"/>
    <w:p w:rsidR="005077D6" w:rsidRDefault="005077D6"/>
    <w:p w:rsidR="005077D6" w:rsidRDefault="005077D6"/>
    <w:p w:rsidR="005077D6" w:rsidRPr="003818DB" w:rsidRDefault="005077D6" w:rsidP="003818DB">
      <w:pPr>
        <w:jc w:val="right"/>
        <w:rPr>
          <w:sz w:val="40"/>
        </w:rPr>
      </w:pPr>
    </w:p>
    <w:p w:rsidR="005077D6" w:rsidRPr="003818DB" w:rsidRDefault="00B96EB2" w:rsidP="003818DB">
      <w:pPr>
        <w:jc w:val="right"/>
        <w:rPr>
          <w:sz w:val="40"/>
        </w:rPr>
      </w:pPr>
      <w:r>
        <w:rPr>
          <w:rFonts w:hint="eastAsia"/>
          <w:sz w:val="40"/>
        </w:rPr>
        <w:t>TESOL</w:t>
      </w:r>
      <w:r w:rsidR="005077D6" w:rsidRPr="003818DB">
        <w:rPr>
          <w:rFonts w:hint="eastAsia"/>
          <w:sz w:val="40"/>
        </w:rPr>
        <w:t xml:space="preserve"> 106</w:t>
      </w:r>
    </w:p>
    <w:p w:rsidR="005077D6" w:rsidRPr="003818DB" w:rsidRDefault="005077D6" w:rsidP="003818DB">
      <w:pPr>
        <w:jc w:val="right"/>
        <w:rPr>
          <w:sz w:val="40"/>
        </w:rPr>
      </w:pPr>
      <w:r w:rsidRPr="003818DB">
        <w:rPr>
          <w:rFonts w:hint="eastAsia"/>
          <w:sz w:val="40"/>
        </w:rPr>
        <w:t>Teacher: Jayme</w:t>
      </w:r>
    </w:p>
    <w:p w:rsidR="005077D6" w:rsidRPr="003818DB" w:rsidRDefault="005077D6" w:rsidP="003818DB">
      <w:pPr>
        <w:jc w:val="right"/>
        <w:rPr>
          <w:sz w:val="40"/>
        </w:rPr>
      </w:pPr>
      <w:r w:rsidRPr="003818DB">
        <w:rPr>
          <w:rFonts w:hint="eastAsia"/>
          <w:sz w:val="40"/>
        </w:rPr>
        <w:t>Name: Sonya</w:t>
      </w:r>
    </w:p>
    <w:p w:rsidR="005077D6" w:rsidRDefault="005077D6"/>
    <w:p w:rsidR="005077D6" w:rsidRDefault="005077D6"/>
    <w:p w:rsidR="005077D6" w:rsidRDefault="005077D6"/>
    <w:p w:rsidR="003818DB" w:rsidRDefault="003818DB"/>
    <w:p w:rsidR="003818DB" w:rsidRDefault="003818DB"/>
    <w:p w:rsidR="003818DB" w:rsidRDefault="003818DB"/>
    <w:p w:rsidR="003818DB" w:rsidRDefault="003818DB"/>
    <w:p w:rsidR="003818DB" w:rsidRDefault="003818DB"/>
    <w:p w:rsidR="003818DB" w:rsidRDefault="003818DB"/>
    <w:p w:rsidR="00B96EB2" w:rsidRPr="003818DB" w:rsidRDefault="00B96EB2" w:rsidP="00B96EB2">
      <w:pPr>
        <w:spacing w:line="480" w:lineRule="auto"/>
        <w:ind w:firstLineChars="100" w:firstLine="240"/>
        <w:rPr>
          <w:sz w:val="24"/>
          <w:szCs w:val="24"/>
        </w:rPr>
      </w:pPr>
      <w:r w:rsidRPr="003818DB">
        <w:rPr>
          <w:rFonts w:hint="eastAsia"/>
          <w:sz w:val="24"/>
          <w:szCs w:val="24"/>
        </w:rPr>
        <w:lastRenderedPageBreak/>
        <w:t xml:space="preserve">People always encounter a series of new and unexpected </w:t>
      </w:r>
      <w:r w:rsidRPr="003818DB">
        <w:rPr>
          <w:sz w:val="24"/>
          <w:szCs w:val="24"/>
        </w:rPr>
        <w:t>moments</w:t>
      </w:r>
      <w:r w:rsidRPr="003818DB">
        <w:rPr>
          <w:rFonts w:hint="eastAsia"/>
          <w:sz w:val="24"/>
          <w:szCs w:val="24"/>
        </w:rPr>
        <w:t xml:space="preserve"> in the learning process</w:t>
      </w:r>
      <w:r>
        <w:rPr>
          <w:rFonts w:hint="eastAsia"/>
          <w:sz w:val="24"/>
          <w:szCs w:val="24"/>
        </w:rPr>
        <w:t xml:space="preserve">. As for me, I </w:t>
      </w:r>
      <w:r w:rsidRPr="003818DB">
        <w:rPr>
          <w:rFonts w:hint="eastAsia"/>
          <w:sz w:val="24"/>
          <w:szCs w:val="24"/>
        </w:rPr>
        <w:t>meet the best learning moment in my life when I participate</w:t>
      </w:r>
      <w:r>
        <w:rPr>
          <w:rFonts w:hint="eastAsia"/>
          <w:sz w:val="24"/>
          <w:szCs w:val="24"/>
        </w:rPr>
        <w:t>d</w:t>
      </w:r>
      <w:r w:rsidRPr="003818DB">
        <w:rPr>
          <w:rFonts w:hint="eastAsia"/>
          <w:sz w:val="24"/>
          <w:szCs w:val="24"/>
        </w:rPr>
        <w:t xml:space="preserve"> in PD</w:t>
      </w:r>
      <w:r>
        <w:rPr>
          <w:rFonts w:hint="eastAsia"/>
          <w:sz w:val="24"/>
          <w:szCs w:val="24"/>
        </w:rPr>
        <w:t>S English Immersion Camp in 2008. The c</w:t>
      </w:r>
      <w:r w:rsidRPr="003818DB">
        <w:rPr>
          <w:rFonts w:hint="eastAsia"/>
          <w:sz w:val="24"/>
          <w:szCs w:val="24"/>
        </w:rPr>
        <w:t xml:space="preserve">amp provided an </w:t>
      </w:r>
      <w:r w:rsidRPr="003818DB">
        <w:rPr>
          <w:sz w:val="24"/>
          <w:szCs w:val="24"/>
        </w:rPr>
        <w:t xml:space="preserve">ideal </w:t>
      </w:r>
      <w:r>
        <w:rPr>
          <w:sz w:val="24"/>
          <w:szCs w:val="24"/>
        </w:rPr>
        <w:t>opportunity</w:t>
      </w:r>
      <w:r w:rsidRPr="003818DB">
        <w:rPr>
          <w:rFonts w:hint="eastAsia"/>
          <w:sz w:val="24"/>
          <w:szCs w:val="24"/>
        </w:rPr>
        <w:t xml:space="preserve"> to learn English in the </w:t>
      </w:r>
      <w:r w:rsidRPr="003818DB">
        <w:rPr>
          <w:sz w:val="24"/>
          <w:szCs w:val="24"/>
        </w:rPr>
        <w:t>respect</w:t>
      </w:r>
      <w:r w:rsidRPr="003818DB">
        <w:rPr>
          <w:rFonts w:hint="eastAsia"/>
          <w:sz w:val="24"/>
          <w:szCs w:val="24"/>
        </w:rPr>
        <w:t xml:space="preserve"> that it balance</w:t>
      </w:r>
      <w:r>
        <w:rPr>
          <w:rFonts w:hint="eastAsia"/>
          <w:sz w:val="24"/>
          <w:szCs w:val="24"/>
        </w:rPr>
        <w:t>d</w:t>
      </w:r>
      <w:r w:rsidRPr="003818DB">
        <w:rPr>
          <w:rFonts w:hint="eastAsia"/>
          <w:sz w:val="24"/>
          <w:szCs w:val="24"/>
        </w:rPr>
        <w:t xml:space="preserve"> the three main factors of education - a teacher, students and content. </w:t>
      </w:r>
    </w:p>
    <w:p w:rsidR="00B96EB2" w:rsidRPr="003818DB" w:rsidRDefault="00B96EB2" w:rsidP="00B96EB2">
      <w:pPr>
        <w:spacing w:line="480" w:lineRule="auto"/>
        <w:ind w:firstLineChars="100" w:firstLine="240"/>
        <w:rPr>
          <w:sz w:val="24"/>
          <w:szCs w:val="24"/>
        </w:rPr>
      </w:pPr>
    </w:p>
    <w:p w:rsidR="00B96EB2" w:rsidRPr="003818DB" w:rsidRDefault="00B96EB2" w:rsidP="00B96EB2">
      <w:pPr>
        <w:spacing w:line="480" w:lineRule="auto"/>
        <w:ind w:firstLineChars="100" w:firstLine="240"/>
        <w:rPr>
          <w:sz w:val="24"/>
          <w:szCs w:val="24"/>
        </w:rPr>
      </w:pPr>
      <w:r w:rsidRPr="003818DB">
        <w:rPr>
          <w:rFonts w:hint="eastAsia"/>
          <w:sz w:val="24"/>
          <w:szCs w:val="24"/>
        </w:rPr>
        <w:t>To begin with, Steve, a teacher in charge of my class in the Camp, was not only active and enthusiastic but also empathetic, authentic and respectful</w:t>
      </w:r>
      <w:r w:rsidR="00243AC1">
        <w:rPr>
          <w:rFonts w:hint="eastAsia"/>
          <w:sz w:val="24"/>
          <w:szCs w:val="24"/>
        </w:rPr>
        <w:t>, resulting in high interaction</w:t>
      </w:r>
      <w:r w:rsidRPr="003818DB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He</w:t>
      </w:r>
      <w:r w:rsidRPr="003818DB">
        <w:rPr>
          <w:rFonts w:hint="eastAsia"/>
          <w:sz w:val="24"/>
          <w:szCs w:val="24"/>
        </w:rPr>
        <w:t xml:space="preserve"> was open-minded and passionate </w:t>
      </w:r>
      <w:r>
        <w:rPr>
          <w:rFonts w:hint="eastAsia"/>
          <w:sz w:val="24"/>
          <w:szCs w:val="24"/>
        </w:rPr>
        <w:t xml:space="preserve">enough </w:t>
      </w:r>
      <w:r w:rsidR="00243AC1">
        <w:rPr>
          <w:rFonts w:hint="eastAsia"/>
          <w:sz w:val="24"/>
          <w:szCs w:val="24"/>
        </w:rPr>
        <w:t xml:space="preserve">to </w:t>
      </w:r>
      <w:r w:rsidRPr="003818DB">
        <w:rPr>
          <w:sz w:val="24"/>
          <w:szCs w:val="24"/>
        </w:rPr>
        <w:t xml:space="preserve">accept </w:t>
      </w:r>
      <w:r w:rsidRPr="003818DB">
        <w:rPr>
          <w:rFonts w:hint="eastAsia"/>
          <w:sz w:val="24"/>
          <w:szCs w:val="24"/>
        </w:rPr>
        <w:t xml:space="preserve">our ideas </w:t>
      </w:r>
      <w:r w:rsidR="00243AC1">
        <w:rPr>
          <w:rFonts w:hint="eastAsia"/>
          <w:sz w:val="24"/>
          <w:szCs w:val="24"/>
        </w:rPr>
        <w:t xml:space="preserve">and feedback, </w:t>
      </w:r>
      <w:r w:rsidRPr="003818DB">
        <w:rPr>
          <w:rFonts w:hint="eastAsia"/>
          <w:sz w:val="24"/>
          <w:szCs w:val="24"/>
        </w:rPr>
        <w:t xml:space="preserve">and </w:t>
      </w:r>
      <w:r w:rsidR="00243AC1">
        <w:rPr>
          <w:rFonts w:hint="eastAsia"/>
          <w:sz w:val="24"/>
          <w:szCs w:val="24"/>
        </w:rPr>
        <w:t xml:space="preserve">to </w:t>
      </w:r>
      <w:r w:rsidRPr="003818DB">
        <w:rPr>
          <w:rFonts w:hint="eastAsia"/>
          <w:sz w:val="24"/>
          <w:szCs w:val="24"/>
        </w:rPr>
        <w:t>obs</w:t>
      </w:r>
      <w:r>
        <w:rPr>
          <w:rFonts w:hint="eastAsia"/>
          <w:sz w:val="24"/>
          <w:szCs w:val="24"/>
        </w:rPr>
        <w:t>erve</w:t>
      </w:r>
      <w:r w:rsidRPr="003818D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change of our mood </w:t>
      </w:r>
      <w:r w:rsidRPr="003818DB">
        <w:rPr>
          <w:rFonts w:hint="eastAsia"/>
          <w:sz w:val="24"/>
          <w:szCs w:val="24"/>
        </w:rPr>
        <w:t xml:space="preserve">feeling in a respectful, genuine and </w:t>
      </w:r>
      <w:r w:rsidRPr="003818DB">
        <w:rPr>
          <w:sz w:val="24"/>
          <w:szCs w:val="24"/>
        </w:rPr>
        <w:t>authentic</w:t>
      </w:r>
      <w:r w:rsidR="00243AC1">
        <w:rPr>
          <w:rFonts w:hint="eastAsia"/>
          <w:sz w:val="24"/>
          <w:szCs w:val="24"/>
        </w:rPr>
        <w:t xml:space="preserve"> way. </w:t>
      </w:r>
      <w:r w:rsidRPr="003818DB">
        <w:rPr>
          <w:sz w:val="24"/>
          <w:szCs w:val="24"/>
        </w:rPr>
        <w:t>His attitude absolutely corresponds to the Carl Roger’</w:t>
      </w:r>
      <w:r w:rsidRPr="003818DB">
        <w:rPr>
          <w:rFonts w:hint="eastAsia"/>
          <w:sz w:val="24"/>
          <w:szCs w:val="24"/>
        </w:rPr>
        <w:t>s suggestion about three core teacher characteristics - respect, empathy, authenticity.</w:t>
      </w:r>
      <w:r w:rsidR="00243AC1">
        <w:rPr>
          <w:rFonts w:hint="eastAsia"/>
          <w:sz w:val="24"/>
          <w:szCs w:val="24"/>
        </w:rPr>
        <w:t xml:space="preserve"> </w:t>
      </w:r>
      <w:r w:rsidR="00243AC1">
        <w:rPr>
          <w:sz w:val="24"/>
          <w:szCs w:val="24"/>
        </w:rPr>
        <w:t>I</w:t>
      </w:r>
      <w:r w:rsidR="00243AC1">
        <w:rPr>
          <w:rFonts w:hint="eastAsia"/>
          <w:sz w:val="24"/>
          <w:szCs w:val="24"/>
        </w:rPr>
        <w:t xml:space="preserve">t led him to be successful in </w:t>
      </w:r>
      <w:r w:rsidR="00243AC1">
        <w:rPr>
          <w:sz w:val="24"/>
          <w:szCs w:val="24"/>
        </w:rPr>
        <w:t>encouraging</w:t>
      </w:r>
      <w:r w:rsidR="00243AC1">
        <w:rPr>
          <w:rFonts w:hint="eastAsia"/>
          <w:sz w:val="24"/>
          <w:szCs w:val="24"/>
        </w:rPr>
        <w:t xml:space="preserve"> the T-Ss and Ss-Ss </w:t>
      </w:r>
      <w:r w:rsidR="00243AC1">
        <w:rPr>
          <w:sz w:val="24"/>
          <w:szCs w:val="24"/>
        </w:rPr>
        <w:t>interaction</w:t>
      </w:r>
      <w:r w:rsidR="00243AC1">
        <w:rPr>
          <w:rFonts w:hint="eastAsia"/>
          <w:sz w:val="24"/>
          <w:szCs w:val="24"/>
        </w:rPr>
        <w:t>.</w:t>
      </w:r>
    </w:p>
    <w:p w:rsidR="00B96EB2" w:rsidRPr="003818DB" w:rsidRDefault="00B96EB2" w:rsidP="00B96EB2">
      <w:pPr>
        <w:spacing w:line="480" w:lineRule="auto"/>
        <w:ind w:firstLineChars="100" w:firstLine="240"/>
        <w:rPr>
          <w:sz w:val="24"/>
          <w:szCs w:val="24"/>
        </w:rPr>
      </w:pPr>
    </w:p>
    <w:p w:rsidR="00B96EB2" w:rsidRPr="003818DB" w:rsidRDefault="00B96EB2" w:rsidP="00B96EB2">
      <w:pPr>
        <w:spacing w:line="480" w:lineRule="auto"/>
        <w:ind w:firstLineChars="100" w:firstLine="240"/>
        <w:rPr>
          <w:sz w:val="24"/>
          <w:szCs w:val="24"/>
        </w:rPr>
      </w:pPr>
      <w:r w:rsidRPr="003818DB">
        <w:rPr>
          <w:rFonts w:hint="eastAsia"/>
          <w:sz w:val="24"/>
          <w:szCs w:val="24"/>
        </w:rPr>
        <w:t>In addition, the content for learning</w:t>
      </w:r>
      <w:r>
        <w:rPr>
          <w:rFonts w:hint="eastAsia"/>
          <w:sz w:val="24"/>
          <w:szCs w:val="24"/>
        </w:rPr>
        <w:t xml:space="preserve"> used in the camp ranged </w:t>
      </w:r>
      <w:r w:rsidRPr="003818DB">
        <w:rPr>
          <w:rFonts w:hint="eastAsia"/>
          <w:sz w:val="24"/>
          <w:szCs w:val="24"/>
        </w:rPr>
        <w:t xml:space="preserve">in a broad way at </w:t>
      </w:r>
      <w:r w:rsidRPr="003818DB">
        <w:rPr>
          <w:rFonts w:hint="eastAsia"/>
          <w:sz w:val="24"/>
          <w:szCs w:val="24"/>
        </w:rPr>
        <w:lastRenderedPageBreak/>
        <w:t xml:space="preserve">the appropriate level. The class I took part in was the class for the students </w:t>
      </w:r>
      <w:r w:rsidRPr="003818DB">
        <w:rPr>
          <w:sz w:val="24"/>
          <w:szCs w:val="24"/>
        </w:rPr>
        <w:t xml:space="preserve">with the </w:t>
      </w:r>
      <w:r w:rsidRPr="003818DB">
        <w:rPr>
          <w:rFonts w:hint="eastAsia"/>
          <w:sz w:val="24"/>
          <w:szCs w:val="24"/>
        </w:rPr>
        <w:t>TOEFL</w:t>
      </w:r>
      <w:r w:rsidRPr="003818DB">
        <w:rPr>
          <w:sz w:val="24"/>
          <w:szCs w:val="24"/>
        </w:rPr>
        <w:t xml:space="preserve"> score from 85 to 100. </w:t>
      </w:r>
      <w:r w:rsidRPr="003818DB">
        <w:rPr>
          <w:rFonts w:hint="eastAsia"/>
          <w:sz w:val="24"/>
          <w:szCs w:val="24"/>
        </w:rPr>
        <w:t>For the students, who need</w:t>
      </w:r>
      <w:r>
        <w:rPr>
          <w:rFonts w:hint="eastAsia"/>
          <w:sz w:val="24"/>
          <w:szCs w:val="24"/>
        </w:rPr>
        <w:t>ed</w:t>
      </w:r>
      <w:r w:rsidRPr="003818DB">
        <w:rPr>
          <w:rFonts w:hint="eastAsia"/>
          <w:sz w:val="24"/>
          <w:szCs w:val="24"/>
        </w:rPr>
        <w:t xml:space="preserve"> to learn English on basis of academic materials, the texts for learning English were </w:t>
      </w:r>
      <w:r w:rsidRPr="003818DB">
        <w:rPr>
          <w:sz w:val="24"/>
          <w:szCs w:val="24"/>
        </w:rPr>
        <w:t>excerpted</w:t>
      </w:r>
      <w:r w:rsidRPr="003818DB">
        <w:rPr>
          <w:rFonts w:hint="eastAsia"/>
          <w:sz w:val="24"/>
          <w:szCs w:val="24"/>
        </w:rPr>
        <w:t xml:space="preserve"> from English Literature, and many books taught in </w:t>
      </w:r>
      <w:r w:rsidRPr="003818DB">
        <w:rPr>
          <w:sz w:val="24"/>
          <w:szCs w:val="24"/>
        </w:rPr>
        <w:t xml:space="preserve">American </w:t>
      </w:r>
      <w:r w:rsidRPr="003818DB">
        <w:rPr>
          <w:rFonts w:hint="eastAsia"/>
          <w:sz w:val="24"/>
          <w:szCs w:val="24"/>
        </w:rPr>
        <w:t>universities. Even if it could be a little difficult to learn, compared to the level of English ability of stude</w:t>
      </w:r>
      <w:r>
        <w:rPr>
          <w:rFonts w:hint="eastAsia"/>
          <w:sz w:val="24"/>
          <w:szCs w:val="24"/>
        </w:rPr>
        <w:t>nts, students including me were able to</w:t>
      </w:r>
      <w:r w:rsidRPr="003818DB">
        <w:rPr>
          <w:rFonts w:hint="eastAsia"/>
          <w:sz w:val="24"/>
          <w:szCs w:val="24"/>
        </w:rPr>
        <w:t xml:space="preserve"> improve our </w:t>
      </w:r>
      <w:r>
        <w:rPr>
          <w:rFonts w:hint="eastAsia"/>
          <w:sz w:val="24"/>
          <w:szCs w:val="24"/>
        </w:rPr>
        <w:t xml:space="preserve">English </w:t>
      </w:r>
      <w:r w:rsidRPr="003818DB">
        <w:rPr>
          <w:rFonts w:hint="eastAsia"/>
          <w:sz w:val="24"/>
          <w:szCs w:val="24"/>
        </w:rPr>
        <w:t xml:space="preserve">ability to the similar level of texts with the scaffolding of teacher, classmates, and dictionary. It is because the content we studied in the camp served a comprehensive </w:t>
      </w:r>
      <w:r w:rsidRPr="003818DB">
        <w:rPr>
          <w:sz w:val="24"/>
          <w:szCs w:val="24"/>
        </w:rPr>
        <w:t xml:space="preserve">input to us according </w:t>
      </w:r>
      <w:r>
        <w:rPr>
          <w:rFonts w:hint="eastAsia"/>
          <w:sz w:val="24"/>
          <w:szCs w:val="24"/>
        </w:rPr>
        <w:t>to the Input hypothesis.</w:t>
      </w:r>
    </w:p>
    <w:p w:rsidR="00B96EB2" w:rsidRPr="003818DB" w:rsidRDefault="00B96EB2" w:rsidP="00B96EB2">
      <w:pPr>
        <w:spacing w:line="480" w:lineRule="auto"/>
        <w:ind w:firstLineChars="100" w:firstLine="240"/>
        <w:rPr>
          <w:sz w:val="24"/>
          <w:szCs w:val="24"/>
        </w:rPr>
      </w:pPr>
    </w:p>
    <w:p w:rsidR="00B96EB2" w:rsidRPr="003818DB" w:rsidRDefault="00B96EB2" w:rsidP="00B96EB2">
      <w:pPr>
        <w:spacing w:line="480" w:lineRule="auto"/>
        <w:ind w:firstLineChars="100" w:firstLine="240"/>
        <w:rPr>
          <w:sz w:val="24"/>
          <w:szCs w:val="24"/>
        </w:rPr>
      </w:pPr>
      <w:r w:rsidRPr="003818DB">
        <w:rPr>
          <w:rFonts w:hint="eastAsia"/>
          <w:sz w:val="24"/>
          <w:szCs w:val="24"/>
        </w:rPr>
        <w:t xml:space="preserve">Furthermore, students </w:t>
      </w:r>
      <w:r w:rsidRPr="003818DB">
        <w:rPr>
          <w:sz w:val="24"/>
          <w:szCs w:val="24"/>
        </w:rPr>
        <w:t xml:space="preserve">could learn English with </w:t>
      </w:r>
      <w:r w:rsidRPr="003818DB">
        <w:rPr>
          <w:rFonts w:hint="eastAsia"/>
          <w:sz w:val="24"/>
          <w:szCs w:val="24"/>
        </w:rPr>
        <w:t>the various methods for learning</w:t>
      </w:r>
      <w:r w:rsidR="006F1277">
        <w:rPr>
          <w:rFonts w:hint="eastAsia"/>
          <w:sz w:val="24"/>
          <w:szCs w:val="24"/>
        </w:rPr>
        <w:t xml:space="preserve"> promoting student</w:t>
      </w:r>
      <w:r w:rsidR="006F1277">
        <w:rPr>
          <w:sz w:val="24"/>
          <w:szCs w:val="24"/>
        </w:rPr>
        <w:t>’</w:t>
      </w:r>
      <w:r w:rsidR="006F1277">
        <w:rPr>
          <w:rFonts w:hint="eastAsia"/>
          <w:sz w:val="24"/>
          <w:szCs w:val="24"/>
        </w:rPr>
        <w:t xml:space="preserve">s </w:t>
      </w:r>
      <w:r w:rsidR="006F1277">
        <w:rPr>
          <w:sz w:val="24"/>
          <w:szCs w:val="24"/>
        </w:rPr>
        <w:t>participation</w:t>
      </w:r>
      <w:r w:rsidR="006F1277">
        <w:rPr>
          <w:rFonts w:hint="eastAsia"/>
          <w:sz w:val="24"/>
          <w:szCs w:val="24"/>
        </w:rPr>
        <w:t xml:space="preserve"> in learning</w:t>
      </w:r>
      <w:r w:rsidRPr="003818DB">
        <w:rPr>
          <w:rFonts w:hint="eastAsia"/>
          <w:sz w:val="24"/>
          <w:szCs w:val="24"/>
        </w:rPr>
        <w:t xml:space="preserve">. Besides the textbook we </w:t>
      </w:r>
      <w:r w:rsidRPr="003818DB">
        <w:rPr>
          <w:sz w:val="24"/>
          <w:szCs w:val="24"/>
        </w:rPr>
        <w:t>read</w:t>
      </w:r>
      <w:r w:rsidRPr="003818DB">
        <w:rPr>
          <w:rFonts w:hint="eastAsia"/>
          <w:sz w:val="24"/>
          <w:szCs w:val="24"/>
        </w:rPr>
        <w:t xml:space="preserve">, a lot of activities followed in order to deepen our understanding of the contents, the use of vocabulary, contexts of reading and </w:t>
      </w:r>
      <w:r w:rsidRPr="003818DB">
        <w:rPr>
          <w:sz w:val="24"/>
          <w:szCs w:val="24"/>
        </w:rPr>
        <w:t>background knowledge and so forth</w:t>
      </w:r>
      <w:r w:rsidR="006F1277">
        <w:rPr>
          <w:rFonts w:hint="eastAsia"/>
          <w:sz w:val="24"/>
          <w:szCs w:val="24"/>
        </w:rPr>
        <w:t>, which definitely promoted the high STT and low TTT environment</w:t>
      </w:r>
      <w:r w:rsidRPr="003818DB">
        <w:rPr>
          <w:sz w:val="24"/>
          <w:szCs w:val="24"/>
        </w:rPr>
        <w:t xml:space="preserve">. </w:t>
      </w:r>
      <w:r w:rsidRPr="003818DB">
        <w:rPr>
          <w:rFonts w:hint="eastAsia"/>
          <w:sz w:val="24"/>
          <w:szCs w:val="24"/>
        </w:rPr>
        <w:t xml:space="preserve">For instance, we discussed the contents of reading, our own thought and expectations on the </w:t>
      </w:r>
      <w:r w:rsidRPr="003818DB">
        <w:rPr>
          <w:rFonts w:hint="eastAsia"/>
          <w:sz w:val="24"/>
          <w:szCs w:val="24"/>
        </w:rPr>
        <w:lastRenderedPageBreak/>
        <w:t xml:space="preserve">ending in a free and comfortable ambiance once a day. </w:t>
      </w:r>
      <w:r w:rsidRPr="003818DB">
        <w:rPr>
          <w:sz w:val="24"/>
          <w:szCs w:val="24"/>
        </w:rPr>
        <w:t>I</w:t>
      </w:r>
      <w:r w:rsidRPr="003818DB">
        <w:rPr>
          <w:rFonts w:hint="eastAsia"/>
          <w:sz w:val="24"/>
          <w:szCs w:val="24"/>
        </w:rPr>
        <w:t xml:space="preserve">n this activity we stopped being reluctant to show our ideas or misunderstanding on the subjects and topics. We also wrote a diverse range and types of </w:t>
      </w:r>
      <w:r w:rsidRPr="003818DB">
        <w:rPr>
          <w:sz w:val="24"/>
          <w:szCs w:val="24"/>
        </w:rPr>
        <w:t>essay</w:t>
      </w:r>
      <w:r w:rsidRPr="003818DB">
        <w:rPr>
          <w:rFonts w:hint="eastAsia"/>
          <w:sz w:val="24"/>
          <w:szCs w:val="24"/>
        </w:rPr>
        <w:t xml:space="preserve"> from half page to 15 pages and from explanatory to argumentative ones with my teacher</w:t>
      </w:r>
      <w:r w:rsidRPr="003818DB">
        <w:rPr>
          <w:sz w:val="24"/>
          <w:szCs w:val="24"/>
        </w:rPr>
        <w:t>’</w:t>
      </w:r>
      <w:r w:rsidRPr="003818DB">
        <w:rPr>
          <w:rFonts w:hint="eastAsia"/>
          <w:sz w:val="24"/>
          <w:szCs w:val="24"/>
        </w:rPr>
        <w:t xml:space="preserve">s </w:t>
      </w:r>
      <w:r w:rsidR="006F1277">
        <w:rPr>
          <w:rFonts w:hint="eastAsia"/>
          <w:sz w:val="24"/>
          <w:szCs w:val="24"/>
        </w:rPr>
        <w:t>scaffolding</w:t>
      </w:r>
      <w:r w:rsidRPr="003818DB">
        <w:rPr>
          <w:rFonts w:hint="eastAsia"/>
          <w:sz w:val="24"/>
          <w:szCs w:val="24"/>
        </w:rPr>
        <w:t xml:space="preserve">, one step by another. Additionally, we played each </w:t>
      </w:r>
      <w:r w:rsidRPr="003818DB">
        <w:rPr>
          <w:sz w:val="24"/>
          <w:szCs w:val="24"/>
        </w:rPr>
        <w:t>character</w:t>
      </w:r>
      <w:r w:rsidRPr="003818DB">
        <w:rPr>
          <w:rFonts w:hint="eastAsia"/>
          <w:sz w:val="24"/>
          <w:szCs w:val="24"/>
        </w:rPr>
        <w:t xml:space="preserve"> of the English Literature we read in a self-made drama, which enable</w:t>
      </w:r>
      <w:r>
        <w:rPr>
          <w:rFonts w:hint="eastAsia"/>
          <w:sz w:val="24"/>
          <w:szCs w:val="24"/>
        </w:rPr>
        <w:t>d</w:t>
      </w:r>
      <w:r w:rsidRPr="003818DB">
        <w:rPr>
          <w:rFonts w:hint="eastAsia"/>
          <w:sz w:val="24"/>
          <w:szCs w:val="24"/>
        </w:rPr>
        <w:t xml:space="preserve"> us to use numerous useful expressions in the texts fluently and to promote more profound understanding of the contents. It is definitely the learning</w:t>
      </w:r>
      <w:r w:rsidR="00243AC1">
        <w:rPr>
          <w:rFonts w:hint="eastAsia"/>
          <w:sz w:val="24"/>
          <w:szCs w:val="24"/>
        </w:rPr>
        <w:t xml:space="preserve"> methods that facilitated us to </w:t>
      </w:r>
      <w:r w:rsidRPr="003818DB">
        <w:rPr>
          <w:rFonts w:hint="eastAsia"/>
          <w:sz w:val="24"/>
          <w:szCs w:val="24"/>
        </w:rPr>
        <w:t xml:space="preserve">acquire what we learn in a class without being aware of the learning process. </w:t>
      </w:r>
    </w:p>
    <w:p w:rsidR="00B96EB2" w:rsidRPr="003818DB" w:rsidRDefault="00B96EB2" w:rsidP="00B96EB2">
      <w:pPr>
        <w:spacing w:line="480" w:lineRule="auto"/>
        <w:ind w:firstLineChars="100" w:firstLine="240"/>
        <w:rPr>
          <w:sz w:val="24"/>
          <w:szCs w:val="24"/>
        </w:rPr>
      </w:pPr>
    </w:p>
    <w:p w:rsidR="00B96EB2" w:rsidRPr="003818DB" w:rsidRDefault="00B96EB2" w:rsidP="00B96EB2">
      <w:pPr>
        <w:spacing w:line="480" w:lineRule="auto"/>
        <w:ind w:firstLineChars="100" w:firstLine="240"/>
        <w:rPr>
          <w:sz w:val="24"/>
          <w:szCs w:val="24"/>
        </w:rPr>
      </w:pPr>
      <w:r w:rsidRPr="003818DB">
        <w:rPr>
          <w:rFonts w:hint="eastAsia"/>
          <w:sz w:val="24"/>
          <w:szCs w:val="24"/>
        </w:rPr>
        <w:t xml:space="preserve">Last but not least, students were very calm, modest, active and motivated to learn English without any anxiety and stress thanks </w:t>
      </w:r>
      <w:r w:rsidRPr="003818DB">
        <w:rPr>
          <w:sz w:val="24"/>
          <w:szCs w:val="24"/>
        </w:rPr>
        <w:t>to the</w:t>
      </w:r>
      <w:r w:rsidRPr="003818DB">
        <w:rPr>
          <w:rFonts w:hint="eastAsia"/>
          <w:sz w:val="24"/>
          <w:szCs w:val="24"/>
        </w:rPr>
        <w:t xml:space="preserve"> environment set </w:t>
      </w:r>
      <w:r>
        <w:rPr>
          <w:rFonts w:hint="eastAsia"/>
          <w:sz w:val="24"/>
          <w:szCs w:val="24"/>
        </w:rPr>
        <w:t xml:space="preserve">well </w:t>
      </w:r>
      <w:r w:rsidRPr="003818DB">
        <w:rPr>
          <w:rFonts w:hint="eastAsia"/>
          <w:sz w:val="24"/>
          <w:szCs w:val="24"/>
        </w:rPr>
        <w:t xml:space="preserve">for learners. </w:t>
      </w:r>
      <w:r w:rsidRPr="003818DB">
        <w:rPr>
          <w:sz w:val="24"/>
          <w:szCs w:val="24"/>
        </w:rPr>
        <w:t>W</w:t>
      </w:r>
      <w:r w:rsidRPr="003818DB">
        <w:rPr>
          <w:rFonts w:hint="eastAsia"/>
          <w:sz w:val="24"/>
          <w:szCs w:val="24"/>
        </w:rPr>
        <w:t xml:space="preserve">hat an educator does is to help create the conditions in which learners might be able to learn according to Jim Scrivener. The PDS English Immersion Camp </w:t>
      </w:r>
      <w:r w:rsidRPr="003818DB">
        <w:rPr>
          <w:sz w:val="24"/>
          <w:szCs w:val="24"/>
        </w:rPr>
        <w:t>provide</w:t>
      </w:r>
      <w:r w:rsidRPr="003818DB">
        <w:rPr>
          <w:rFonts w:hint="eastAsia"/>
          <w:sz w:val="24"/>
          <w:szCs w:val="24"/>
        </w:rPr>
        <w:t>d</w:t>
      </w:r>
      <w:r w:rsidRPr="003818DB">
        <w:rPr>
          <w:sz w:val="24"/>
          <w:szCs w:val="24"/>
        </w:rPr>
        <w:t xml:space="preserve"> </w:t>
      </w:r>
      <w:r w:rsidRPr="003818DB">
        <w:rPr>
          <w:rFonts w:hint="eastAsia"/>
          <w:sz w:val="24"/>
          <w:szCs w:val="24"/>
        </w:rPr>
        <w:t xml:space="preserve">the perfect </w:t>
      </w:r>
      <w:r w:rsidRPr="003818DB">
        <w:rPr>
          <w:sz w:val="24"/>
          <w:szCs w:val="24"/>
        </w:rPr>
        <w:t>environment</w:t>
      </w:r>
      <w:r w:rsidRPr="003818DB">
        <w:rPr>
          <w:rFonts w:hint="eastAsia"/>
          <w:sz w:val="24"/>
          <w:szCs w:val="24"/>
        </w:rPr>
        <w:t xml:space="preserve"> for student to learn. The </w:t>
      </w:r>
      <w:r w:rsidRPr="003818DB">
        <w:rPr>
          <w:rFonts w:hint="eastAsia"/>
          <w:sz w:val="24"/>
          <w:szCs w:val="24"/>
        </w:rPr>
        <w:lastRenderedPageBreak/>
        <w:t xml:space="preserve">camp was held in the first class hotel in Kangwon-do, Korea, which </w:t>
      </w:r>
      <w:r>
        <w:rPr>
          <w:rFonts w:hint="eastAsia"/>
          <w:sz w:val="24"/>
          <w:szCs w:val="24"/>
        </w:rPr>
        <w:t>has featured</w:t>
      </w:r>
      <w:r w:rsidRPr="003818DB">
        <w:rPr>
          <w:rFonts w:hint="eastAsia"/>
          <w:sz w:val="24"/>
          <w:szCs w:val="24"/>
        </w:rPr>
        <w:t xml:space="preserve"> abundant nature such as surrounding grand </w:t>
      </w:r>
      <w:r w:rsidRPr="003818DB">
        <w:rPr>
          <w:sz w:val="24"/>
          <w:szCs w:val="24"/>
        </w:rPr>
        <w:t>mountains</w:t>
      </w:r>
      <w:r w:rsidRPr="003818DB">
        <w:rPr>
          <w:rFonts w:hint="eastAsia"/>
          <w:sz w:val="24"/>
          <w:szCs w:val="24"/>
        </w:rPr>
        <w:t xml:space="preserve">, fresh air and water, endless meadow etc. </w:t>
      </w:r>
      <w:r w:rsidRPr="003818DB">
        <w:rPr>
          <w:sz w:val="24"/>
          <w:szCs w:val="24"/>
        </w:rPr>
        <w:t>On</w:t>
      </w:r>
      <w:r w:rsidRPr="003818DB">
        <w:rPr>
          <w:rFonts w:hint="eastAsia"/>
          <w:sz w:val="24"/>
          <w:szCs w:val="24"/>
        </w:rPr>
        <w:t xml:space="preserve"> top of the fact that the nature comforted us, the strict rule of no phone and no internet didn</w:t>
      </w:r>
      <w:r w:rsidRPr="003818DB">
        <w:rPr>
          <w:sz w:val="24"/>
          <w:szCs w:val="24"/>
        </w:rPr>
        <w:t>’</w:t>
      </w:r>
      <w:r w:rsidRPr="003818DB">
        <w:rPr>
          <w:rFonts w:hint="eastAsia"/>
          <w:sz w:val="24"/>
          <w:szCs w:val="24"/>
        </w:rPr>
        <w:t xml:space="preserve">t provide any room for distraction. Also, we ate an enough amount of </w:t>
      </w:r>
      <w:r w:rsidRPr="003818DB">
        <w:rPr>
          <w:sz w:val="24"/>
          <w:szCs w:val="24"/>
        </w:rPr>
        <w:t>nutritious</w:t>
      </w:r>
      <w:r w:rsidRPr="003818DB">
        <w:rPr>
          <w:rFonts w:hint="eastAsia"/>
          <w:sz w:val="24"/>
          <w:szCs w:val="24"/>
        </w:rPr>
        <w:t xml:space="preserve"> and delicious meals served by first class hotel three times a day. Cozy and clean bedrooms and bathrooms were always set for the participants. All these </w:t>
      </w:r>
      <w:r w:rsidRPr="003818DB">
        <w:rPr>
          <w:sz w:val="24"/>
          <w:szCs w:val="24"/>
        </w:rPr>
        <w:t>environment</w:t>
      </w:r>
      <w:r w:rsidRPr="003818DB">
        <w:rPr>
          <w:rFonts w:hint="eastAsia"/>
          <w:sz w:val="24"/>
          <w:szCs w:val="24"/>
        </w:rPr>
        <w:t xml:space="preserve">al factors kept students from being hindered by emotional variables especially when it comes to learning, which </w:t>
      </w:r>
      <w:r>
        <w:rPr>
          <w:rFonts w:hint="eastAsia"/>
          <w:sz w:val="24"/>
          <w:szCs w:val="24"/>
        </w:rPr>
        <w:t>is</w:t>
      </w:r>
      <w:r w:rsidRPr="003818DB">
        <w:rPr>
          <w:rFonts w:hint="eastAsia"/>
          <w:sz w:val="24"/>
          <w:szCs w:val="24"/>
        </w:rPr>
        <w:t xml:space="preserve"> </w:t>
      </w:r>
      <w:r w:rsidRPr="003818DB">
        <w:rPr>
          <w:sz w:val="24"/>
          <w:szCs w:val="24"/>
        </w:rPr>
        <w:t>emphasized</w:t>
      </w:r>
      <w:r w:rsidRPr="003818DB">
        <w:rPr>
          <w:rFonts w:hint="eastAsia"/>
          <w:sz w:val="24"/>
          <w:szCs w:val="24"/>
        </w:rPr>
        <w:t xml:space="preserve"> in the Affective Filter Hypothesis by Krashen.</w:t>
      </w:r>
    </w:p>
    <w:p w:rsidR="00B96EB2" w:rsidRPr="003818DB" w:rsidRDefault="00B96EB2" w:rsidP="00B96EB2">
      <w:pPr>
        <w:spacing w:line="480" w:lineRule="auto"/>
        <w:ind w:firstLineChars="100" w:firstLine="240"/>
        <w:rPr>
          <w:sz w:val="24"/>
          <w:szCs w:val="24"/>
        </w:rPr>
      </w:pPr>
    </w:p>
    <w:p w:rsidR="00B96EB2" w:rsidRPr="003818DB" w:rsidRDefault="00B96EB2" w:rsidP="00B96EB2">
      <w:pPr>
        <w:spacing w:line="480" w:lineRule="auto"/>
        <w:ind w:firstLineChars="100" w:firstLine="240"/>
        <w:rPr>
          <w:sz w:val="24"/>
          <w:szCs w:val="24"/>
        </w:rPr>
      </w:pPr>
      <w:r w:rsidRPr="003818DB">
        <w:rPr>
          <w:rFonts w:hint="eastAsia"/>
          <w:sz w:val="24"/>
          <w:szCs w:val="24"/>
        </w:rPr>
        <w:t xml:space="preserve">For the three reasons </w:t>
      </w:r>
      <w:r w:rsidRPr="003818DB">
        <w:rPr>
          <w:sz w:val="24"/>
          <w:szCs w:val="24"/>
        </w:rPr>
        <w:t>aforementioned</w:t>
      </w:r>
      <w:r w:rsidRPr="003818DB">
        <w:rPr>
          <w:rFonts w:hint="eastAsia"/>
          <w:sz w:val="24"/>
          <w:szCs w:val="24"/>
        </w:rPr>
        <w:t xml:space="preserve"> with specific examples, it is undeniable that the PDS Immersion Camp held in 2008 was the perfect learning place for me. A teacher, students and contents, which are said to be three main characteristics of </w:t>
      </w:r>
      <w:r w:rsidRPr="003818DB">
        <w:rPr>
          <w:sz w:val="24"/>
          <w:szCs w:val="24"/>
        </w:rPr>
        <w:t>education</w:t>
      </w:r>
      <w:r w:rsidRPr="003818DB">
        <w:rPr>
          <w:rFonts w:hint="eastAsia"/>
          <w:sz w:val="24"/>
          <w:szCs w:val="24"/>
        </w:rPr>
        <w:t>,</w:t>
      </w:r>
      <w:r w:rsidRPr="003818DB">
        <w:rPr>
          <w:sz w:val="24"/>
          <w:szCs w:val="24"/>
        </w:rPr>
        <w:t xml:space="preserve"> </w:t>
      </w:r>
      <w:r w:rsidRPr="003818DB">
        <w:rPr>
          <w:rFonts w:hint="eastAsia"/>
          <w:sz w:val="24"/>
          <w:szCs w:val="24"/>
        </w:rPr>
        <w:t xml:space="preserve">were on the balance in </w:t>
      </w:r>
      <w:r w:rsidRPr="003818DB">
        <w:rPr>
          <w:sz w:val="24"/>
          <w:szCs w:val="24"/>
        </w:rPr>
        <w:t>unbelievably</w:t>
      </w:r>
      <w:r w:rsidRPr="003818DB">
        <w:rPr>
          <w:rFonts w:hint="eastAsia"/>
          <w:sz w:val="24"/>
          <w:szCs w:val="24"/>
        </w:rPr>
        <w:t xml:space="preserve"> positive way. Not only did this learning experience help me </w:t>
      </w:r>
      <w:r w:rsidRPr="003818DB">
        <w:rPr>
          <w:sz w:val="24"/>
          <w:szCs w:val="24"/>
        </w:rPr>
        <w:t>develop</w:t>
      </w:r>
      <w:r w:rsidRPr="003818DB">
        <w:rPr>
          <w:rFonts w:hint="eastAsia"/>
          <w:sz w:val="24"/>
          <w:szCs w:val="24"/>
        </w:rPr>
        <w:t xml:space="preserve"> my English ability effectively, but it motivated me internally to learn </w:t>
      </w:r>
      <w:r w:rsidRPr="003818DB">
        <w:rPr>
          <w:sz w:val="24"/>
          <w:szCs w:val="24"/>
        </w:rPr>
        <w:t>English</w:t>
      </w:r>
      <w:r w:rsidRPr="003818DB">
        <w:rPr>
          <w:rFonts w:hint="eastAsia"/>
          <w:sz w:val="24"/>
          <w:szCs w:val="24"/>
        </w:rPr>
        <w:t xml:space="preserve"> in the long term. I assert that this </w:t>
      </w:r>
      <w:r w:rsidRPr="003818DB">
        <w:rPr>
          <w:sz w:val="24"/>
          <w:szCs w:val="24"/>
        </w:rPr>
        <w:lastRenderedPageBreak/>
        <w:t>experience</w:t>
      </w:r>
      <w:r w:rsidRPr="003818DB">
        <w:rPr>
          <w:rFonts w:hint="eastAsia"/>
          <w:sz w:val="24"/>
          <w:szCs w:val="24"/>
        </w:rPr>
        <w:t xml:space="preserve"> is the best learning experience I have ever gotten in my life. Also, this is the strong foundation for me even to make a decision to </w:t>
      </w:r>
      <w:r w:rsidRPr="003818DB">
        <w:rPr>
          <w:sz w:val="24"/>
          <w:szCs w:val="24"/>
        </w:rPr>
        <w:t>participate</w:t>
      </w:r>
      <w:r w:rsidRPr="003818DB">
        <w:rPr>
          <w:rFonts w:hint="eastAsia"/>
          <w:sz w:val="24"/>
          <w:szCs w:val="24"/>
        </w:rPr>
        <w:t xml:space="preserve"> in TESOL program</w:t>
      </w:r>
      <w:r>
        <w:rPr>
          <w:rFonts w:hint="eastAsia"/>
          <w:sz w:val="24"/>
          <w:szCs w:val="24"/>
        </w:rPr>
        <w:t xml:space="preserve"> nowadays.</w:t>
      </w:r>
    </w:p>
    <w:p w:rsidR="00B96EB2" w:rsidRPr="003818DB" w:rsidRDefault="00B96EB2" w:rsidP="00B96EB2"/>
    <w:p w:rsidR="00B96EB2" w:rsidRPr="0011151C" w:rsidRDefault="00B96EB2" w:rsidP="00B96EB2"/>
    <w:p w:rsidR="00B96EB2" w:rsidRPr="00B96EB2" w:rsidRDefault="00B96EB2"/>
    <w:sectPr w:rsidR="00B96EB2" w:rsidRPr="00B96EB2" w:rsidSect="003D70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AE" w:rsidRDefault="009042AE" w:rsidP="00103650">
      <w:r>
        <w:separator/>
      </w:r>
    </w:p>
  </w:endnote>
  <w:endnote w:type="continuationSeparator" w:id="0">
    <w:p w:rsidR="009042AE" w:rsidRDefault="009042AE" w:rsidP="0010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AE" w:rsidRDefault="009042AE" w:rsidP="00103650">
      <w:r>
        <w:separator/>
      </w:r>
    </w:p>
  </w:footnote>
  <w:footnote w:type="continuationSeparator" w:id="0">
    <w:p w:rsidR="009042AE" w:rsidRDefault="009042AE" w:rsidP="00103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7D6"/>
    <w:rsid w:val="00001AAD"/>
    <w:rsid w:val="000239E3"/>
    <w:rsid w:val="000316CB"/>
    <w:rsid w:val="00033CB7"/>
    <w:rsid w:val="00041007"/>
    <w:rsid w:val="00103650"/>
    <w:rsid w:val="00234224"/>
    <w:rsid w:val="00241C3F"/>
    <w:rsid w:val="00243AC1"/>
    <w:rsid w:val="00250A23"/>
    <w:rsid w:val="00263DE5"/>
    <w:rsid w:val="00302CD3"/>
    <w:rsid w:val="0033792A"/>
    <w:rsid w:val="003671F3"/>
    <w:rsid w:val="003818DB"/>
    <w:rsid w:val="00392649"/>
    <w:rsid w:val="003B3AEB"/>
    <w:rsid w:val="003D14FA"/>
    <w:rsid w:val="003D70C6"/>
    <w:rsid w:val="004774C6"/>
    <w:rsid w:val="00495A74"/>
    <w:rsid w:val="004F3369"/>
    <w:rsid w:val="004F6755"/>
    <w:rsid w:val="005077D6"/>
    <w:rsid w:val="00527906"/>
    <w:rsid w:val="00545C72"/>
    <w:rsid w:val="00566136"/>
    <w:rsid w:val="00626A4E"/>
    <w:rsid w:val="00667EA9"/>
    <w:rsid w:val="0068278B"/>
    <w:rsid w:val="00685146"/>
    <w:rsid w:val="006D2BD1"/>
    <w:rsid w:val="006F1277"/>
    <w:rsid w:val="00773D62"/>
    <w:rsid w:val="00781D01"/>
    <w:rsid w:val="007D6509"/>
    <w:rsid w:val="007E66FE"/>
    <w:rsid w:val="00841BAF"/>
    <w:rsid w:val="00870316"/>
    <w:rsid w:val="0087048E"/>
    <w:rsid w:val="009042AE"/>
    <w:rsid w:val="00923DA3"/>
    <w:rsid w:val="009473F1"/>
    <w:rsid w:val="00950A50"/>
    <w:rsid w:val="00961452"/>
    <w:rsid w:val="009C1CA1"/>
    <w:rsid w:val="00A61B83"/>
    <w:rsid w:val="00A66313"/>
    <w:rsid w:val="00AB041F"/>
    <w:rsid w:val="00AC0F54"/>
    <w:rsid w:val="00AD5274"/>
    <w:rsid w:val="00AE2198"/>
    <w:rsid w:val="00AF566D"/>
    <w:rsid w:val="00B839A0"/>
    <w:rsid w:val="00B96EB2"/>
    <w:rsid w:val="00BD1871"/>
    <w:rsid w:val="00C66C93"/>
    <w:rsid w:val="00C92CCB"/>
    <w:rsid w:val="00D055DC"/>
    <w:rsid w:val="00D81356"/>
    <w:rsid w:val="00D878F1"/>
    <w:rsid w:val="00D96623"/>
    <w:rsid w:val="00E1303C"/>
    <w:rsid w:val="00E65408"/>
    <w:rsid w:val="00E91678"/>
    <w:rsid w:val="00EC692F"/>
    <w:rsid w:val="00ED22C1"/>
    <w:rsid w:val="00F03DB2"/>
    <w:rsid w:val="00F2249A"/>
    <w:rsid w:val="00F60A71"/>
    <w:rsid w:val="00FC76BE"/>
    <w:rsid w:val="00FE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C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077D6"/>
  </w:style>
  <w:style w:type="character" w:customStyle="1" w:styleId="Char">
    <w:name w:val="날짜 Char"/>
    <w:basedOn w:val="a0"/>
    <w:link w:val="a3"/>
    <w:uiPriority w:val="99"/>
    <w:semiHidden/>
    <w:rsid w:val="005077D6"/>
  </w:style>
  <w:style w:type="paragraph" w:styleId="a4">
    <w:name w:val="header"/>
    <w:basedOn w:val="a"/>
    <w:link w:val="Char0"/>
    <w:uiPriority w:val="99"/>
    <w:semiHidden/>
    <w:unhideWhenUsed/>
    <w:rsid w:val="001036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103650"/>
  </w:style>
  <w:style w:type="paragraph" w:styleId="a5">
    <w:name w:val="footer"/>
    <w:basedOn w:val="a"/>
    <w:link w:val="Char1"/>
    <w:uiPriority w:val="99"/>
    <w:semiHidden/>
    <w:unhideWhenUsed/>
    <w:rsid w:val="001036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10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2015-01-07T06:01:00Z</dcterms:created>
  <dcterms:modified xsi:type="dcterms:W3CDTF">2015-01-07T06:01:00Z</dcterms:modified>
</cp:coreProperties>
</file>