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kern w:val="2"/>
          <w:sz w:val="20"/>
        </w:rPr>
        <w:id w:val="167229376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D40F5C">
            <w:trPr>
              <w:trHeight w:val="2880"/>
              <w:jc w:val="center"/>
            </w:trPr>
            <w:tc>
              <w:tcPr>
                <w:tcW w:w="5000" w:type="pct"/>
              </w:tcPr>
              <w:p w:rsidR="00D40F5C" w:rsidRDefault="00D40F5C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40F5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제목"/>
                <w:id w:val="15524250"/>
                <w:placeholder>
                  <w:docPart w:val="259009A61FC24FAEB61FD830888743B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40F5C" w:rsidRDefault="00D40F5C" w:rsidP="00D40F5C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80"/>
                        <w:szCs w:val="80"/>
                      </w:rPr>
                      <w:t>Essay</w:t>
                    </w:r>
                  </w:p>
                </w:tc>
              </w:sdtContent>
            </w:sdt>
          </w:tr>
          <w:tr w:rsidR="00D40F5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4"/>
                </w:rPr>
                <w:alias w:val="부제"/>
                <w:id w:val="15524255"/>
                <w:placeholder>
                  <w:docPart w:val="A6FFDD7B4926401EA334E01F84061F3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40F5C" w:rsidRDefault="00D40F5C" w:rsidP="00D40F5C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D40F5C">
                      <w:rPr>
                        <w:rFonts w:asciiTheme="majorHAnsi" w:eastAsiaTheme="majorEastAsia" w:hAnsiTheme="majorHAnsi" w:cstheme="majorBidi" w:hint="eastAsia"/>
                        <w:sz w:val="40"/>
                        <w:szCs w:val="44"/>
                      </w:rPr>
                      <w:t>Personal experience learning a second language</w:t>
                    </w:r>
                  </w:p>
                </w:tc>
              </w:sdtContent>
            </w:sdt>
          </w:tr>
          <w:tr w:rsidR="00D40F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0F5C" w:rsidRPr="003246B3" w:rsidRDefault="00D40F5C" w:rsidP="000C193D">
                <w:pPr>
                  <w:pStyle w:val="a6"/>
                </w:pPr>
              </w:p>
            </w:tc>
          </w:tr>
          <w:tr w:rsidR="00D40F5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만든 이"/>
                <w:id w:val="15524260"/>
                <w:placeholder>
                  <w:docPart w:val="4FFD31A7427849AE80B13C82524CA4A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40F5C" w:rsidRDefault="00D40F5C" w:rsidP="00D40F5C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rFonts w:hint="eastAsia"/>
                        <w:b/>
                        <w:bCs/>
                      </w:rPr>
                      <w:t>SoYoung</w:t>
                    </w:r>
                    <w:proofErr w:type="spellEnd"/>
                    <w:r>
                      <w:rPr>
                        <w:rFonts w:hint="eastAsia"/>
                        <w:b/>
                        <w:bCs/>
                      </w:rPr>
                      <w:t xml:space="preserve"> Kim</w:t>
                    </w:r>
                  </w:p>
                </w:tc>
              </w:sdtContent>
            </w:sdt>
          </w:tr>
          <w:tr w:rsidR="00D40F5C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caps/>
                </w:rPr>
                <w:alias w:val="회사"/>
                <w:id w:val="15524243"/>
                <w:placeholder>
                  <w:docPart w:val="BD83081E2E5747A5AFB972818371D4B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40F5C" w:rsidRDefault="00D40F5C" w:rsidP="00D40F5C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 w:rsidRPr="00D40F5C">
                      <w:rPr>
                        <w:rFonts w:asciiTheme="majorHAnsi" w:eastAsiaTheme="majorEastAsia" w:hAnsiTheme="majorHAnsi" w:cstheme="majorBidi" w:hint="eastAsia"/>
                        <w:b/>
                        <w:caps/>
                      </w:rPr>
                      <w:t>TESOL 111</w:t>
                    </w:r>
                  </w:p>
                </w:tc>
              </w:sdtContent>
            </w:sdt>
          </w:tr>
          <w:tr w:rsidR="00D40F5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날짜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03-12T00:00:00Z"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40F5C" w:rsidRDefault="00D40F5C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2015-03-12</w:t>
                    </w:r>
                  </w:p>
                </w:tc>
              </w:sdtContent>
            </w:sdt>
          </w:tr>
          <w:tr w:rsidR="000C193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C193D" w:rsidRDefault="000C193D" w:rsidP="000C193D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D40F5C" w:rsidRDefault="00D40F5C"/>
        <w:p w:rsidR="00D40F5C" w:rsidRDefault="00D40F5C"/>
        <w:p w:rsidR="00D40F5C" w:rsidRDefault="00D40F5C"/>
        <w:p w:rsidR="00DB3EB6" w:rsidRDefault="00D40F5C" w:rsidP="000C193D">
          <w:r>
            <w:br w:type="page"/>
          </w:r>
        </w:p>
      </w:sdtContent>
    </w:sdt>
    <w:p w:rsidR="00DB3EB6" w:rsidRDefault="00BB4340" w:rsidP="00404DF4">
      <w:pPr>
        <w:spacing w:line="480" w:lineRule="auto"/>
        <w:ind w:firstLineChars="100" w:firstLine="200"/>
      </w:pPr>
      <w:r>
        <w:rPr>
          <w:rFonts w:hint="eastAsia"/>
        </w:rPr>
        <w:lastRenderedPageBreak/>
        <w:t xml:space="preserve">English is not </w:t>
      </w:r>
      <w:r w:rsidR="00404DF4">
        <w:rPr>
          <w:rFonts w:hint="eastAsia"/>
        </w:rPr>
        <w:t>my</w:t>
      </w:r>
      <w:r>
        <w:rPr>
          <w:rFonts w:hint="eastAsia"/>
        </w:rPr>
        <w:t xml:space="preserve"> national second language but I</w:t>
      </w:r>
      <w:r>
        <w:t>’</w:t>
      </w:r>
      <w:r>
        <w:rPr>
          <w:rFonts w:hint="eastAsia"/>
        </w:rPr>
        <w:t xml:space="preserve">d like to </w:t>
      </w:r>
      <w:r w:rsidR="00404DF4">
        <w:rPr>
          <w:rFonts w:hint="eastAsia"/>
        </w:rPr>
        <w:t xml:space="preserve">share </w:t>
      </w:r>
      <w:r>
        <w:rPr>
          <w:rFonts w:hint="eastAsia"/>
        </w:rPr>
        <w:t xml:space="preserve">experience learning English since this is the foreign </w:t>
      </w:r>
      <w:r>
        <w:t>language</w:t>
      </w:r>
      <w:r>
        <w:rPr>
          <w:rFonts w:hint="eastAsia"/>
        </w:rPr>
        <w:t xml:space="preserve"> that I have spent most time to learn</w:t>
      </w:r>
      <w:r w:rsidR="00404DF4">
        <w:rPr>
          <w:rFonts w:hint="eastAsia"/>
        </w:rPr>
        <w:t xml:space="preserve"> and the importance of learning English is emphasized </w:t>
      </w:r>
      <w:r w:rsidR="00A66F10">
        <w:rPr>
          <w:rFonts w:hint="eastAsia"/>
        </w:rPr>
        <w:t xml:space="preserve">like </w:t>
      </w:r>
      <w:r w:rsidR="00404DF4">
        <w:rPr>
          <w:rFonts w:hint="eastAsia"/>
        </w:rPr>
        <w:t>a second language in Korea</w:t>
      </w:r>
      <w:r>
        <w:rPr>
          <w:rFonts w:hint="eastAsia"/>
        </w:rPr>
        <w:t xml:space="preserve">. </w:t>
      </w:r>
      <w:r w:rsidR="00941AAB">
        <w:rPr>
          <w:rFonts w:hint="eastAsia"/>
        </w:rPr>
        <w:t>It was almost 25</w:t>
      </w:r>
      <w:r w:rsidR="00342661">
        <w:rPr>
          <w:rFonts w:hint="eastAsia"/>
        </w:rPr>
        <w:t xml:space="preserve"> years ago</w:t>
      </w:r>
      <w:r w:rsidR="0052690E">
        <w:rPr>
          <w:rFonts w:hint="eastAsia"/>
        </w:rPr>
        <w:t xml:space="preserve"> that</w:t>
      </w:r>
      <w:r w:rsidR="00342661">
        <w:rPr>
          <w:rFonts w:hint="eastAsia"/>
        </w:rPr>
        <w:t xml:space="preserve"> </w:t>
      </w:r>
      <w:r w:rsidR="00EA6BFF">
        <w:rPr>
          <w:rFonts w:hint="eastAsia"/>
        </w:rPr>
        <w:t xml:space="preserve">I first met the English as a </w:t>
      </w:r>
      <w:r>
        <w:rPr>
          <w:rFonts w:hint="eastAsia"/>
        </w:rPr>
        <w:t>foreign</w:t>
      </w:r>
      <w:r w:rsidR="00EA6BFF">
        <w:rPr>
          <w:rFonts w:hint="eastAsia"/>
        </w:rPr>
        <w:t xml:space="preserve"> language </w:t>
      </w:r>
      <w:r w:rsidR="0052690E">
        <w:rPr>
          <w:rFonts w:hint="eastAsia"/>
        </w:rPr>
        <w:t xml:space="preserve">in the class </w:t>
      </w:r>
      <w:r w:rsidR="00EA6BFF">
        <w:rPr>
          <w:rFonts w:hint="eastAsia"/>
        </w:rPr>
        <w:t xml:space="preserve">of </w:t>
      </w:r>
      <w:r w:rsidR="00A66F10">
        <w:rPr>
          <w:rFonts w:hint="eastAsia"/>
        </w:rPr>
        <w:t xml:space="preserve">my </w:t>
      </w:r>
      <w:r w:rsidR="00EA6BFF">
        <w:t>middle</w:t>
      </w:r>
      <w:r w:rsidR="00EA6BFF">
        <w:rPr>
          <w:rFonts w:hint="eastAsia"/>
        </w:rPr>
        <w:t xml:space="preserve"> school. It was normal at that time </w:t>
      </w:r>
      <w:r w:rsidR="00B61E7D">
        <w:t>differently</w:t>
      </w:r>
      <w:r w:rsidR="00B61E7D">
        <w:rPr>
          <w:rFonts w:hint="eastAsia"/>
        </w:rPr>
        <w:t xml:space="preserve"> from these days when students start English class from 10 years old</w:t>
      </w:r>
      <w:r w:rsidR="0052690E">
        <w:rPr>
          <w:rFonts w:hint="eastAsia"/>
        </w:rPr>
        <w:t xml:space="preserve"> in </w:t>
      </w:r>
      <w:r w:rsidR="003246B3">
        <w:rPr>
          <w:rFonts w:hint="eastAsia"/>
        </w:rPr>
        <w:t xml:space="preserve">the </w:t>
      </w:r>
      <w:r w:rsidR="00B61E7D">
        <w:rPr>
          <w:rFonts w:hint="eastAsia"/>
        </w:rPr>
        <w:t xml:space="preserve">elementary school. </w:t>
      </w:r>
      <w:r w:rsidR="003246B3">
        <w:rPr>
          <w:rFonts w:hint="eastAsia"/>
        </w:rPr>
        <w:t xml:space="preserve">After the </w:t>
      </w:r>
      <w:r w:rsidR="00A66F10">
        <w:rPr>
          <w:rFonts w:hint="eastAsia"/>
        </w:rPr>
        <w:t xml:space="preserve">first meeting in the class, I have experienced various types of </w:t>
      </w:r>
      <w:r w:rsidR="003246B3">
        <w:rPr>
          <w:rFonts w:hint="eastAsia"/>
        </w:rPr>
        <w:t xml:space="preserve">language system and skills of </w:t>
      </w:r>
      <w:r w:rsidR="00A66F10">
        <w:rPr>
          <w:rFonts w:hint="eastAsia"/>
        </w:rPr>
        <w:t>learning foreign languages.</w:t>
      </w:r>
    </w:p>
    <w:p w:rsidR="00B91021" w:rsidRDefault="0052690E" w:rsidP="00404DF4">
      <w:pPr>
        <w:spacing w:line="480" w:lineRule="auto"/>
        <w:ind w:firstLineChars="100" w:firstLine="200"/>
      </w:pPr>
      <w:r>
        <w:rPr>
          <w:rFonts w:hint="eastAsia"/>
        </w:rPr>
        <w:t>The</w:t>
      </w:r>
      <w:r w:rsidR="003C1667">
        <w:rPr>
          <w:rFonts w:hint="eastAsia"/>
        </w:rPr>
        <w:t xml:space="preserve"> public </w:t>
      </w:r>
      <w:r w:rsidR="003C1667">
        <w:t>English</w:t>
      </w:r>
      <w:r w:rsidR="003C1667">
        <w:rPr>
          <w:rFonts w:hint="eastAsia"/>
        </w:rPr>
        <w:t xml:space="preserve"> education 30</w:t>
      </w:r>
      <w:r w:rsidR="00442576">
        <w:rPr>
          <w:rFonts w:hint="eastAsia"/>
        </w:rPr>
        <w:t xml:space="preserve"> </w:t>
      </w:r>
      <w:r w:rsidR="003C1667">
        <w:rPr>
          <w:rFonts w:hint="eastAsia"/>
        </w:rPr>
        <w:t xml:space="preserve">years ago was </w:t>
      </w:r>
      <w:r w:rsidR="00A66F10">
        <w:rPr>
          <w:rFonts w:hint="eastAsia"/>
        </w:rPr>
        <w:t xml:space="preserve">the </w:t>
      </w:r>
      <w:r w:rsidR="00E9552F">
        <w:rPr>
          <w:rFonts w:hint="eastAsia"/>
        </w:rPr>
        <w:t xml:space="preserve">typical example of traditional </w:t>
      </w:r>
      <w:r w:rsidR="00BB734C">
        <w:rPr>
          <w:rFonts w:hint="eastAsia"/>
        </w:rPr>
        <w:t>teaching</w:t>
      </w:r>
      <w:r w:rsidR="00442576">
        <w:rPr>
          <w:rFonts w:hint="eastAsia"/>
        </w:rPr>
        <w:t>. A te</w:t>
      </w:r>
      <w:r w:rsidR="00BB734C">
        <w:rPr>
          <w:rFonts w:hint="eastAsia"/>
        </w:rPr>
        <w:t xml:space="preserve">acher used to stand </w:t>
      </w:r>
      <w:r w:rsidR="00BB734C">
        <w:t>in front</w:t>
      </w:r>
      <w:r w:rsidR="00BB734C">
        <w:rPr>
          <w:rFonts w:hint="eastAsia"/>
        </w:rPr>
        <w:t xml:space="preserve"> of the class and </w:t>
      </w:r>
      <w:r w:rsidR="00442576">
        <w:rPr>
          <w:rFonts w:hint="eastAsia"/>
        </w:rPr>
        <w:t xml:space="preserve">keep </w:t>
      </w:r>
      <w:r w:rsidR="00BB734C">
        <w:rPr>
          <w:rFonts w:hint="eastAsia"/>
        </w:rPr>
        <w:t>read</w:t>
      </w:r>
      <w:r w:rsidR="00442576">
        <w:rPr>
          <w:rFonts w:hint="eastAsia"/>
        </w:rPr>
        <w:t>ing</w:t>
      </w:r>
      <w:r w:rsidR="00BB734C">
        <w:rPr>
          <w:rFonts w:hint="eastAsia"/>
        </w:rPr>
        <w:t xml:space="preserve"> </w:t>
      </w:r>
      <w:r w:rsidR="003246B3">
        <w:rPr>
          <w:rFonts w:hint="eastAsia"/>
        </w:rPr>
        <w:t>one</w:t>
      </w:r>
      <w:r w:rsidR="00442576">
        <w:t>’</w:t>
      </w:r>
      <w:r w:rsidR="00442576">
        <w:rPr>
          <w:rFonts w:hint="eastAsia"/>
        </w:rPr>
        <w:t xml:space="preserve">s text book or writing on the board </w:t>
      </w:r>
      <w:r w:rsidR="00A66F10">
        <w:rPr>
          <w:rFonts w:hint="eastAsia"/>
        </w:rPr>
        <w:t>while s</w:t>
      </w:r>
      <w:r w:rsidR="00442576">
        <w:rPr>
          <w:rFonts w:hint="eastAsia"/>
        </w:rPr>
        <w:t xml:space="preserve">tudents </w:t>
      </w:r>
      <w:r w:rsidR="009D5DDD">
        <w:rPr>
          <w:rFonts w:hint="eastAsia"/>
        </w:rPr>
        <w:t xml:space="preserve">seated in rows and looked forward heading the teacher and the blackboard. The first lesson of the middle school English class </w:t>
      </w:r>
      <w:r w:rsidR="00CD0469">
        <w:rPr>
          <w:rFonts w:hint="eastAsia"/>
        </w:rPr>
        <w:t xml:space="preserve">was </w:t>
      </w:r>
      <w:r w:rsidR="003C1667">
        <w:rPr>
          <w:rFonts w:hint="eastAsia"/>
        </w:rPr>
        <w:t xml:space="preserve">general </w:t>
      </w:r>
      <w:r w:rsidR="0096224C">
        <w:rPr>
          <w:rFonts w:hint="eastAsia"/>
        </w:rPr>
        <w:t>conversation</w:t>
      </w:r>
      <w:r w:rsidR="003C1667">
        <w:rPr>
          <w:rFonts w:hint="eastAsia"/>
        </w:rPr>
        <w:t xml:space="preserve"> like </w:t>
      </w:r>
      <w:r w:rsidR="003C1667">
        <w:t>“</w:t>
      </w:r>
      <w:r w:rsidR="003C1667">
        <w:rPr>
          <w:rFonts w:hint="eastAsia"/>
        </w:rPr>
        <w:t>How are you?</w:t>
      </w:r>
      <w:r w:rsidR="003C1667">
        <w:t>”</w:t>
      </w:r>
      <w:r w:rsidR="003C1667">
        <w:rPr>
          <w:rFonts w:hint="eastAsia"/>
        </w:rPr>
        <w:t xml:space="preserve"> and </w:t>
      </w:r>
      <w:r w:rsidR="003C1667">
        <w:t>“</w:t>
      </w:r>
      <w:r w:rsidR="003C1667">
        <w:rPr>
          <w:rFonts w:hint="eastAsia"/>
        </w:rPr>
        <w:t>Fine thank you, and you?</w:t>
      </w:r>
      <w:r w:rsidR="003C1667">
        <w:t>”</w:t>
      </w:r>
      <w:r w:rsidR="0096224C">
        <w:rPr>
          <w:rFonts w:hint="eastAsia"/>
        </w:rPr>
        <w:t xml:space="preserve"> but there was not much </w:t>
      </w:r>
      <w:r w:rsidR="00CD0469">
        <w:rPr>
          <w:rFonts w:hint="eastAsia"/>
        </w:rPr>
        <w:t xml:space="preserve">chance to </w:t>
      </w:r>
      <w:r w:rsidR="003246B3">
        <w:rPr>
          <w:rFonts w:hint="eastAsia"/>
        </w:rPr>
        <w:t>practice</w:t>
      </w:r>
      <w:r w:rsidR="00CD0469">
        <w:rPr>
          <w:rFonts w:hint="eastAsia"/>
        </w:rPr>
        <w:t xml:space="preserve"> </w:t>
      </w:r>
      <w:r w:rsidR="0096224C">
        <w:rPr>
          <w:rFonts w:hint="eastAsia"/>
        </w:rPr>
        <w:t>conversation in the</w:t>
      </w:r>
      <w:r w:rsidR="00CD0469">
        <w:rPr>
          <w:rFonts w:hint="eastAsia"/>
        </w:rPr>
        <w:t xml:space="preserve"> class. Also t</w:t>
      </w:r>
      <w:r w:rsidR="00BE4DC2">
        <w:rPr>
          <w:rFonts w:hint="eastAsia"/>
        </w:rPr>
        <w:t xml:space="preserve">here was not much interaction </w:t>
      </w:r>
      <w:r w:rsidR="00FE31C0">
        <w:rPr>
          <w:rFonts w:hint="eastAsia"/>
        </w:rPr>
        <w:t>between</w:t>
      </w:r>
      <w:r w:rsidR="00BE4DC2">
        <w:rPr>
          <w:rFonts w:hint="eastAsia"/>
        </w:rPr>
        <w:t xml:space="preserve"> the teacher and the students. </w:t>
      </w:r>
      <w:r w:rsidR="00BE4DC2">
        <w:t>S</w:t>
      </w:r>
      <w:r w:rsidR="00BE4DC2">
        <w:rPr>
          <w:rFonts w:hint="eastAsia"/>
        </w:rPr>
        <w:t>tudents would talk only when the teacher pointed out one student and let him/her read something or answer teacher</w:t>
      </w:r>
      <w:r w:rsidR="00BE4DC2">
        <w:t>’</w:t>
      </w:r>
      <w:r w:rsidR="00BE4DC2">
        <w:rPr>
          <w:rFonts w:hint="eastAsia"/>
        </w:rPr>
        <w:t>s questions.</w:t>
      </w:r>
      <w:r w:rsidR="00BE4DC2" w:rsidRPr="00BE4DC2">
        <w:rPr>
          <w:rFonts w:hint="eastAsia"/>
        </w:rPr>
        <w:t xml:space="preserve"> </w:t>
      </w:r>
      <w:r w:rsidR="004C75DE">
        <w:rPr>
          <w:rFonts w:hint="eastAsia"/>
        </w:rPr>
        <w:t xml:space="preserve">It </w:t>
      </w:r>
      <w:r w:rsidR="003246B3">
        <w:rPr>
          <w:rFonts w:hint="eastAsia"/>
        </w:rPr>
        <w:t xml:space="preserve">seems </w:t>
      </w:r>
      <w:r w:rsidR="004C75DE">
        <w:rPr>
          <w:rFonts w:hint="eastAsia"/>
        </w:rPr>
        <w:t xml:space="preserve">that the majority of teachers </w:t>
      </w:r>
      <w:r w:rsidR="003246B3">
        <w:rPr>
          <w:rFonts w:hint="eastAsia"/>
        </w:rPr>
        <w:t xml:space="preserve">at that time </w:t>
      </w:r>
      <w:r w:rsidR="004C75DE">
        <w:rPr>
          <w:rFonts w:hint="eastAsia"/>
        </w:rPr>
        <w:t xml:space="preserve">were the </w:t>
      </w:r>
      <w:r w:rsidR="004C75DE" w:rsidRPr="00AF42CF">
        <w:rPr>
          <w:rFonts w:hint="eastAsia"/>
          <w:b/>
        </w:rPr>
        <w:t>explainer</w:t>
      </w:r>
      <w:r w:rsidR="004C75DE">
        <w:rPr>
          <w:rFonts w:hint="eastAsia"/>
        </w:rPr>
        <w:t xml:space="preserve">. </w:t>
      </w:r>
      <w:r w:rsidR="003246B3">
        <w:rPr>
          <w:rFonts w:hint="eastAsia"/>
        </w:rPr>
        <w:t>They</w:t>
      </w:r>
      <w:r w:rsidR="00BE4DC2">
        <w:rPr>
          <w:rFonts w:hint="eastAsia"/>
        </w:rPr>
        <w:t xml:space="preserve"> mostly focused on </w:t>
      </w:r>
      <w:r w:rsidR="0002608B">
        <w:rPr>
          <w:rFonts w:hint="eastAsia"/>
        </w:rPr>
        <w:t xml:space="preserve">grammar and </w:t>
      </w:r>
      <w:r w:rsidR="00BE4DC2">
        <w:rPr>
          <w:rFonts w:hint="eastAsia"/>
        </w:rPr>
        <w:t xml:space="preserve">vocabulary and </w:t>
      </w:r>
      <w:r w:rsidR="003C7E8E">
        <w:rPr>
          <w:rFonts w:hint="eastAsia"/>
        </w:rPr>
        <w:t>listening and reading were the language skills that majority of teachers used. B</w:t>
      </w:r>
      <w:r w:rsidR="0002608B">
        <w:rPr>
          <w:rFonts w:hint="eastAsia"/>
        </w:rPr>
        <w:t xml:space="preserve">ooks and cassette players are only </w:t>
      </w:r>
      <w:r w:rsidR="00BE4DC2">
        <w:rPr>
          <w:rFonts w:hint="eastAsia"/>
        </w:rPr>
        <w:t xml:space="preserve">teaching materials </w:t>
      </w:r>
      <w:r w:rsidR="003246B3">
        <w:rPr>
          <w:rFonts w:hint="eastAsia"/>
        </w:rPr>
        <w:t>they</w:t>
      </w:r>
      <w:r w:rsidR="0002608B">
        <w:rPr>
          <w:rFonts w:hint="eastAsia"/>
        </w:rPr>
        <w:t xml:space="preserve"> used. </w:t>
      </w:r>
      <w:r w:rsidR="006171B6">
        <w:rPr>
          <w:rFonts w:hint="eastAsia"/>
        </w:rPr>
        <w:t xml:space="preserve">The </w:t>
      </w:r>
      <w:r w:rsidR="006171B6">
        <w:t>English</w:t>
      </w:r>
      <w:r w:rsidR="006171B6">
        <w:rPr>
          <w:rFonts w:hint="eastAsia"/>
        </w:rPr>
        <w:t xml:space="preserve"> exam to enter university also </w:t>
      </w:r>
      <w:r w:rsidR="00BB734C">
        <w:rPr>
          <w:rFonts w:hint="eastAsia"/>
        </w:rPr>
        <w:t xml:space="preserve">consisted of testing pronunciation, vocabulary, grammar and reading &amp; comprehension. Even there </w:t>
      </w:r>
      <w:r w:rsidR="003246B3">
        <w:rPr>
          <w:rFonts w:hint="eastAsia"/>
        </w:rPr>
        <w:t>was</w:t>
      </w:r>
      <w:r w:rsidR="009D5DDD">
        <w:rPr>
          <w:rFonts w:hint="eastAsia"/>
        </w:rPr>
        <w:t xml:space="preserve"> </w:t>
      </w:r>
      <w:r w:rsidR="00BB734C">
        <w:rPr>
          <w:rFonts w:hint="eastAsia"/>
        </w:rPr>
        <w:t>no lis</w:t>
      </w:r>
      <w:r w:rsidR="00DE39C2">
        <w:rPr>
          <w:rFonts w:hint="eastAsia"/>
        </w:rPr>
        <w:t>tening tes</w:t>
      </w:r>
      <w:r w:rsidR="003246B3">
        <w:rPr>
          <w:rFonts w:hint="eastAsia"/>
        </w:rPr>
        <w:t>t</w:t>
      </w:r>
      <w:r w:rsidR="00DE39C2">
        <w:rPr>
          <w:rFonts w:hint="eastAsia"/>
        </w:rPr>
        <w:t xml:space="preserve"> at that time</w:t>
      </w:r>
      <w:r w:rsidR="00BB734C">
        <w:rPr>
          <w:rFonts w:hint="eastAsia"/>
        </w:rPr>
        <w:t>.</w:t>
      </w:r>
      <w:r w:rsidR="009D5DDD">
        <w:rPr>
          <w:rFonts w:hint="eastAsia"/>
        </w:rPr>
        <w:t xml:space="preserve"> Relatively, it might </w:t>
      </w:r>
      <w:r w:rsidR="009D5DDD">
        <w:rPr>
          <w:rFonts w:hint="eastAsia"/>
        </w:rPr>
        <w:lastRenderedPageBreak/>
        <w:t xml:space="preserve">simple and easy for </w:t>
      </w:r>
      <w:r w:rsidR="00B91021">
        <w:rPr>
          <w:rFonts w:hint="eastAsia"/>
        </w:rPr>
        <w:t>students</w:t>
      </w:r>
      <w:r w:rsidR="009D5DDD">
        <w:rPr>
          <w:rFonts w:hint="eastAsia"/>
        </w:rPr>
        <w:t xml:space="preserve"> to get a good grade comparing to now but it would not </w:t>
      </w:r>
      <w:r w:rsidR="00DE39C2">
        <w:t>beneficial</w:t>
      </w:r>
      <w:r w:rsidR="009D5DDD">
        <w:rPr>
          <w:rFonts w:hint="eastAsia"/>
        </w:rPr>
        <w:t xml:space="preserve"> </w:t>
      </w:r>
      <w:r w:rsidR="00B91021">
        <w:rPr>
          <w:rFonts w:hint="eastAsia"/>
        </w:rPr>
        <w:t xml:space="preserve">to </w:t>
      </w:r>
      <w:r w:rsidR="00DE39C2">
        <w:t>students</w:t>
      </w:r>
      <w:r w:rsidR="00B91021">
        <w:rPr>
          <w:rFonts w:hint="eastAsia"/>
        </w:rPr>
        <w:t xml:space="preserve"> in terms of learning </w:t>
      </w:r>
      <w:r w:rsidR="0002608B">
        <w:rPr>
          <w:rFonts w:hint="eastAsia"/>
        </w:rPr>
        <w:t xml:space="preserve">foreign </w:t>
      </w:r>
      <w:r w:rsidR="00B91021">
        <w:rPr>
          <w:rFonts w:hint="eastAsia"/>
        </w:rPr>
        <w:t>language</w:t>
      </w:r>
      <w:r w:rsidR="00DE39C2">
        <w:rPr>
          <w:rFonts w:hint="eastAsia"/>
        </w:rPr>
        <w:t xml:space="preserve"> </w:t>
      </w:r>
      <w:r w:rsidR="0002608B">
        <w:rPr>
          <w:rFonts w:hint="eastAsia"/>
        </w:rPr>
        <w:t>with various language skills.</w:t>
      </w:r>
    </w:p>
    <w:p w:rsidR="00EF6EE6" w:rsidRDefault="00DE39C2" w:rsidP="00B5166A">
      <w:pPr>
        <w:spacing w:line="480" w:lineRule="auto"/>
        <w:ind w:firstLineChars="100" w:firstLine="200"/>
      </w:pPr>
      <w:r>
        <w:rPr>
          <w:rFonts w:hint="eastAsia"/>
        </w:rPr>
        <w:t xml:space="preserve">As a result of this kind of </w:t>
      </w:r>
      <w:r>
        <w:t>English</w:t>
      </w:r>
      <w:r>
        <w:rPr>
          <w:rFonts w:hint="eastAsia"/>
        </w:rPr>
        <w:t xml:space="preserve"> learning system, it was very </w:t>
      </w:r>
      <w:r>
        <w:t>popular</w:t>
      </w:r>
      <w:r>
        <w:rPr>
          <w:rFonts w:hint="eastAsia"/>
        </w:rPr>
        <w:t xml:space="preserve"> to take </w:t>
      </w:r>
      <w:r w:rsidR="009C21C2">
        <w:rPr>
          <w:rFonts w:hint="eastAsia"/>
        </w:rPr>
        <w:t>conversation</w:t>
      </w:r>
      <w:r>
        <w:rPr>
          <w:rFonts w:hint="eastAsia"/>
        </w:rPr>
        <w:t xml:space="preserve"> </w:t>
      </w:r>
      <w:r>
        <w:t>classes</w:t>
      </w:r>
      <w:r>
        <w:rPr>
          <w:rFonts w:hint="eastAsia"/>
        </w:rPr>
        <w:t xml:space="preserve"> in the private language institute </w:t>
      </w:r>
      <w:r w:rsidR="0002608B">
        <w:rPr>
          <w:rFonts w:hint="eastAsia"/>
        </w:rPr>
        <w:t xml:space="preserve">after graduation of high school in order to </w:t>
      </w:r>
      <w:r w:rsidR="003C7E8E">
        <w:rPr>
          <w:rFonts w:hint="eastAsia"/>
        </w:rPr>
        <w:t xml:space="preserve">learn how to speak and listen that were missing skills in our public English education system. </w:t>
      </w:r>
      <w:r w:rsidR="002552CE">
        <w:rPr>
          <w:rFonts w:hint="eastAsia"/>
        </w:rPr>
        <w:t xml:space="preserve">I </w:t>
      </w:r>
      <w:r w:rsidR="003C7E8E">
        <w:rPr>
          <w:rFonts w:hint="eastAsia"/>
        </w:rPr>
        <w:t>also</w:t>
      </w:r>
      <w:r w:rsidR="00941AAB">
        <w:rPr>
          <w:rFonts w:hint="eastAsia"/>
        </w:rPr>
        <w:t xml:space="preserve"> was one of them. </w:t>
      </w:r>
      <w:r w:rsidR="003C7E8E">
        <w:rPr>
          <w:rFonts w:hint="eastAsia"/>
        </w:rPr>
        <w:t xml:space="preserve">The teacher of my class was really nice and fun. She </w:t>
      </w:r>
      <w:r w:rsidR="003C7E8E">
        <w:t xml:space="preserve">didn’t </w:t>
      </w:r>
      <w:r w:rsidR="003C7E8E">
        <w:rPr>
          <w:rFonts w:hint="eastAsia"/>
        </w:rPr>
        <w:t xml:space="preserve">just focused on her textbook but </w:t>
      </w:r>
      <w:r w:rsidR="004C75DE">
        <w:t>provide</w:t>
      </w:r>
      <w:r w:rsidR="004C75DE">
        <w:rPr>
          <w:rFonts w:hint="eastAsia"/>
        </w:rPr>
        <w:t>d</w:t>
      </w:r>
      <w:r w:rsidR="003C7E8E">
        <w:rPr>
          <w:rFonts w:hint="eastAsia"/>
        </w:rPr>
        <w:t xml:space="preserve"> various activities to give dynamics to the class. </w:t>
      </w:r>
      <w:r w:rsidR="00B5166A">
        <w:rPr>
          <w:rFonts w:hint="eastAsia"/>
        </w:rPr>
        <w:t>Due to her effort on the class we could easily build the close rapport among the teacher and students. Grammar focused education with</w:t>
      </w:r>
      <w:r w:rsidR="00780997">
        <w:rPr>
          <w:rFonts w:hint="eastAsia"/>
        </w:rPr>
        <w:t xml:space="preserve">out </w:t>
      </w:r>
      <w:r w:rsidR="00B5166A">
        <w:rPr>
          <w:rFonts w:hint="eastAsia"/>
        </w:rPr>
        <w:t xml:space="preserve">enough practical practice may make people be afraid of using (speaking or writing) language with any grammatical mistake. Other students and I </w:t>
      </w:r>
      <w:r w:rsidR="009C21C2">
        <w:rPr>
          <w:rFonts w:hint="eastAsia"/>
        </w:rPr>
        <w:t xml:space="preserve">felt </w:t>
      </w:r>
      <w:r w:rsidR="00B5166A">
        <w:rPr>
          <w:rFonts w:hint="eastAsia"/>
        </w:rPr>
        <w:t xml:space="preserve">like this when we were </w:t>
      </w:r>
      <w:r w:rsidR="009C21C2">
        <w:rPr>
          <w:rFonts w:hint="eastAsia"/>
        </w:rPr>
        <w:t xml:space="preserve">in </w:t>
      </w:r>
      <w:r w:rsidR="00B5166A">
        <w:rPr>
          <w:rFonts w:hint="eastAsia"/>
        </w:rPr>
        <w:t xml:space="preserve">the first class of </w:t>
      </w:r>
      <w:r w:rsidR="009C21C2">
        <w:rPr>
          <w:rFonts w:hint="eastAsia"/>
        </w:rPr>
        <w:t>conversation course</w:t>
      </w:r>
      <w:r w:rsidR="00B5166A">
        <w:rPr>
          <w:rFonts w:hint="eastAsia"/>
        </w:rPr>
        <w:t xml:space="preserve">. </w:t>
      </w:r>
      <w:r w:rsidR="00B5166A">
        <w:t>B</w:t>
      </w:r>
      <w:r w:rsidR="00B5166A">
        <w:rPr>
          <w:rFonts w:hint="eastAsia"/>
        </w:rPr>
        <w:t xml:space="preserve">ut the rapport we </w:t>
      </w:r>
      <w:r w:rsidR="009C21C2">
        <w:rPr>
          <w:rFonts w:hint="eastAsia"/>
        </w:rPr>
        <w:t xml:space="preserve">build </w:t>
      </w:r>
      <w:r w:rsidR="00B5166A">
        <w:rPr>
          <w:rFonts w:hint="eastAsia"/>
        </w:rPr>
        <w:t xml:space="preserve">and </w:t>
      </w:r>
      <w:r w:rsidR="009C21C2">
        <w:rPr>
          <w:rFonts w:hint="eastAsia"/>
        </w:rPr>
        <w:t>teacher</w:t>
      </w:r>
      <w:r w:rsidR="009C21C2">
        <w:t>’</w:t>
      </w:r>
      <w:r w:rsidR="009C21C2">
        <w:rPr>
          <w:rFonts w:hint="eastAsia"/>
        </w:rPr>
        <w:t xml:space="preserve">s </w:t>
      </w:r>
      <w:r w:rsidR="00B5166A">
        <w:rPr>
          <w:rFonts w:hint="eastAsia"/>
        </w:rPr>
        <w:t xml:space="preserve">encouragement made us </w:t>
      </w:r>
      <w:r w:rsidR="00941AAB">
        <w:rPr>
          <w:rFonts w:hint="eastAsia"/>
        </w:rPr>
        <w:t xml:space="preserve">get more </w:t>
      </w:r>
      <w:r w:rsidR="00B5166A">
        <w:rPr>
          <w:rFonts w:hint="eastAsia"/>
        </w:rPr>
        <w:t xml:space="preserve">comfortable and feel free to participate. </w:t>
      </w:r>
      <w:r w:rsidR="004C75DE">
        <w:rPr>
          <w:rFonts w:hint="eastAsia"/>
        </w:rPr>
        <w:t xml:space="preserve">I think she was the </w:t>
      </w:r>
      <w:r w:rsidR="004C75DE" w:rsidRPr="009C21C2">
        <w:rPr>
          <w:rFonts w:hint="eastAsia"/>
          <w:b/>
        </w:rPr>
        <w:t>enabler</w:t>
      </w:r>
      <w:r w:rsidR="004C75DE">
        <w:rPr>
          <w:rFonts w:hint="eastAsia"/>
        </w:rPr>
        <w:t xml:space="preserve"> type of teacher </w:t>
      </w:r>
      <w:r w:rsidR="00B5166A">
        <w:rPr>
          <w:rFonts w:hint="eastAsia"/>
        </w:rPr>
        <w:t xml:space="preserve">in ways how </w:t>
      </w:r>
      <w:r w:rsidR="004C75DE">
        <w:rPr>
          <w:rFonts w:hint="eastAsia"/>
        </w:rPr>
        <w:t xml:space="preserve">she </w:t>
      </w:r>
      <w:r w:rsidR="009C21C2">
        <w:rPr>
          <w:rFonts w:hint="eastAsia"/>
        </w:rPr>
        <w:t>provided</w:t>
      </w:r>
      <w:r w:rsidR="00B5166A">
        <w:rPr>
          <w:rFonts w:hint="eastAsia"/>
        </w:rPr>
        <w:t xml:space="preserve"> </w:t>
      </w:r>
      <w:r w:rsidR="004C75DE">
        <w:rPr>
          <w:rFonts w:hint="eastAsia"/>
        </w:rPr>
        <w:t xml:space="preserve">many </w:t>
      </w:r>
      <w:r w:rsidR="00941AAB">
        <w:rPr>
          <w:rFonts w:hint="eastAsia"/>
        </w:rPr>
        <w:t>options</w:t>
      </w:r>
      <w:r w:rsidR="004C75DE">
        <w:rPr>
          <w:rFonts w:hint="eastAsia"/>
        </w:rPr>
        <w:t xml:space="preserve"> and </w:t>
      </w:r>
      <w:r w:rsidR="00B5166A">
        <w:rPr>
          <w:rFonts w:hint="eastAsia"/>
        </w:rPr>
        <w:t>guide</w:t>
      </w:r>
      <w:r w:rsidR="009C21C2">
        <w:rPr>
          <w:rFonts w:hint="eastAsia"/>
        </w:rPr>
        <w:t>d</w:t>
      </w:r>
      <w:r w:rsidR="00B5166A">
        <w:rPr>
          <w:rFonts w:hint="eastAsia"/>
        </w:rPr>
        <w:t xml:space="preserve"> </w:t>
      </w:r>
      <w:r w:rsidR="004C75DE">
        <w:rPr>
          <w:rFonts w:hint="eastAsia"/>
        </w:rPr>
        <w:t xml:space="preserve">us to move forward. </w:t>
      </w:r>
    </w:p>
    <w:p w:rsidR="00B20A35" w:rsidRDefault="00780997" w:rsidP="00404DF4">
      <w:pPr>
        <w:spacing w:line="480" w:lineRule="auto"/>
        <w:ind w:firstLineChars="100" w:firstLine="200"/>
      </w:pPr>
      <w:r>
        <w:rPr>
          <w:rFonts w:hint="eastAsia"/>
        </w:rPr>
        <w:t xml:space="preserve">Another experience learning </w:t>
      </w:r>
      <w:r w:rsidR="00AF42CF">
        <w:t>English</w:t>
      </w:r>
      <w:r w:rsidR="00AF42CF">
        <w:rPr>
          <w:rFonts w:hint="eastAsia"/>
        </w:rPr>
        <w:t xml:space="preserve"> is the listening class using </w:t>
      </w:r>
      <w:r w:rsidR="00AF42CF">
        <w:t>America</w:t>
      </w:r>
      <w:r w:rsidR="00AF42CF">
        <w:rPr>
          <w:rFonts w:hint="eastAsia"/>
        </w:rPr>
        <w:t xml:space="preserve">n TV shows. </w:t>
      </w:r>
      <w:r w:rsidR="00B20A35">
        <w:rPr>
          <w:rFonts w:hint="eastAsia"/>
        </w:rPr>
        <w:t xml:space="preserve">The materials we </w:t>
      </w:r>
      <w:r w:rsidR="00AF42CF">
        <w:rPr>
          <w:rFonts w:hint="eastAsia"/>
        </w:rPr>
        <w:t xml:space="preserve">used </w:t>
      </w:r>
      <w:r w:rsidR="00B20A35">
        <w:rPr>
          <w:rFonts w:hint="eastAsia"/>
        </w:rPr>
        <w:t xml:space="preserve">were video tapes with </w:t>
      </w:r>
      <w:r w:rsidR="00AF42CF">
        <w:rPr>
          <w:rFonts w:hint="eastAsia"/>
        </w:rPr>
        <w:t xml:space="preserve">popular TV dramas like </w:t>
      </w:r>
      <w:r w:rsidR="00AF42CF">
        <w:t>“</w:t>
      </w:r>
      <w:r w:rsidR="00AF42CF">
        <w:rPr>
          <w:rFonts w:hint="eastAsia"/>
        </w:rPr>
        <w:t>Friends</w:t>
      </w:r>
      <w:r w:rsidR="00AF42CF">
        <w:t>”</w:t>
      </w:r>
      <w:r w:rsidR="00AF42CF">
        <w:rPr>
          <w:rFonts w:hint="eastAsia"/>
        </w:rPr>
        <w:t xml:space="preserve">, </w:t>
      </w:r>
      <w:r w:rsidR="00AF42CF">
        <w:t>“</w:t>
      </w:r>
      <w:proofErr w:type="spellStart"/>
      <w:r w:rsidR="00AF42CF">
        <w:rPr>
          <w:rFonts w:hint="eastAsia"/>
        </w:rPr>
        <w:t>Fraiser</w:t>
      </w:r>
      <w:proofErr w:type="spellEnd"/>
      <w:r w:rsidR="00AF42CF">
        <w:t>”</w:t>
      </w:r>
      <w:r w:rsidR="00AF42CF">
        <w:rPr>
          <w:rFonts w:hint="eastAsia"/>
        </w:rPr>
        <w:t xml:space="preserve">, </w:t>
      </w:r>
      <w:r w:rsidR="00AF42CF">
        <w:t>“</w:t>
      </w:r>
      <w:r w:rsidR="00AF42CF">
        <w:rPr>
          <w:rFonts w:hint="eastAsia"/>
        </w:rPr>
        <w:t>C.S.I</w:t>
      </w:r>
      <w:r w:rsidR="00AF42CF">
        <w:t>”</w:t>
      </w:r>
      <w:r w:rsidR="00B20A35">
        <w:rPr>
          <w:rFonts w:hint="eastAsia"/>
        </w:rPr>
        <w:t xml:space="preserve"> and textbooks with blanks </w:t>
      </w:r>
      <w:r w:rsidR="00B20A35">
        <w:t>in the</w:t>
      </w:r>
      <w:r w:rsidR="00B20A35">
        <w:rPr>
          <w:rFonts w:hint="eastAsia"/>
        </w:rPr>
        <w:t xml:space="preserve"> scripts so that we can fill in it during class. </w:t>
      </w:r>
      <w:r w:rsidR="00AF42CF">
        <w:rPr>
          <w:rFonts w:hint="eastAsia"/>
        </w:rPr>
        <w:t xml:space="preserve">The </w:t>
      </w:r>
      <w:r w:rsidR="009C21C2">
        <w:rPr>
          <w:rFonts w:hint="eastAsia"/>
        </w:rPr>
        <w:t>advantages of using TV shows</w:t>
      </w:r>
      <w:r w:rsidR="00AF42CF">
        <w:rPr>
          <w:rFonts w:hint="eastAsia"/>
        </w:rPr>
        <w:t xml:space="preserve"> would that we can learn live expression </w:t>
      </w:r>
      <w:r w:rsidR="009C21C2">
        <w:rPr>
          <w:rFonts w:hint="eastAsia"/>
        </w:rPr>
        <w:t xml:space="preserve">and vocabulary </w:t>
      </w:r>
      <w:r w:rsidR="00AF42CF">
        <w:rPr>
          <w:rFonts w:hint="eastAsia"/>
        </w:rPr>
        <w:t xml:space="preserve">what </w:t>
      </w:r>
      <w:r w:rsidR="00AF42CF">
        <w:t>America</w:t>
      </w:r>
      <w:r w:rsidR="00AF42CF">
        <w:rPr>
          <w:rFonts w:hint="eastAsia"/>
        </w:rPr>
        <w:t xml:space="preserve">ns are using in their real life and </w:t>
      </w:r>
      <w:r w:rsidR="009C21C2">
        <w:rPr>
          <w:rFonts w:hint="eastAsia"/>
        </w:rPr>
        <w:t>TV shows</w:t>
      </w:r>
      <w:r w:rsidR="00B20A35">
        <w:rPr>
          <w:rFonts w:hint="eastAsia"/>
        </w:rPr>
        <w:t xml:space="preserve"> </w:t>
      </w:r>
      <w:r w:rsidR="009C21C2">
        <w:rPr>
          <w:rFonts w:hint="eastAsia"/>
        </w:rPr>
        <w:t xml:space="preserve">themselves </w:t>
      </w:r>
      <w:r w:rsidR="00B20A35">
        <w:rPr>
          <w:rFonts w:hint="eastAsia"/>
        </w:rPr>
        <w:t xml:space="preserve">are very interesting so no time to be bored in the class. </w:t>
      </w:r>
      <w:r w:rsidR="00B20A35">
        <w:rPr>
          <w:rFonts w:hint="eastAsia"/>
        </w:rPr>
        <w:lastRenderedPageBreak/>
        <w:t xml:space="preserve">The teacher repeated sentences and let us try to repeat and guess the blanked words. It seems he is the </w:t>
      </w:r>
      <w:r w:rsidR="00B20A35" w:rsidRPr="009C21C2">
        <w:rPr>
          <w:rFonts w:hint="eastAsia"/>
          <w:b/>
        </w:rPr>
        <w:t>involver</w:t>
      </w:r>
      <w:r w:rsidR="00B20A35">
        <w:rPr>
          <w:rFonts w:hint="eastAsia"/>
        </w:rPr>
        <w:t xml:space="preserve"> since he</w:t>
      </w:r>
      <w:r w:rsidR="00B20A35">
        <w:t>’</w:t>
      </w:r>
      <w:r w:rsidR="00B20A35">
        <w:rPr>
          <w:rFonts w:hint="eastAsia"/>
        </w:rPr>
        <w:t>s not just lecturing but involving students</w:t>
      </w:r>
      <w:r w:rsidR="00B20A35">
        <w:t xml:space="preserve"> actively.</w:t>
      </w:r>
      <w:r w:rsidR="00B20A35">
        <w:rPr>
          <w:rFonts w:hint="eastAsia"/>
        </w:rPr>
        <w:t xml:space="preserve"> </w:t>
      </w:r>
    </w:p>
    <w:p w:rsidR="003C5E4B" w:rsidRPr="00EA0181" w:rsidRDefault="00CF100D" w:rsidP="003839F2">
      <w:pPr>
        <w:spacing w:line="480" w:lineRule="auto"/>
        <w:ind w:firstLineChars="100" w:firstLine="200"/>
      </w:pPr>
      <w:r>
        <w:rPr>
          <w:rFonts w:hint="eastAsia"/>
        </w:rPr>
        <w:t>R</w:t>
      </w:r>
      <w:r w:rsidR="00B20A35">
        <w:rPr>
          <w:rFonts w:hint="eastAsia"/>
        </w:rPr>
        <w:t xml:space="preserve">ecalling </w:t>
      </w:r>
      <w:r w:rsidR="00921CBF">
        <w:rPr>
          <w:rFonts w:hint="eastAsia"/>
        </w:rPr>
        <w:t xml:space="preserve">back my experiences, I think </w:t>
      </w:r>
      <w:r w:rsidR="004063D3">
        <w:rPr>
          <w:rFonts w:hint="eastAsia"/>
        </w:rPr>
        <w:t xml:space="preserve">all my experiences were helpful to my </w:t>
      </w:r>
      <w:r w:rsidR="004063D3">
        <w:t>English</w:t>
      </w:r>
      <w:r w:rsidR="004063D3">
        <w:rPr>
          <w:rFonts w:hint="eastAsia"/>
        </w:rPr>
        <w:t xml:space="preserve"> skill in some ways. </w:t>
      </w:r>
      <w:r>
        <w:rPr>
          <w:rFonts w:hint="eastAsia"/>
        </w:rPr>
        <w:t>They were like building blocks of my own language system. Even g</w:t>
      </w:r>
      <w:r w:rsidR="004063D3">
        <w:rPr>
          <w:rFonts w:hint="eastAsia"/>
        </w:rPr>
        <w:t xml:space="preserve">rammar and vocabulary focused </w:t>
      </w:r>
      <w:r>
        <w:rPr>
          <w:rFonts w:hint="eastAsia"/>
        </w:rPr>
        <w:t xml:space="preserve">lecturing style </w:t>
      </w:r>
      <w:r w:rsidR="004063D3">
        <w:rPr>
          <w:rFonts w:hint="eastAsia"/>
        </w:rPr>
        <w:t xml:space="preserve">teaching </w:t>
      </w:r>
      <w:r w:rsidR="009C21C2">
        <w:rPr>
          <w:rFonts w:hint="eastAsia"/>
        </w:rPr>
        <w:t xml:space="preserve">in school </w:t>
      </w:r>
      <w:r>
        <w:rPr>
          <w:rFonts w:hint="eastAsia"/>
        </w:rPr>
        <w:t xml:space="preserve">also helped me to learn </w:t>
      </w:r>
      <w:r w:rsidR="009C21C2">
        <w:rPr>
          <w:rFonts w:hint="eastAsia"/>
        </w:rPr>
        <w:t xml:space="preserve">basics of language system </w:t>
      </w:r>
      <w:r>
        <w:rPr>
          <w:rFonts w:hint="eastAsia"/>
        </w:rPr>
        <w:t xml:space="preserve">and build </w:t>
      </w:r>
      <w:r w:rsidR="009C21C2">
        <w:rPr>
          <w:rFonts w:hint="eastAsia"/>
        </w:rPr>
        <w:t xml:space="preserve">stable ground </w:t>
      </w:r>
      <w:r>
        <w:rPr>
          <w:rFonts w:hint="eastAsia"/>
        </w:rPr>
        <w:t xml:space="preserve">of </w:t>
      </w:r>
      <w:r w:rsidR="009C21C2">
        <w:rPr>
          <w:rFonts w:hint="eastAsia"/>
        </w:rPr>
        <w:t>it</w:t>
      </w:r>
      <w:r>
        <w:rPr>
          <w:rFonts w:hint="eastAsia"/>
        </w:rPr>
        <w:t xml:space="preserve">. </w:t>
      </w:r>
      <w:r w:rsidR="00AE556E">
        <w:rPr>
          <w:rFonts w:hint="eastAsia"/>
        </w:rPr>
        <w:t>Consequently, i</w:t>
      </w:r>
      <w:r>
        <w:rPr>
          <w:rFonts w:hint="eastAsia"/>
        </w:rPr>
        <w:t>f we can teach with integrated language skills pro</w:t>
      </w:r>
      <w:r w:rsidR="003839F2">
        <w:rPr>
          <w:rFonts w:hint="eastAsia"/>
        </w:rPr>
        <w:t xml:space="preserve">viding </w:t>
      </w:r>
      <w:r>
        <w:rPr>
          <w:rFonts w:hint="eastAsia"/>
        </w:rPr>
        <w:t xml:space="preserve">various experiences to students, then </w:t>
      </w:r>
      <w:r w:rsidR="00ED5361">
        <w:rPr>
          <w:rFonts w:hint="eastAsia"/>
        </w:rPr>
        <w:t xml:space="preserve">I assume that </w:t>
      </w:r>
      <w:r w:rsidR="003839F2">
        <w:rPr>
          <w:rFonts w:hint="eastAsia"/>
        </w:rPr>
        <w:t xml:space="preserve">they </w:t>
      </w:r>
      <w:r>
        <w:rPr>
          <w:rFonts w:hint="eastAsia"/>
        </w:rPr>
        <w:t xml:space="preserve">can </w:t>
      </w:r>
      <w:r>
        <w:t>build</w:t>
      </w:r>
      <w:r>
        <w:rPr>
          <w:rFonts w:hint="eastAsia"/>
        </w:rPr>
        <w:t xml:space="preserve"> concrete and balanced construction of </w:t>
      </w:r>
      <w:r w:rsidR="00ED5361">
        <w:rPr>
          <w:rFonts w:hint="eastAsia"/>
        </w:rPr>
        <w:t xml:space="preserve">their own </w:t>
      </w:r>
      <w:r>
        <w:rPr>
          <w:rFonts w:hint="eastAsia"/>
        </w:rPr>
        <w:t>language</w:t>
      </w:r>
      <w:r w:rsidR="00ED5361">
        <w:rPr>
          <w:rFonts w:hint="eastAsia"/>
        </w:rPr>
        <w:t xml:space="preserve"> syst</w:t>
      </w:r>
      <w:bookmarkStart w:id="0" w:name="_GoBack"/>
      <w:bookmarkEnd w:id="0"/>
      <w:r w:rsidR="00ED5361">
        <w:rPr>
          <w:rFonts w:hint="eastAsia"/>
        </w:rPr>
        <w:t>em</w:t>
      </w:r>
      <w:r>
        <w:rPr>
          <w:rFonts w:hint="eastAsia"/>
        </w:rPr>
        <w:t xml:space="preserve">. </w:t>
      </w:r>
    </w:p>
    <w:sectPr w:rsidR="003C5E4B" w:rsidRPr="00EA0181" w:rsidSect="00D40F5C">
      <w:footerReference w:type="default" r:id="rId8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FB" w:rsidRDefault="000D54FB" w:rsidP="00D40F5C">
      <w:pPr>
        <w:spacing w:after="0" w:line="240" w:lineRule="auto"/>
      </w:pPr>
      <w:r>
        <w:separator/>
      </w:r>
    </w:p>
  </w:endnote>
  <w:endnote w:type="continuationSeparator" w:id="0">
    <w:p w:rsidR="000D54FB" w:rsidRDefault="000D54FB" w:rsidP="00D4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3951"/>
      <w:docPartObj>
        <w:docPartGallery w:val="Page Numbers (Bottom of Page)"/>
        <w:docPartUnique/>
      </w:docPartObj>
    </w:sdtPr>
    <w:sdtEndPr/>
    <w:sdtContent>
      <w:p w:rsidR="00D40F5C" w:rsidRDefault="00D40F5C" w:rsidP="00D40F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C0" w:rsidRPr="00FE31C0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FB" w:rsidRDefault="000D54FB" w:rsidP="00D40F5C">
      <w:pPr>
        <w:spacing w:after="0" w:line="240" w:lineRule="auto"/>
      </w:pPr>
      <w:r>
        <w:separator/>
      </w:r>
    </w:p>
  </w:footnote>
  <w:footnote w:type="continuationSeparator" w:id="0">
    <w:p w:rsidR="000D54FB" w:rsidRDefault="000D54FB" w:rsidP="00D40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6"/>
    <w:rsid w:val="0002608B"/>
    <w:rsid w:val="00055081"/>
    <w:rsid w:val="000C193D"/>
    <w:rsid w:val="000D54FB"/>
    <w:rsid w:val="002307D4"/>
    <w:rsid w:val="002552CE"/>
    <w:rsid w:val="002F23A1"/>
    <w:rsid w:val="003246B3"/>
    <w:rsid w:val="00342661"/>
    <w:rsid w:val="003839F2"/>
    <w:rsid w:val="003C1667"/>
    <w:rsid w:val="003C5E4B"/>
    <w:rsid w:val="003C7E8E"/>
    <w:rsid w:val="00404DF4"/>
    <w:rsid w:val="004063D3"/>
    <w:rsid w:val="00442576"/>
    <w:rsid w:val="004C75DE"/>
    <w:rsid w:val="0052690E"/>
    <w:rsid w:val="006171B6"/>
    <w:rsid w:val="00660FAF"/>
    <w:rsid w:val="00675255"/>
    <w:rsid w:val="00780997"/>
    <w:rsid w:val="009027AC"/>
    <w:rsid w:val="00921CBF"/>
    <w:rsid w:val="00941AAB"/>
    <w:rsid w:val="00944A2C"/>
    <w:rsid w:val="0096224C"/>
    <w:rsid w:val="009C21C2"/>
    <w:rsid w:val="009D5DDD"/>
    <w:rsid w:val="00A66F10"/>
    <w:rsid w:val="00A976A9"/>
    <w:rsid w:val="00AA3611"/>
    <w:rsid w:val="00AE556E"/>
    <w:rsid w:val="00AF42CF"/>
    <w:rsid w:val="00B20A35"/>
    <w:rsid w:val="00B5166A"/>
    <w:rsid w:val="00B61E7D"/>
    <w:rsid w:val="00B91021"/>
    <w:rsid w:val="00B913A7"/>
    <w:rsid w:val="00BB4340"/>
    <w:rsid w:val="00BB734C"/>
    <w:rsid w:val="00BE4DC2"/>
    <w:rsid w:val="00C46BA4"/>
    <w:rsid w:val="00CC1ED4"/>
    <w:rsid w:val="00CD0469"/>
    <w:rsid w:val="00CF100D"/>
    <w:rsid w:val="00D32B7A"/>
    <w:rsid w:val="00D40F5C"/>
    <w:rsid w:val="00DB3EB6"/>
    <w:rsid w:val="00DE39C2"/>
    <w:rsid w:val="00E9552F"/>
    <w:rsid w:val="00EA0181"/>
    <w:rsid w:val="00EA6BFF"/>
    <w:rsid w:val="00EA740A"/>
    <w:rsid w:val="00ED5361"/>
    <w:rsid w:val="00ED6A73"/>
    <w:rsid w:val="00EF6EE6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E39C2"/>
    <w:rPr>
      <w:smallCaps/>
      <w:color w:val="C0504D" w:themeColor="accent2"/>
      <w:u w:val="single"/>
    </w:rPr>
  </w:style>
  <w:style w:type="paragraph" w:styleId="a4">
    <w:name w:val="header"/>
    <w:basedOn w:val="a"/>
    <w:link w:val="Char"/>
    <w:uiPriority w:val="99"/>
    <w:unhideWhenUsed/>
    <w:rsid w:val="00D40F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40F5C"/>
  </w:style>
  <w:style w:type="paragraph" w:styleId="a5">
    <w:name w:val="footer"/>
    <w:basedOn w:val="a"/>
    <w:link w:val="Char0"/>
    <w:uiPriority w:val="99"/>
    <w:unhideWhenUsed/>
    <w:rsid w:val="00D40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40F5C"/>
  </w:style>
  <w:style w:type="paragraph" w:styleId="a6">
    <w:name w:val="No Spacing"/>
    <w:link w:val="Char1"/>
    <w:uiPriority w:val="1"/>
    <w:qFormat/>
    <w:rsid w:val="00D40F5C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6"/>
    <w:uiPriority w:val="1"/>
    <w:rsid w:val="00D40F5C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D40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40F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E39C2"/>
    <w:rPr>
      <w:smallCaps/>
      <w:color w:val="C0504D" w:themeColor="accent2"/>
      <w:u w:val="single"/>
    </w:rPr>
  </w:style>
  <w:style w:type="paragraph" w:styleId="a4">
    <w:name w:val="header"/>
    <w:basedOn w:val="a"/>
    <w:link w:val="Char"/>
    <w:uiPriority w:val="99"/>
    <w:unhideWhenUsed/>
    <w:rsid w:val="00D40F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40F5C"/>
  </w:style>
  <w:style w:type="paragraph" w:styleId="a5">
    <w:name w:val="footer"/>
    <w:basedOn w:val="a"/>
    <w:link w:val="Char0"/>
    <w:uiPriority w:val="99"/>
    <w:unhideWhenUsed/>
    <w:rsid w:val="00D40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40F5C"/>
  </w:style>
  <w:style w:type="paragraph" w:styleId="a6">
    <w:name w:val="No Spacing"/>
    <w:link w:val="Char1"/>
    <w:uiPriority w:val="1"/>
    <w:qFormat/>
    <w:rsid w:val="00D40F5C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6"/>
    <w:uiPriority w:val="1"/>
    <w:rsid w:val="00D40F5C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D40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40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9009A61FC24FAEB61FD830888743B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7F5F47-CF41-490C-AB4E-33B9270E5F55}"/>
      </w:docPartPr>
      <w:docPartBody>
        <w:p w:rsidR="00070DA3" w:rsidRDefault="00337904" w:rsidP="00337904">
          <w:pPr>
            <w:pStyle w:val="259009A61FC24FAEB61FD830888743BF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>[문서 제목 입력]</w:t>
          </w:r>
        </w:p>
      </w:docPartBody>
    </w:docPart>
    <w:docPart>
      <w:docPartPr>
        <w:name w:val="A6FFDD7B4926401EA334E01F84061F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CF6472-0F79-4DB6-A98F-049E07EEB3F3}"/>
      </w:docPartPr>
      <w:docPartBody>
        <w:p w:rsidR="00070DA3" w:rsidRDefault="00337904" w:rsidP="00337904">
          <w:pPr>
            <w:pStyle w:val="A6FFDD7B4926401EA334E01F84061F3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ko-KR"/>
            </w:rPr>
            <w:t>[문서 부제 입력]</w:t>
          </w:r>
        </w:p>
      </w:docPartBody>
    </w:docPart>
    <w:docPart>
      <w:docPartPr>
        <w:name w:val="4FFD31A7427849AE80B13C82524CA4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C17AE5A-C374-45F7-B923-04A801208CA7}"/>
      </w:docPartPr>
      <w:docPartBody>
        <w:p w:rsidR="00070DA3" w:rsidRDefault="00337904" w:rsidP="00337904">
          <w:pPr>
            <w:pStyle w:val="4FFD31A7427849AE80B13C82524CA4A1"/>
          </w:pPr>
          <w:r>
            <w:rPr>
              <w:b/>
              <w:bCs/>
              <w:lang w:val="ko-KR"/>
            </w:rPr>
            <w:t>[만든 이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04"/>
    <w:rsid w:val="00070DA3"/>
    <w:rsid w:val="00337904"/>
    <w:rsid w:val="003E660E"/>
    <w:rsid w:val="00D10F35"/>
    <w:rsid w:val="00E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0F0417F6ED4AC6AF357EA5A38C93CA">
    <w:name w:val="970F0417F6ED4AC6AF357EA5A38C93CA"/>
    <w:rsid w:val="00337904"/>
    <w:pPr>
      <w:widowControl w:val="0"/>
      <w:wordWrap w:val="0"/>
      <w:autoSpaceDE w:val="0"/>
      <w:autoSpaceDN w:val="0"/>
    </w:pPr>
  </w:style>
  <w:style w:type="paragraph" w:customStyle="1" w:styleId="259009A61FC24FAEB61FD830888743BF">
    <w:name w:val="259009A61FC24FAEB61FD830888743BF"/>
    <w:rsid w:val="00337904"/>
    <w:pPr>
      <w:widowControl w:val="0"/>
      <w:wordWrap w:val="0"/>
      <w:autoSpaceDE w:val="0"/>
      <w:autoSpaceDN w:val="0"/>
    </w:pPr>
  </w:style>
  <w:style w:type="paragraph" w:customStyle="1" w:styleId="A6FFDD7B4926401EA334E01F84061F3A">
    <w:name w:val="A6FFDD7B4926401EA334E01F84061F3A"/>
    <w:rsid w:val="00337904"/>
    <w:pPr>
      <w:widowControl w:val="0"/>
      <w:wordWrap w:val="0"/>
      <w:autoSpaceDE w:val="0"/>
      <w:autoSpaceDN w:val="0"/>
    </w:pPr>
  </w:style>
  <w:style w:type="paragraph" w:customStyle="1" w:styleId="4FFD31A7427849AE80B13C82524CA4A1">
    <w:name w:val="4FFD31A7427849AE80B13C82524CA4A1"/>
    <w:rsid w:val="00337904"/>
    <w:pPr>
      <w:widowControl w:val="0"/>
      <w:wordWrap w:val="0"/>
      <w:autoSpaceDE w:val="0"/>
      <w:autoSpaceDN w:val="0"/>
    </w:pPr>
  </w:style>
  <w:style w:type="paragraph" w:customStyle="1" w:styleId="CB9D8AE80D83473092CF69A0E55EF278">
    <w:name w:val="CB9D8AE80D83473092CF69A0E55EF278"/>
    <w:rsid w:val="00337904"/>
    <w:pPr>
      <w:widowControl w:val="0"/>
      <w:wordWrap w:val="0"/>
      <w:autoSpaceDE w:val="0"/>
      <w:autoSpaceDN w:val="0"/>
    </w:pPr>
  </w:style>
  <w:style w:type="paragraph" w:customStyle="1" w:styleId="A91362C997AF41A29D2D325CCA2E76D4">
    <w:name w:val="A91362C997AF41A29D2D325CCA2E76D4"/>
    <w:rsid w:val="00337904"/>
    <w:pPr>
      <w:widowControl w:val="0"/>
      <w:wordWrap w:val="0"/>
      <w:autoSpaceDE w:val="0"/>
      <w:autoSpaceDN w:val="0"/>
    </w:pPr>
  </w:style>
  <w:style w:type="paragraph" w:customStyle="1" w:styleId="BD83081E2E5747A5AFB972818371D4B6">
    <w:name w:val="BD83081E2E5747A5AFB972818371D4B6"/>
    <w:rsid w:val="00337904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0F0417F6ED4AC6AF357EA5A38C93CA">
    <w:name w:val="970F0417F6ED4AC6AF357EA5A38C93CA"/>
    <w:rsid w:val="00337904"/>
    <w:pPr>
      <w:widowControl w:val="0"/>
      <w:wordWrap w:val="0"/>
      <w:autoSpaceDE w:val="0"/>
      <w:autoSpaceDN w:val="0"/>
    </w:pPr>
  </w:style>
  <w:style w:type="paragraph" w:customStyle="1" w:styleId="259009A61FC24FAEB61FD830888743BF">
    <w:name w:val="259009A61FC24FAEB61FD830888743BF"/>
    <w:rsid w:val="00337904"/>
    <w:pPr>
      <w:widowControl w:val="0"/>
      <w:wordWrap w:val="0"/>
      <w:autoSpaceDE w:val="0"/>
      <w:autoSpaceDN w:val="0"/>
    </w:pPr>
  </w:style>
  <w:style w:type="paragraph" w:customStyle="1" w:styleId="A6FFDD7B4926401EA334E01F84061F3A">
    <w:name w:val="A6FFDD7B4926401EA334E01F84061F3A"/>
    <w:rsid w:val="00337904"/>
    <w:pPr>
      <w:widowControl w:val="0"/>
      <w:wordWrap w:val="0"/>
      <w:autoSpaceDE w:val="0"/>
      <w:autoSpaceDN w:val="0"/>
    </w:pPr>
  </w:style>
  <w:style w:type="paragraph" w:customStyle="1" w:styleId="4FFD31A7427849AE80B13C82524CA4A1">
    <w:name w:val="4FFD31A7427849AE80B13C82524CA4A1"/>
    <w:rsid w:val="00337904"/>
    <w:pPr>
      <w:widowControl w:val="0"/>
      <w:wordWrap w:val="0"/>
      <w:autoSpaceDE w:val="0"/>
      <w:autoSpaceDN w:val="0"/>
    </w:pPr>
  </w:style>
  <w:style w:type="paragraph" w:customStyle="1" w:styleId="CB9D8AE80D83473092CF69A0E55EF278">
    <w:name w:val="CB9D8AE80D83473092CF69A0E55EF278"/>
    <w:rsid w:val="00337904"/>
    <w:pPr>
      <w:widowControl w:val="0"/>
      <w:wordWrap w:val="0"/>
      <w:autoSpaceDE w:val="0"/>
      <w:autoSpaceDN w:val="0"/>
    </w:pPr>
  </w:style>
  <w:style w:type="paragraph" w:customStyle="1" w:styleId="A91362C997AF41A29D2D325CCA2E76D4">
    <w:name w:val="A91362C997AF41A29D2D325CCA2E76D4"/>
    <w:rsid w:val="00337904"/>
    <w:pPr>
      <w:widowControl w:val="0"/>
      <w:wordWrap w:val="0"/>
      <w:autoSpaceDE w:val="0"/>
      <w:autoSpaceDN w:val="0"/>
    </w:pPr>
  </w:style>
  <w:style w:type="paragraph" w:customStyle="1" w:styleId="BD83081E2E5747A5AFB972818371D4B6">
    <w:name w:val="BD83081E2E5747A5AFB972818371D4B6"/>
    <w:rsid w:val="0033790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Essay</vt:lpstr>
    </vt:vector>
  </TitlesOfParts>
  <Company>TESOL 111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</dc:title>
  <dc:subject>Personal experience learning a second language</dc:subject>
  <dc:creator>SoYoung Kim</dc:creator>
  <cp:lastModifiedBy>samsung</cp:lastModifiedBy>
  <cp:revision>26</cp:revision>
  <dcterms:created xsi:type="dcterms:W3CDTF">2015-03-08T06:27:00Z</dcterms:created>
  <dcterms:modified xsi:type="dcterms:W3CDTF">2015-03-12T16:18:00Z</dcterms:modified>
</cp:coreProperties>
</file>