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B" w:rsidRDefault="008B3BCB" w:rsidP="008B3BCB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spacing w:val="-10"/>
          <w:sz w:val="88"/>
          <w:szCs w:val="88"/>
          <w:lang w:val="en-US"/>
        </w:rPr>
        <w:t>My personal</w:t>
      </w:r>
    </w:p>
    <w:p w:rsidR="008B3BCB" w:rsidRDefault="008B3BCB" w:rsidP="008B3BCB">
      <w:pPr>
        <w:pStyle w:val="a3"/>
      </w:pPr>
      <w:proofErr w:type="gramStart"/>
      <w:r>
        <w:rPr>
          <w:rFonts w:ascii="함초롬바탕" w:eastAsia="함초롬바탕" w:hAnsi="함초롬바탕" w:cs="함초롬바탕" w:hint="eastAsia"/>
          <w:b/>
          <w:bCs/>
          <w:spacing w:val="-10"/>
          <w:sz w:val="88"/>
          <w:szCs w:val="88"/>
          <w:lang w:val="en-US"/>
        </w:rPr>
        <w:t>experience</w:t>
      </w:r>
      <w:proofErr w:type="gramEnd"/>
      <w:r>
        <w:rPr>
          <w:rFonts w:ascii="함초롬바탕" w:eastAsia="함초롬바탕" w:hAnsi="함초롬바탕" w:cs="함초롬바탕" w:hint="eastAsia"/>
          <w:b/>
          <w:bCs/>
          <w:sz w:val="88"/>
          <w:szCs w:val="88"/>
          <w:lang w:val="en-US"/>
        </w:rPr>
        <w:t xml:space="preserve"> learning a second language</w:t>
      </w:r>
    </w:p>
    <w:p w:rsidR="008B3BCB" w:rsidRDefault="008B3BCB" w:rsidP="008B3BCB">
      <w:pPr>
        <w:pStyle w:val="a3"/>
      </w:pPr>
    </w:p>
    <w:p w:rsidR="008B3BCB" w:rsidRDefault="008B3BCB" w:rsidP="008B3BCB">
      <w:pPr>
        <w:pStyle w:val="a3"/>
      </w:pPr>
    </w:p>
    <w:p w:rsidR="008B3BCB" w:rsidRDefault="008B3BCB" w:rsidP="008B3BCB">
      <w:pPr>
        <w:pStyle w:val="a3"/>
      </w:pPr>
    </w:p>
    <w:p w:rsidR="008B3BCB" w:rsidRDefault="008B3BCB" w:rsidP="008B3BCB">
      <w:pPr>
        <w:pStyle w:val="a3"/>
      </w:pPr>
    </w:p>
    <w:p w:rsidR="008B3BCB" w:rsidRDefault="008B3BCB" w:rsidP="008B3BCB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 xml:space="preserve">Name: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>Raina</w:t>
      </w:r>
      <w:proofErr w:type="spellEnd"/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 xml:space="preserve"> (Kim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>Kwang</w:t>
      </w:r>
      <w:proofErr w:type="spellEnd"/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>Hee</w:t>
      </w:r>
      <w:proofErr w:type="spellEnd"/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>)</w:t>
      </w:r>
    </w:p>
    <w:p w:rsidR="008B3BCB" w:rsidRDefault="008B3BCB" w:rsidP="008B3BCB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>Date: 21th of March 2015</w:t>
      </w:r>
    </w:p>
    <w:p w:rsidR="008B3BCB" w:rsidRDefault="008B3BCB" w:rsidP="008B3BCB">
      <w:pPr>
        <w:pStyle w:val="a3"/>
      </w:pPr>
      <w:proofErr w:type="spellStart"/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>Tesol</w:t>
      </w:r>
      <w:proofErr w:type="spellEnd"/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 xml:space="preserve"> Class: No.110</w:t>
      </w:r>
    </w:p>
    <w:p w:rsidR="008B3BCB" w:rsidRDefault="008B3BCB" w:rsidP="008B3BCB">
      <w:pPr>
        <w:pStyle w:val="a3"/>
      </w:pPr>
    </w:p>
    <w:p w:rsidR="008B3BCB" w:rsidRDefault="008B3BCB" w:rsidP="008B3BCB">
      <w:pPr>
        <w:pStyle w:val="a3"/>
      </w:pPr>
    </w:p>
    <w:p w:rsidR="008B3BCB" w:rsidRDefault="008B3BCB">
      <w:pPr>
        <w:rPr>
          <w:rFonts w:ascii="함초롬바탕" w:eastAsia="함초롬바탕" w:hAnsi="함초롬바탕" w:cs="함초롬바탕"/>
          <w:color w:val="000000"/>
          <w:sz w:val="24"/>
          <w:szCs w:val="24"/>
          <w:lang w:val="en-US"/>
        </w:rPr>
      </w:pPr>
      <w:r>
        <w:rPr>
          <w:rFonts w:ascii="함초롬바탕" w:eastAsia="함초롬바탕" w:hAnsi="함초롬바탕" w:cs="함초롬바탕"/>
          <w:sz w:val="24"/>
          <w:szCs w:val="24"/>
          <w:lang w:val="en-US"/>
        </w:rPr>
        <w:br w:type="page"/>
      </w:r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lastRenderedPageBreak/>
        <w:t xml:space="preserve">I met a second language when I entered a middle school </w:t>
      </w:r>
      <w:r>
        <w:rPr>
          <w:rFonts w:ascii="함초롬바탕" w:eastAsia="함초롬바탕" w:hAnsi="함초롬바탕" w:cs="함초롬바탕"/>
          <w:sz w:val="24"/>
          <w:szCs w:val="24"/>
          <w:lang w:val="en-US"/>
        </w:rPr>
        <w:t>first</w:t>
      </w: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>.</w:t>
      </w:r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 xml:space="preserve">I was confused so much at that time. </w:t>
      </w:r>
      <w:proofErr w:type="gramStart"/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>Because a second language was different with my first language that I spoke and wrote easily in daily life.</w:t>
      </w:r>
      <w:proofErr w:type="gramEnd"/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>Without knowing how I would accept a second language efficiently, I was taught a second language from a teacher and memorized its contents which a teacher emphasized mechanically only for a school exam. It was helpful a little bit for me to read and translate the short and simple second language stories. But still, I had a difficult time writing and speaking in a second language.</w:t>
      </w:r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 xml:space="preserve">After I entered a college and I needed to understand well a second language that was my major. So, I had to find the difference between a second language and my first language. Through many books and the famous second language teachers, I came to know that the most important difference between them was the structure of a language. After that, when I met new words of a second language, I not only found out their meanings but also checked their word classes in a dictionary. And I could understand the structure, in other words, the order of a second language. Understanding grammatical structure was </w:t>
      </w: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lastRenderedPageBreak/>
        <w:t xml:space="preserve">helpful for me to learn a second language better. As be known well, because a verb is a standard of </w:t>
      </w:r>
      <w:r>
        <w:rPr>
          <w:rFonts w:ascii="함초롬바탕" w:eastAsia="함초롬바탕" w:hAnsi="함초롬바탕" w:cs="함초롬바탕"/>
          <w:sz w:val="24"/>
          <w:szCs w:val="24"/>
          <w:lang w:val="en-US"/>
        </w:rPr>
        <w:t>a</w:t>
      </w: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 xml:space="preserve"> language, if I</w:t>
      </w:r>
      <w:r>
        <w:rPr>
          <w:rFonts w:ascii="함초롬바탕" w:eastAsia="함초롬바탕" w:hAnsi="함초롬바탕" w:cs="함초롬바탕" w:hint="eastAsia"/>
          <w:color w:val="FF0000"/>
          <w:sz w:val="24"/>
          <w:szCs w:val="24"/>
          <w:lang w:val="en-US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>can find a right place of a verb in a second language, I can also predict the structure of a second language and understand it easily. It enabled me to rough out and utter a second language a little bit.</w:t>
      </w:r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>After graduation a collage, I worked at an English academy.</w:t>
      </w:r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>I think I learned a second language much more in this place. I taught a second language to the students who were from the schoolchild to the middle school students.</w:t>
      </w:r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 xml:space="preserve">To give the information of a second language to them easily, I tried to be a learner like them. As a student’s position, I prepared class focused on how he or she would understand and accept a second language well. But </w:t>
      </w:r>
      <w:proofErr w:type="gramStart"/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>It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 xml:space="preserve"> made me learn the second language better than my students.</w:t>
      </w:r>
      <w:r>
        <w:rPr>
          <w:rFonts w:ascii="함초롬바탕" w:eastAsia="함초롬바탕" w:hAnsi="함초롬바탕" w:cs="함초롬바탕" w:hint="eastAsia"/>
          <w:color w:val="FF0000"/>
          <w:sz w:val="24"/>
          <w:szCs w:val="24"/>
          <w:lang w:val="en-US"/>
        </w:rPr>
        <w:t xml:space="preserve"> </w:t>
      </w:r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 xml:space="preserve">The class was conducted with a monitor visually and acoustically. The students watched the target language in the monitor and repeated each sound of it several times. And then, I called on each student to speak it again. This activity made the target language stored in the students’ brains and </w:t>
      </w: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lastRenderedPageBreak/>
        <w:t xml:space="preserve">mine. After enough repeating, I explained the concept of the target language and made some sentences with students by using it. Next, students learned a second language through the exercise questions on their books. And I called on some students or volunteers to announce their own answers and asked the other students whether they are correct or not. If they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>weren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 xml:space="preserve">’t right, I let the students check the correct answers with the monitor. This also gave me the definite knowledge of a second language. </w:t>
      </w:r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 xml:space="preserve">Moreover, when I checked the students’ homework, I could think of various expressions of a second language. I had to find the new expressions that I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>didn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 xml:space="preserve">’t know exactly, such as a language form, synonym and its usage from the book or on the Internet. So after all, it made me know many different expressions of a second language. </w:t>
      </w:r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>This class helped me to develop my grammar, writing, pronunciation and speaking ability of a second language.</w:t>
      </w:r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t>My personal experience learning a second language at that time influenced on my present second language ability a lot and made me feel confident and happy.</w:t>
      </w:r>
    </w:p>
    <w:p w:rsidR="008B3BCB" w:rsidRDefault="008B3BCB" w:rsidP="008B3BCB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  <w:sz w:val="24"/>
          <w:szCs w:val="24"/>
          <w:lang w:val="en-US"/>
        </w:rPr>
        <w:lastRenderedPageBreak/>
        <w:t xml:space="preserve">Although I don’t still have enough knowledge of a second language, I am sure that My personal experience learning a second language previously gave me a great chance to challenge this TESOL course. </w:t>
      </w:r>
    </w:p>
    <w:p w:rsidR="00C65E2B" w:rsidRDefault="00C65E2B">
      <w:pPr>
        <w:rPr>
          <w:rFonts w:hint="eastAsia"/>
        </w:rPr>
      </w:pPr>
    </w:p>
    <w:sectPr w:rsidR="00C65E2B" w:rsidSect="00C65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3BCB"/>
    <w:rsid w:val="008B3BCB"/>
    <w:rsid w:val="00C6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3BCB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2015-03-21T12:41:00Z</cp:lastPrinted>
  <dcterms:created xsi:type="dcterms:W3CDTF">2015-03-21T12:36:00Z</dcterms:created>
  <dcterms:modified xsi:type="dcterms:W3CDTF">2015-03-21T12:42:00Z</dcterms:modified>
</cp:coreProperties>
</file>