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5D" w:rsidRDefault="00302E5D" w:rsidP="00535E0B">
      <w:pPr>
        <w:pStyle w:val="ParaAttribute0"/>
        <w:spacing w:line="313" w:lineRule="auto"/>
        <w:jc w:val="center"/>
        <w:rPr>
          <w:rStyle w:val="CharAttribute1"/>
          <w:rFonts w:eastAsiaTheme="minorEastAsia" w:hint="eastAsia"/>
          <w:sz w:val="52"/>
        </w:rPr>
      </w:pPr>
    </w:p>
    <w:p w:rsidR="00302E5D" w:rsidRDefault="00302E5D" w:rsidP="00535E0B">
      <w:pPr>
        <w:pStyle w:val="ParaAttribute0"/>
        <w:spacing w:line="313" w:lineRule="auto"/>
        <w:jc w:val="center"/>
        <w:rPr>
          <w:rStyle w:val="CharAttribute1"/>
          <w:rFonts w:eastAsiaTheme="minorEastAsia"/>
          <w:sz w:val="52"/>
        </w:rPr>
      </w:pPr>
    </w:p>
    <w:p w:rsidR="00535E0B" w:rsidRPr="00302E5D" w:rsidRDefault="00535E0B" w:rsidP="00535E0B">
      <w:pPr>
        <w:pStyle w:val="ParaAttribute0"/>
        <w:spacing w:line="313" w:lineRule="auto"/>
        <w:jc w:val="center"/>
        <w:rPr>
          <w:rStyle w:val="CharAttribute1"/>
          <w:rFonts w:eastAsiaTheme="minorEastAsia"/>
          <w:sz w:val="72"/>
        </w:rPr>
      </w:pPr>
      <w:r w:rsidRPr="00302E5D">
        <w:rPr>
          <w:rStyle w:val="CharAttribute1"/>
          <w:rFonts w:eastAsiaTheme="minorEastAsia"/>
          <w:sz w:val="72"/>
        </w:rPr>
        <w:t>My Personal Experience</w:t>
      </w:r>
    </w:p>
    <w:p w:rsidR="00535E0B" w:rsidRPr="00302E5D" w:rsidRDefault="00535E0B" w:rsidP="00535E0B">
      <w:pPr>
        <w:pStyle w:val="ParaAttribute0"/>
        <w:spacing w:line="313" w:lineRule="auto"/>
        <w:jc w:val="center"/>
        <w:rPr>
          <w:rStyle w:val="CharAttribute1"/>
          <w:rFonts w:eastAsiaTheme="minorEastAsia"/>
          <w:sz w:val="72"/>
        </w:rPr>
      </w:pPr>
      <w:r w:rsidRPr="00302E5D">
        <w:rPr>
          <w:rStyle w:val="CharAttribute1"/>
          <w:rFonts w:eastAsiaTheme="minorEastAsia"/>
          <w:sz w:val="72"/>
        </w:rPr>
        <w:t>Learning a Second Language</w:t>
      </w:r>
    </w:p>
    <w:p w:rsidR="00535E0B" w:rsidRPr="00302E5D" w:rsidRDefault="00535E0B" w:rsidP="00535E0B">
      <w:pPr>
        <w:pStyle w:val="ParaAttribute0"/>
        <w:spacing w:line="313" w:lineRule="auto"/>
        <w:jc w:val="center"/>
        <w:rPr>
          <w:rStyle w:val="CharAttribute1"/>
          <w:rFonts w:asciiTheme="minorEastAsia" w:eastAsiaTheme="minorEastAsia" w:hAnsiTheme="minorEastAsia" w:cs="Arial Unicode MS"/>
          <w:sz w:val="56"/>
        </w:rPr>
      </w:pPr>
    </w:p>
    <w:p w:rsidR="00535E0B" w:rsidRDefault="00535E0B" w:rsidP="00535E0B">
      <w:pPr>
        <w:pStyle w:val="ParaAttribute0"/>
        <w:spacing w:line="313" w:lineRule="auto"/>
        <w:jc w:val="center"/>
        <w:rPr>
          <w:rStyle w:val="CharAttribute1"/>
          <w:rFonts w:asciiTheme="minorEastAsia" w:eastAsiaTheme="minorEastAsia" w:hAnsiTheme="minorEastAsia" w:cs="Arial Unicode MS"/>
          <w:sz w:val="52"/>
        </w:rPr>
      </w:pPr>
    </w:p>
    <w:p w:rsidR="00302E5D" w:rsidRDefault="00302E5D" w:rsidP="00535E0B">
      <w:pPr>
        <w:pStyle w:val="ParaAttribute0"/>
        <w:spacing w:line="313" w:lineRule="auto"/>
        <w:jc w:val="center"/>
        <w:rPr>
          <w:rStyle w:val="CharAttribute1"/>
          <w:rFonts w:asciiTheme="minorEastAsia" w:eastAsiaTheme="minorEastAsia" w:hAnsiTheme="minorEastAsia" w:cs="Arial Unicode MS"/>
          <w:sz w:val="52"/>
        </w:rPr>
      </w:pPr>
    </w:p>
    <w:p w:rsidR="00302E5D" w:rsidRPr="00302E5D" w:rsidRDefault="00302E5D" w:rsidP="00535E0B">
      <w:pPr>
        <w:pStyle w:val="ParaAttribute0"/>
        <w:spacing w:line="313" w:lineRule="auto"/>
        <w:jc w:val="center"/>
        <w:rPr>
          <w:rStyle w:val="CharAttribute1"/>
          <w:rFonts w:asciiTheme="minorEastAsia" w:eastAsiaTheme="minorEastAsia" w:hAnsiTheme="minorEastAsia" w:cs="Arial Unicode MS"/>
          <w:sz w:val="52"/>
        </w:rPr>
      </w:pPr>
    </w:p>
    <w:p w:rsidR="00535E0B" w:rsidRDefault="00535E0B" w:rsidP="00535E0B">
      <w:pPr>
        <w:pStyle w:val="ParaAttribute0"/>
        <w:spacing w:line="313" w:lineRule="auto"/>
        <w:jc w:val="center"/>
        <w:rPr>
          <w:rStyle w:val="CharAttribute1"/>
          <w:rFonts w:asciiTheme="minorEastAsia" w:eastAsiaTheme="minorEastAsia" w:hAnsiTheme="minorEastAsia" w:cs="Arial Unicode MS"/>
          <w:sz w:val="52"/>
        </w:rPr>
      </w:pPr>
    </w:p>
    <w:p w:rsidR="00302E5D" w:rsidRPr="00535E0B" w:rsidRDefault="00302E5D" w:rsidP="00535E0B">
      <w:pPr>
        <w:pStyle w:val="ParaAttribute0"/>
        <w:spacing w:line="313" w:lineRule="auto"/>
        <w:jc w:val="center"/>
        <w:rPr>
          <w:rStyle w:val="CharAttribute1"/>
          <w:rFonts w:asciiTheme="minorEastAsia" w:eastAsiaTheme="minorEastAsia" w:hAnsiTheme="minorEastAsia" w:cs="Arial Unicode MS"/>
          <w:sz w:val="52"/>
        </w:rPr>
      </w:pPr>
    </w:p>
    <w:p w:rsidR="00535E0B" w:rsidRPr="00302E5D" w:rsidRDefault="00535E0B" w:rsidP="00302E5D">
      <w:pPr>
        <w:ind w:firstLineChars="650" w:firstLine="3380"/>
        <w:rPr>
          <w:rFonts w:ascii="Times New Roman" w:hAnsi="Times New Roman" w:cs="Times New Roman"/>
          <w:sz w:val="52"/>
          <w:szCs w:val="56"/>
        </w:rPr>
      </w:pPr>
      <w:r w:rsidRPr="00302E5D">
        <w:rPr>
          <w:rFonts w:ascii="Times New Roman" w:hAnsi="Times New Roman" w:cs="Times New Roman"/>
          <w:sz w:val="52"/>
          <w:szCs w:val="56"/>
        </w:rPr>
        <w:t>TESOL 110</w:t>
      </w:r>
      <w:r w:rsidRPr="00302E5D">
        <w:rPr>
          <w:rFonts w:ascii="Times New Roman" w:hAnsi="Times New Roman" w:cs="Times New Roman"/>
          <w:sz w:val="52"/>
          <w:szCs w:val="56"/>
          <w:vertAlign w:val="superscript"/>
        </w:rPr>
        <w:t>th</w:t>
      </w:r>
      <w:r w:rsidRPr="00302E5D">
        <w:rPr>
          <w:rFonts w:ascii="Times New Roman" w:hAnsi="Times New Roman" w:cs="Times New Roman"/>
          <w:sz w:val="52"/>
          <w:szCs w:val="56"/>
        </w:rPr>
        <w:t xml:space="preserve"> WK</w:t>
      </w:r>
    </w:p>
    <w:p w:rsidR="00535E0B" w:rsidRPr="00302E5D" w:rsidRDefault="003C39DE" w:rsidP="00302E5D">
      <w:pPr>
        <w:ind w:firstLineChars="650" w:firstLine="3380"/>
        <w:rPr>
          <w:rFonts w:ascii="Times New Roman" w:hAnsi="Times New Roman" w:cs="Times New Roman"/>
          <w:sz w:val="52"/>
          <w:szCs w:val="56"/>
        </w:rPr>
      </w:pPr>
      <w:proofErr w:type="spellStart"/>
      <w:r>
        <w:rPr>
          <w:rFonts w:ascii="Times New Roman" w:hAnsi="Times New Roman" w:cs="Times New Roman" w:hint="eastAsia"/>
          <w:sz w:val="52"/>
          <w:szCs w:val="56"/>
        </w:rPr>
        <w:t>Baek</w:t>
      </w:r>
      <w:proofErr w:type="spellEnd"/>
      <w:r>
        <w:rPr>
          <w:rFonts w:ascii="Times New Roman" w:hAnsi="Times New Roman" w:cs="Times New Roman" w:hint="eastAsia"/>
          <w:sz w:val="52"/>
          <w:szCs w:val="56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52"/>
          <w:szCs w:val="56"/>
        </w:rPr>
        <w:t>Seoyee</w:t>
      </w:r>
      <w:proofErr w:type="spellEnd"/>
      <w:r>
        <w:rPr>
          <w:rFonts w:ascii="Times New Roman" w:hAnsi="Times New Roman" w:cs="Times New Roman" w:hint="eastAsia"/>
          <w:sz w:val="52"/>
          <w:szCs w:val="56"/>
        </w:rPr>
        <w:t xml:space="preserve"> (</w:t>
      </w:r>
      <w:r w:rsidR="00535E0B" w:rsidRPr="00302E5D">
        <w:rPr>
          <w:rFonts w:ascii="Times New Roman" w:hAnsi="Times New Roman" w:cs="Times New Roman" w:hint="eastAsia"/>
          <w:sz w:val="52"/>
          <w:szCs w:val="56"/>
        </w:rPr>
        <w:t>Christine</w:t>
      </w:r>
      <w:r>
        <w:rPr>
          <w:rFonts w:ascii="Times New Roman" w:hAnsi="Times New Roman" w:cs="Times New Roman" w:hint="eastAsia"/>
          <w:sz w:val="52"/>
          <w:szCs w:val="56"/>
        </w:rPr>
        <w:t>)</w:t>
      </w:r>
    </w:p>
    <w:p w:rsidR="00535E0B" w:rsidRPr="00302E5D" w:rsidRDefault="00F36390" w:rsidP="00302E5D">
      <w:pPr>
        <w:ind w:firstLineChars="650" w:firstLine="3380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March 2</w:t>
      </w:r>
      <w:r w:rsidR="00ED3D7B">
        <w:rPr>
          <w:rFonts w:ascii="Times New Roman" w:hAnsi="Times New Roman" w:cs="Times New Roman" w:hint="eastAsia"/>
          <w:sz w:val="52"/>
          <w:szCs w:val="56"/>
        </w:rPr>
        <w:t>2</w:t>
      </w:r>
      <w:r w:rsidR="00302E5D" w:rsidRPr="00302E5D">
        <w:rPr>
          <w:rFonts w:ascii="Times New Roman" w:hAnsi="Times New Roman" w:cs="Times New Roman"/>
          <w:sz w:val="52"/>
          <w:szCs w:val="56"/>
        </w:rPr>
        <w:t>, 2015</w:t>
      </w:r>
    </w:p>
    <w:p w:rsidR="00535E0B" w:rsidRDefault="00535E0B" w:rsidP="00535E0B">
      <w:pPr>
        <w:pStyle w:val="ParaAttribute0"/>
        <w:spacing w:line="313" w:lineRule="auto"/>
        <w:rPr>
          <w:rStyle w:val="CharAttribute1"/>
          <w:rFonts w:eastAsia="바탕"/>
        </w:rPr>
      </w:pPr>
    </w:p>
    <w:p w:rsidR="00D34E65" w:rsidRDefault="00D34E65" w:rsidP="00535E0B">
      <w:pPr>
        <w:pStyle w:val="ParaAttribute0"/>
        <w:spacing w:line="313" w:lineRule="auto"/>
        <w:rPr>
          <w:rStyle w:val="CharAttribute1"/>
          <w:rFonts w:eastAsia="바탕"/>
        </w:rPr>
      </w:pPr>
    </w:p>
    <w:p w:rsidR="00202511" w:rsidRDefault="00750998" w:rsidP="00316622">
      <w:pPr>
        <w:pStyle w:val="ParaAttribute0"/>
        <w:spacing w:line="480" w:lineRule="auto"/>
        <w:ind w:firstLineChars="200" w:firstLine="480"/>
        <w:rPr>
          <w:rStyle w:val="CharAttribute1"/>
          <w:rFonts w:eastAsia="돋움"/>
          <w:sz w:val="24"/>
        </w:rPr>
      </w:pPr>
      <w:r w:rsidRPr="00750998">
        <w:rPr>
          <w:rStyle w:val="CharAttribute1"/>
          <w:rFonts w:eastAsia="돋움"/>
          <w:sz w:val="24"/>
        </w:rPr>
        <w:lastRenderedPageBreak/>
        <w:t xml:space="preserve">I have 3 people who had a great effect on my learning a second </w:t>
      </w:r>
      <w:r w:rsidR="003A7C15">
        <w:rPr>
          <w:rStyle w:val="CharAttribute1"/>
          <w:rFonts w:eastAsia="돋움"/>
          <w:sz w:val="24"/>
        </w:rPr>
        <w:t>language</w:t>
      </w:r>
      <w:r w:rsidR="00215C3E" w:rsidRPr="00215C3E">
        <w:rPr>
          <w:rStyle w:val="CharAttribute1"/>
          <w:rFonts w:eastAsia="돋움"/>
          <w:sz w:val="24"/>
        </w:rPr>
        <w:t xml:space="preserve"> </w:t>
      </w:r>
      <w:r w:rsidR="00215C3E" w:rsidRPr="00750998">
        <w:rPr>
          <w:rStyle w:val="CharAttribute1"/>
          <w:rFonts w:eastAsia="돋움"/>
          <w:sz w:val="24"/>
        </w:rPr>
        <w:t>in my life</w:t>
      </w:r>
      <w:r w:rsidR="003A7C15">
        <w:rPr>
          <w:rStyle w:val="CharAttribute1"/>
          <w:rFonts w:eastAsia="돋움" w:hint="eastAsia"/>
          <w:sz w:val="24"/>
        </w:rPr>
        <w:t>:</w:t>
      </w:r>
      <w:r w:rsidR="001E64A8">
        <w:rPr>
          <w:rStyle w:val="CharAttribute1"/>
          <w:rFonts w:eastAsia="돋움" w:hint="eastAsia"/>
          <w:sz w:val="24"/>
        </w:rPr>
        <w:t xml:space="preserve"> my father, my first elder sister and the middle school teacher taught English, </w:t>
      </w:r>
      <w:r w:rsidR="001E64A8">
        <w:rPr>
          <w:rStyle w:val="CharAttribute1"/>
          <w:rFonts w:eastAsia="돋움"/>
          <w:sz w:val="24"/>
        </w:rPr>
        <w:t>I</w:t>
      </w:r>
      <w:r w:rsidR="001E64A8">
        <w:rPr>
          <w:rStyle w:val="CharAttribute1"/>
          <w:rFonts w:eastAsia="돋움" w:hint="eastAsia"/>
          <w:sz w:val="24"/>
        </w:rPr>
        <w:t xml:space="preserve"> </w:t>
      </w:r>
      <w:r w:rsidR="001E64A8">
        <w:rPr>
          <w:rStyle w:val="CharAttribute1"/>
          <w:rFonts w:eastAsia="돋움"/>
          <w:sz w:val="24"/>
        </w:rPr>
        <w:t>do</w:t>
      </w:r>
      <w:r w:rsidR="001E64A8">
        <w:rPr>
          <w:rStyle w:val="CharAttribute1"/>
          <w:rFonts w:eastAsia="돋움" w:hint="eastAsia"/>
          <w:sz w:val="24"/>
        </w:rPr>
        <w:t xml:space="preserve"> not exactly </w:t>
      </w:r>
      <w:r w:rsidR="001E64A8">
        <w:rPr>
          <w:rStyle w:val="CharAttribute1"/>
          <w:rFonts w:eastAsia="돋움"/>
          <w:sz w:val="24"/>
        </w:rPr>
        <w:t>remember</w:t>
      </w:r>
      <w:r w:rsidR="001E64A8">
        <w:rPr>
          <w:rStyle w:val="CharAttribute1"/>
          <w:rFonts w:eastAsia="돋움" w:hint="eastAsia"/>
          <w:sz w:val="24"/>
        </w:rPr>
        <w:t xml:space="preserve"> his name, though, because it has been ages since graduation.</w:t>
      </w:r>
    </w:p>
    <w:p w:rsidR="00316622" w:rsidRPr="00750998" w:rsidRDefault="00316622" w:rsidP="00941B0B">
      <w:pPr>
        <w:pStyle w:val="ParaAttribute0"/>
        <w:spacing w:line="480" w:lineRule="auto"/>
        <w:ind w:firstLineChars="200" w:firstLine="480"/>
        <w:rPr>
          <w:rStyle w:val="CharAttribute1"/>
          <w:rFonts w:eastAsia="돋움"/>
          <w:sz w:val="24"/>
        </w:rPr>
      </w:pPr>
      <w:r>
        <w:rPr>
          <w:rStyle w:val="CharAttribute1"/>
          <w:rFonts w:eastAsia="돋움" w:hint="eastAsia"/>
          <w:sz w:val="24"/>
        </w:rPr>
        <w:t>My father used to teach me how to write and read Ch</w:t>
      </w:r>
      <w:r w:rsidR="00215C3E">
        <w:rPr>
          <w:rStyle w:val="CharAttribute1"/>
          <w:rFonts w:eastAsia="돋움" w:hint="eastAsia"/>
          <w:sz w:val="24"/>
        </w:rPr>
        <w:t xml:space="preserve">inese characters, have me write </w:t>
      </w:r>
      <w:r>
        <w:rPr>
          <w:rStyle w:val="CharAttribute1"/>
          <w:rFonts w:eastAsia="돋움" w:hint="eastAsia"/>
          <w:sz w:val="24"/>
        </w:rPr>
        <w:t>them on a pile of read newspapers with a marker pen and even teach me simple Chinese and Japanese</w:t>
      </w:r>
      <w:r w:rsidR="00424FBD">
        <w:rPr>
          <w:rStyle w:val="CharAttribute1"/>
          <w:rFonts w:eastAsia="돋움" w:hint="eastAsia"/>
          <w:sz w:val="24"/>
        </w:rPr>
        <w:t>, both of whom</w:t>
      </w:r>
      <w:r>
        <w:rPr>
          <w:rStyle w:val="CharAttribute1"/>
          <w:rFonts w:eastAsia="돋움" w:hint="eastAsia"/>
          <w:sz w:val="24"/>
        </w:rPr>
        <w:t xml:space="preserve"> are based on </w:t>
      </w:r>
      <w:r w:rsidR="00424FBD">
        <w:rPr>
          <w:rStyle w:val="CharAttribute1"/>
          <w:rFonts w:eastAsia="돋움" w:hint="eastAsia"/>
          <w:sz w:val="24"/>
        </w:rPr>
        <w:t xml:space="preserve">Chinese characters, believing learning them would help me understand my schoolwork much better because </w:t>
      </w:r>
      <w:r w:rsidR="009A4F41">
        <w:rPr>
          <w:rStyle w:val="CharAttribute1"/>
          <w:rFonts w:eastAsia="돋움" w:hint="eastAsia"/>
          <w:sz w:val="24"/>
        </w:rPr>
        <w:t xml:space="preserve">most of the meanings of words in </w:t>
      </w:r>
      <w:r w:rsidR="00424FBD">
        <w:rPr>
          <w:rStyle w:val="CharAttribute1"/>
          <w:rFonts w:eastAsia="돋움" w:hint="eastAsia"/>
          <w:sz w:val="24"/>
        </w:rPr>
        <w:t xml:space="preserve">Korean </w:t>
      </w:r>
      <w:r w:rsidR="009A4F41">
        <w:rPr>
          <w:rStyle w:val="CharAttribute1"/>
          <w:rFonts w:eastAsia="돋움" w:hint="eastAsia"/>
          <w:sz w:val="24"/>
        </w:rPr>
        <w:t>are</w:t>
      </w:r>
      <w:r w:rsidR="00424FBD">
        <w:rPr>
          <w:rStyle w:val="CharAttribute1"/>
          <w:rFonts w:eastAsia="돋움" w:hint="eastAsia"/>
          <w:sz w:val="24"/>
        </w:rPr>
        <w:t xml:space="preserve"> also</w:t>
      </w:r>
      <w:r w:rsidR="009A4F41">
        <w:rPr>
          <w:rStyle w:val="CharAttribute1"/>
          <w:rFonts w:eastAsia="돋움" w:hint="eastAsia"/>
          <w:sz w:val="24"/>
        </w:rPr>
        <w:t xml:space="preserve"> come from Chinese characters. That was the first time </w:t>
      </w:r>
      <w:r w:rsidR="009A4F41">
        <w:rPr>
          <w:rStyle w:val="CharAttribute1"/>
          <w:rFonts w:eastAsia="돋움"/>
          <w:sz w:val="24"/>
        </w:rPr>
        <w:t>I</w:t>
      </w:r>
      <w:r w:rsidR="009A4F41">
        <w:rPr>
          <w:rStyle w:val="CharAttribute1"/>
          <w:rFonts w:eastAsia="돋움" w:hint="eastAsia"/>
          <w:sz w:val="24"/>
        </w:rPr>
        <w:t xml:space="preserve"> learned a second language as far as </w:t>
      </w:r>
      <w:r w:rsidR="009A4F41">
        <w:rPr>
          <w:rStyle w:val="CharAttribute1"/>
          <w:rFonts w:eastAsia="돋움"/>
          <w:sz w:val="24"/>
        </w:rPr>
        <w:t>I</w:t>
      </w:r>
      <w:r w:rsidR="009A4F41">
        <w:rPr>
          <w:rStyle w:val="CharAttribute1"/>
          <w:rFonts w:eastAsia="돋움" w:hint="eastAsia"/>
          <w:sz w:val="24"/>
        </w:rPr>
        <w:t xml:space="preserve"> remember. Because my father was </w:t>
      </w:r>
      <w:r w:rsidR="008B649B">
        <w:rPr>
          <w:rStyle w:val="CharAttribute1"/>
          <w:rFonts w:eastAsia="돋움" w:hint="eastAsia"/>
          <w:sz w:val="24"/>
        </w:rPr>
        <w:t xml:space="preserve">taught in a traditional Korean teaching </w:t>
      </w:r>
      <w:r w:rsidR="00215C3E">
        <w:rPr>
          <w:rStyle w:val="CharAttribute1"/>
          <w:rFonts w:eastAsia="돋움" w:hint="eastAsia"/>
          <w:sz w:val="24"/>
        </w:rPr>
        <w:t>environment</w:t>
      </w:r>
      <w:r w:rsidR="008B649B">
        <w:rPr>
          <w:rStyle w:val="CharAttribute1"/>
          <w:rFonts w:eastAsia="돋움" w:hint="eastAsia"/>
          <w:sz w:val="24"/>
        </w:rPr>
        <w:t xml:space="preserve">, </w:t>
      </w:r>
      <w:r w:rsidR="00215C3E">
        <w:rPr>
          <w:rStyle w:val="CharAttribute1"/>
          <w:rFonts w:eastAsia="돋움" w:hint="eastAsia"/>
          <w:sz w:val="24"/>
        </w:rPr>
        <w:t xml:space="preserve">the </w:t>
      </w:r>
      <w:r w:rsidR="008B649B">
        <w:rPr>
          <w:rStyle w:val="CharAttribute1"/>
          <w:rFonts w:eastAsia="돋움" w:hint="eastAsia"/>
          <w:sz w:val="24"/>
        </w:rPr>
        <w:t xml:space="preserve">forced input, he had me memorize all the things and scolded me severely when </w:t>
      </w:r>
      <w:r w:rsidR="008B649B">
        <w:rPr>
          <w:rStyle w:val="CharAttribute1"/>
          <w:rFonts w:eastAsia="돋움"/>
          <w:sz w:val="24"/>
        </w:rPr>
        <w:t>I</w:t>
      </w:r>
      <w:r w:rsidR="008B649B">
        <w:rPr>
          <w:rStyle w:val="CharAttribute1"/>
          <w:rFonts w:eastAsia="돋움" w:hint="eastAsia"/>
          <w:sz w:val="24"/>
        </w:rPr>
        <w:t xml:space="preserve"> got them wrong. Terrified of him, </w:t>
      </w:r>
      <w:r w:rsidR="008B649B">
        <w:rPr>
          <w:rStyle w:val="CharAttribute1"/>
          <w:rFonts w:eastAsia="돋움"/>
          <w:sz w:val="24"/>
        </w:rPr>
        <w:t>I</w:t>
      </w:r>
      <w:r w:rsidR="008B649B">
        <w:rPr>
          <w:rStyle w:val="CharAttribute1"/>
          <w:rFonts w:eastAsia="돋움" w:hint="eastAsia"/>
          <w:sz w:val="24"/>
        </w:rPr>
        <w:t xml:space="preserve"> studied very hard to make him satisfied. Thanks to him, </w:t>
      </w:r>
      <w:r w:rsidR="008B649B">
        <w:rPr>
          <w:rStyle w:val="CharAttribute1"/>
          <w:rFonts w:eastAsia="돋움"/>
          <w:sz w:val="24"/>
        </w:rPr>
        <w:t>I</w:t>
      </w:r>
      <w:r w:rsidR="00965839">
        <w:rPr>
          <w:rStyle w:val="CharAttribute1"/>
          <w:rFonts w:eastAsia="돋움" w:hint="eastAsia"/>
          <w:sz w:val="24"/>
        </w:rPr>
        <w:t xml:space="preserve"> could learn many of them, </w:t>
      </w:r>
      <w:r w:rsidR="00965839">
        <w:rPr>
          <w:rStyle w:val="CharAttribute1"/>
          <w:rFonts w:eastAsia="돋움"/>
          <w:sz w:val="24"/>
        </w:rPr>
        <w:t>I</w:t>
      </w:r>
      <w:r w:rsidR="00965839">
        <w:rPr>
          <w:rStyle w:val="CharAttribute1"/>
          <w:rFonts w:eastAsia="돋움" w:hint="eastAsia"/>
          <w:sz w:val="24"/>
        </w:rPr>
        <w:t xml:space="preserve"> am not sure the word </w:t>
      </w:r>
      <w:r w:rsidR="00965839">
        <w:rPr>
          <w:rStyle w:val="CharAttribute1"/>
          <w:rFonts w:eastAsia="돋움"/>
          <w:sz w:val="24"/>
        </w:rPr>
        <w:t>“</w:t>
      </w:r>
      <w:r w:rsidR="00965839">
        <w:rPr>
          <w:rStyle w:val="CharAttribute1"/>
          <w:rFonts w:eastAsia="돋움" w:hint="eastAsia"/>
          <w:sz w:val="24"/>
        </w:rPr>
        <w:t>thanks to</w:t>
      </w:r>
      <w:r w:rsidR="00965839">
        <w:rPr>
          <w:rStyle w:val="CharAttribute1"/>
          <w:rFonts w:eastAsia="돋움"/>
          <w:sz w:val="24"/>
        </w:rPr>
        <w:t>”</w:t>
      </w:r>
      <w:r w:rsidR="00965839">
        <w:rPr>
          <w:rStyle w:val="CharAttribute1"/>
          <w:rFonts w:eastAsia="돋움" w:hint="eastAsia"/>
          <w:sz w:val="24"/>
        </w:rPr>
        <w:t xml:space="preserve"> is proper in the light of what we have been learning in TESOL, though, and I started to become interested in foreign languages</w:t>
      </w:r>
      <w:r w:rsidR="00941B0B">
        <w:rPr>
          <w:rStyle w:val="CharAttribute1"/>
          <w:rFonts w:eastAsia="돋움" w:hint="eastAsia"/>
          <w:sz w:val="24"/>
        </w:rPr>
        <w:t>.</w:t>
      </w:r>
    </w:p>
    <w:p w:rsidR="00965839" w:rsidRPr="00965839" w:rsidRDefault="00965839" w:rsidP="00965839">
      <w:pPr>
        <w:pStyle w:val="ParaAttribute0"/>
        <w:spacing w:line="480" w:lineRule="auto"/>
        <w:ind w:firstLineChars="200" w:firstLine="480"/>
        <w:rPr>
          <w:rStyle w:val="CharAttribute1"/>
          <w:rFonts w:eastAsia="바탕"/>
          <w:sz w:val="24"/>
        </w:rPr>
      </w:pPr>
      <w:r w:rsidRPr="00965839">
        <w:rPr>
          <w:rStyle w:val="CharAttribute1"/>
          <w:rFonts w:eastAsia="바탕" w:hint="eastAsia"/>
          <w:sz w:val="24"/>
        </w:rPr>
        <w:t xml:space="preserve">In the meantime, </w:t>
      </w:r>
      <w:r w:rsidR="00F028CE">
        <w:rPr>
          <w:rStyle w:val="CharAttribute1"/>
          <w:rFonts w:eastAsia="바탕" w:hint="eastAsia"/>
          <w:sz w:val="24"/>
        </w:rPr>
        <w:t xml:space="preserve">my interests in </w:t>
      </w:r>
      <w:r w:rsidR="00F028CE">
        <w:rPr>
          <w:rStyle w:val="CharAttribute1"/>
          <w:rFonts w:eastAsia="돋움" w:hint="eastAsia"/>
          <w:sz w:val="24"/>
        </w:rPr>
        <w:t>foreign languages reached out to English because in late 1980</w:t>
      </w:r>
      <w:r w:rsidR="00F028CE">
        <w:rPr>
          <w:rStyle w:val="CharAttribute1"/>
          <w:rFonts w:eastAsia="돋움"/>
          <w:sz w:val="24"/>
        </w:rPr>
        <w:t>’</w:t>
      </w:r>
      <w:r w:rsidR="00F028CE">
        <w:rPr>
          <w:rStyle w:val="CharAttribute1"/>
          <w:rFonts w:eastAsia="돋움" w:hint="eastAsia"/>
          <w:sz w:val="24"/>
        </w:rPr>
        <w:t>s and early 19</w:t>
      </w:r>
      <w:r w:rsidR="00843452">
        <w:rPr>
          <w:rStyle w:val="CharAttribute1"/>
          <w:rFonts w:eastAsia="돋움" w:hint="eastAsia"/>
          <w:sz w:val="24"/>
        </w:rPr>
        <w:t>90</w:t>
      </w:r>
      <w:r w:rsidR="00843452">
        <w:rPr>
          <w:rStyle w:val="CharAttribute1"/>
          <w:rFonts w:eastAsia="돋움"/>
          <w:sz w:val="24"/>
        </w:rPr>
        <w:t>’</w:t>
      </w:r>
      <w:r w:rsidR="00843452">
        <w:rPr>
          <w:rStyle w:val="CharAttribute1"/>
          <w:rFonts w:eastAsia="돋움" w:hint="eastAsia"/>
          <w:sz w:val="24"/>
        </w:rPr>
        <w:t xml:space="preserve">s when pop music was all the rage in Korea, </w:t>
      </w:r>
      <w:r w:rsidR="00F028CE">
        <w:rPr>
          <w:rStyle w:val="CharAttribute1"/>
          <w:rFonts w:eastAsia="돋움" w:hint="eastAsia"/>
          <w:sz w:val="24"/>
        </w:rPr>
        <w:t>my 7-year-older sister was infatuated with American and British pop stars</w:t>
      </w:r>
      <w:r w:rsidR="00843452">
        <w:rPr>
          <w:rStyle w:val="CharAttribute1"/>
          <w:rFonts w:eastAsia="돋움" w:hint="eastAsia"/>
          <w:sz w:val="24"/>
        </w:rPr>
        <w:t xml:space="preserve"> so she started coll</w:t>
      </w:r>
      <w:r w:rsidR="00A86FE0">
        <w:rPr>
          <w:rStyle w:val="CharAttribute1"/>
          <w:rFonts w:eastAsia="돋움" w:hint="eastAsia"/>
          <w:sz w:val="24"/>
        </w:rPr>
        <w:t xml:space="preserve">ecting cassettes of them, which helped me to be exposed to English, </w:t>
      </w:r>
      <w:r w:rsidR="00843452">
        <w:rPr>
          <w:rStyle w:val="CharAttribute1"/>
          <w:rFonts w:eastAsia="돋움" w:hint="eastAsia"/>
          <w:sz w:val="24"/>
        </w:rPr>
        <w:t xml:space="preserve">and placed them on the shelf of her desk. Out of curiosity, </w:t>
      </w:r>
      <w:r w:rsidR="00843452">
        <w:rPr>
          <w:rStyle w:val="CharAttribute1"/>
          <w:rFonts w:eastAsia="돋움"/>
          <w:sz w:val="24"/>
        </w:rPr>
        <w:t>I</w:t>
      </w:r>
      <w:r w:rsidR="00843452">
        <w:rPr>
          <w:rStyle w:val="CharAttribute1"/>
          <w:rFonts w:eastAsia="돋움" w:hint="eastAsia"/>
          <w:sz w:val="24"/>
        </w:rPr>
        <w:t xml:space="preserve"> spontaneously listened to them and </w:t>
      </w:r>
      <w:r w:rsidR="009506E8">
        <w:rPr>
          <w:rStyle w:val="CharAttribute1"/>
          <w:rFonts w:eastAsia="돋움" w:hint="eastAsia"/>
          <w:sz w:val="24"/>
        </w:rPr>
        <w:t xml:space="preserve">they were quite enough to attract my attention to English because of pronunciation and intonation which </w:t>
      </w:r>
      <w:r w:rsidR="009506E8">
        <w:rPr>
          <w:rStyle w:val="CharAttribute1"/>
          <w:rFonts w:eastAsia="돋움"/>
          <w:sz w:val="24"/>
        </w:rPr>
        <w:t>I</w:t>
      </w:r>
      <w:r w:rsidR="009506E8">
        <w:rPr>
          <w:rStyle w:val="CharAttribute1"/>
          <w:rFonts w:eastAsia="돋움" w:hint="eastAsia"/>
          <w:sz w:val="24"/>
        </w:rPr>
        <w:t xml:space="preserve"> </w:t>
      </w:r>
      <w:r w:rsidR="009506E8">
        <w:rPr>
          <w:rStyle w:val="CharAttribute1"/>
          <w:rFonts w:eastAsia="돋움"/>
          <w:sz w:val="24"/>
        </w:rPr>
        <w:t>thought</w:t>
      </w:r>
      <w:r w:rsidR="009506E8">
        <w:rPr>
          <w:rStyle w:val="CharAttribute1"/>
          <w:rFonts w:eastAsia="돋움" w:hint="eastAsia"/>
          <w:sz w:val="24"/>
        </w:rPr>
        <w:t xml:space="preserve"> were different from those of Japanese, Chinese and Korean. She bought me some cassettes </w:t>
      </w:r>
      <w:r w:rsidR="009506E8">
        <w:rPr>
          <w:rStyle w:val="CharAttribute1"/>
          <w:rFonts w:eastAsia="돋움"/>
          <w:sz w:val="24"/>
        </w:rPr>
        <w:t>I</w:t>
      </w:r>
      <w:r w:rsidR="009506E8">
        <w:rPr>
          <w:rStyle w:val="CharAttribute1"/>
          <w:rFonts w:eastAsia="돋움" w:hint="eastAsia"/>
          <w:sz w:val="24"/>
        </w:rPr>
        <w:t xml:space="preserve"> wanted to listen to</w:t>
      </w:r>
      <w:r w:rsidR="00550B6A">
        <w:rPr>
          <w:rStyle w:val="CharAttribute1"/>
          <w:rFonts w:eastAsia="돋움" w:hint="eastAsia"/>
          <w:sz w:val="24"/>
        </w:rPr>
        <w:t xml:space="preserve">, heard me sing along some songs and gave me a big applause when </w:t>
      </w:r>
      <w:r w:rsidR="00550B6A">
        <w:rPr>
          <w:rStyle w:val="CharAttribute1"/>
          <w:rFonts w:eastAsia="돋움"/>
          <w:sz w:val="24"/>
        </w:rPr>
        <w:t>I</w:t>
      </w:r>
      <w:r w:rsidR="00550B6A">
        <w:rPr>
          <w:rStyle w:val="CharAttribute1"/>
          <w:rFonts w:eastAsia="돋움" w:hint="eastAsia"/>
          <w:sz w:val="24"/>
        </w:rPr>
        <w:t xml:space="preserve"> mimicked Mariah Carey</w:t>
      </w:r>
      <w:r w:rsidR="00550B6A">
        <w:rPr>
          <w:rStyle w:val="CharAttribute1"/>
          <w:rFonts w:eastAsia="돋움"/>
          <w:sz w:val="24"/>
        </w:rPr>
        <w:t>’</w:t>
      </w:r>
      <w:r w:rsidR="00550B6A">
        <w:rPr>
          <w:rStyle w:val="CharAttribute1"/>
          <w:rFonts w:eastAsia="돋움" w:hint="eastAsia"/>
          <w:sz w:val="24"/>
        </w:rPr>
        <w:t xml:space="preserve">s songs although </w:t>
      </w:r>
      <w:r w:rsidR="00550B6A">
        <w:rPr>
          <w:rStyle w:val="CharAttribute1"/>
          <w:rFonts w:eastAsia="돋움"/>
          <w:sz w:val="24"/>
        </w:rPr>
        <w:t>I</w:t>
      </w:r>
      <w:r w:rsidR="00550B6A">
        <w:rPr>
          <w:rStyle w:val="CharAttribute1"/>
          <w:rFonts w:eastAsia="돋움" w:hint="eastAsia"/>
          <w:sz w:val="24"/>
        </w:rPr>
        <w:t xml:space="preserve"> did not know the exact meaning of the lyrics of them. She was such </w:t>
      </w:r>
      <w:r w:rsidR="00130E83">
        <w:rPr>
          <w:rStyle w:val="CharAttribute1"/>
          <w:rFonts w:eastAsia="돋움" w:hint="eastAsia"/>
          <w:sz w:val="24"/>
        </w:rPr>
        <w:t>an</w:t>
      </w:r>
      <w:r w:rsidR="00550B6A">
        <w:rPr>
          <w:rStyle w:val="CharAttribute1"/>
          <w:rFonts w:eastAsia="돋움" w:hint="eastAsia"/>
          <w:sz w:val="24"/>
        </w:rPr>
        <w:t xml:space="preserve"> </w:t>
      </w:r>
      <w:r w:rsidR="00130E83">
        <w:rPr>
          <w:rStyle w:val="CharAttribute1"/>
          <w:rFonts w:eastAsia="돋움" w:hint="eastAsia"/>
          <w:sz w:val="24"/>
        </w:rPr>
        <w:t xml:space="preserve">understanding and open-minded </w:t>
      </w:r>
      <w:proofErr w:type="gramStart"/>
      <w:r w:rsidR="00130E83">
        <w:rPr>
          <w:rStyle w:val="CharAttribute1"/>
          <w:rFonts w:eastAsia="돋움" w:hint="eastAsia"/>
          <w:sz w:val="24"/>
        </w:rPr>
        <w:t>audience</w:t>
      </w:r>
      <w:r w:rsidR="001A5BD4">
        <w:rPr>
          <w:rStyle w:val="CharAttribute1"/>
          <w:rFonts w:eastAsia="돋움" w:hint="eastAsia"/>
          <w:sz w:val="24"/>
        </w:rPr>
        <w:t xml:space="preserve"> </w:t>
      </w:r>
      <w:r w:rsidR="00130E83">
        <w:rPr>
          <w:rStyle w:val="CharAttribute1"/>
          <w:rFonts w:eastAsia="돋움" w:hint="eastAsia"/>
          <w:sz w:val="24"/>
        </w:rPr>
        <w:t>making me feel</w:t>
      </w:r>
      <w:proofErr w:type="gramEnd"/>
      <w:r w:rsidR="00130E83">
        <w:rPr>
          <w:rStyle w:val="CharAttribute1"/>
          <w:rFonts w:eastAsia="돋움" w:hint="eastAsia"/>
          <w:sz w:val="24"/>
        </w:rPr>
        <w:t xml:space="preserve"> relaxed whatever </w:t>
      </w:r>
      <w:r w:rsidR="00130E83">
        <w:rPr>
          <w:rStyle w:val="CharAttribute1"/>
          <w:rFonts w:eastAsia="돋움"/>
          <w:sz w:val="24"/>
        </w:rPr>
        <w:t>I</w:t>
      </w:r>
      <w:r w:rsidR="00130E83">
        <w:rPr>
          <w:rStyle w:val="CharAttribute1"/>
          <w:rFonts w:eastAsia="돋움" w:hint="eastAsia"/>
          <w:sz w:val="24"/>
        </w:rPr>
        <w:t xml:space="preserve"> did.</w:t>
      </w:r>
    </w:p>
    <w:p w:rsidR="000A7CA9" w:rsidRDefault="001A5BD4" w:rsidP="001A5BD4">
      <w:pPr>
        <w:pStyle w:val="ParaAttribute0"/>
        <w:spacing w:line="480" w:lineRule="auto"/>
        <w:ind w:firstLineChars="200" w:firstLine="480"/>
        <w:rPr>
          <w:rStyle w:val="CharAttribute1"/>
          <w:rFonts w:eastAsia="바탕" w:hint="eastAsia"/>
          <w:sz w:val="24"/>
        </w:rPr>
      </w:pPr>
      <w:r w:rsidRPr="001A5BD4">
        <w:rPr>
          <w:rStyle w:val="CharAttribute1"/>
          <w:rFonts w:eastAsia="바탕" w:hint="eastAsia"/>
          <w:sz w:val="24"/>
        </w:rPr>
        <w:t xml:space="preserve">When </w:t>
      </w:r>
      <w:r>
        <w:rPr>
          <w:rStyle w:val="CharAttribute1"/>
          <w:rFonts w:eastAsia="바탕"/>
          <w:sz w:val="24"/>
        </w:rPr>
        <w:t>I</w:t>
      </w:r>
      <w:r>
        <w:rPr>
          <w:rStyle w:val="CharAttribute1"/>
          <w:rFonts w:eastAsia="바탕" w:hint="eastAsia"/>
          <w:sz w:val="24"/>
        </w:rPr>
        <w:t xml:space="preserve"> started to get curious about the lyrics of the songs, </w:t>
      </w:r>
      <w:r>
        <w:rPr>
          <w:rStyle w:val="CharAttribute1"/>
          <w:rFonts w:eastAsia="바탕"/>
          <w:sz w:val="24"/>
        </w:rPr>
        <w:t>I</w:t>
      </w:r>
      <w:r>
        <w:rPr>
          <w:rStyle w:val="CharAttribute1"/>
          <w:rFonts w:eastAsia="바탕" w:hint="eastAsia"/>
          <w:sz w:val="24"/>
        </w:rPr>
        <w:t xml:space="preserve"> </w:t>
      </w:r>
      <w:r>
        <w:rPr>
          <w:rStyle w:val="CharAttribute1"/>
          <w:rFonts w:eastAsia="바탕"/>
          <w:sz w:val="24"/>
        </w:rPr>
        <w:t>fortunately</w:t>
      </w:r>
      <w:r>
        <w:rPr>
          <w:rStyle w:val="CharAttribute1"/>
          <w:rFonts w:eastAsia="바탕" w:hint="eastAsia"/>
          <w:sz w:val="24"/>
        </w:rPr>
        <w:t xml:space="preserve"> had </w:t>
      </w:r>
      <w:r w:rsidR="003A7C15">
        <w:rPr>
          <w:rStyle w:val="CharAttribute1"/>
          <w:rFonts w:eastAsia="바탕" w:hint="eastAsia"/>
          <w:sz w:val="24"/>
        </w:rPr>
        <w:t>the</w:t>
      </w:r>
      <w:r>
        <w:rPr>
          <w:rStyle w:val="CharAttribute1"/>
          <w:rFonts w:eastAsia="바탕" w:hint="eastAsia"/>
          <w:sz w:val="24"/>
        </w:rPr>
        <w:t xml:space="preserve"> teacher </w:t>
      </w:r>
      <w:r>
        <w:rPr>
          <w:rStyle w:val="CharAttribute1"/>
          <w:rFonts w:eastAsia="바탕" w:hint="eastAsia"/>
          <w:sz w:val="24"/>
        </w:rPr>
        <w:lastRenderedPageBreak/>
        <w:t xml:space="preserve">who was very </w:t>
      </w:r>
      <w:r w:rsidR="003A7C15">
        <w:rPr>
          <w:rStyle w:val="CharAttribute1"/>
          <w:rFonts w:eastAsia="바탕" w:hint="eastAsia"/>
          <w:sz w:val="24"/>
        </w:rPr>
        <w:t xml:space="preserve">kind and </w:t>
      </w:r>
      <w:r>
        <w:rPr>
          <w:rStyle w:val="CharAttribute1"/>
          <w:rFonts w:eastAsia="바탕" w:hint="eastAsia"/>
          <w:sz w:val="24"/>
        </w:rPr>
        <w:t>easy</w:t>
      </w:r>
      <w:r w:rsidR="003A7C15">
        <w:rPr>
          <w:rStyle w:val="CharAttribute1"/>
          <w:rFonts w:eastAsia="바탕" w:hint="eastAsia"/>
          <w:sz w:val="24"/>
        </w:rPr>
        <w:t>-</w:t>
      </w:r>
      <w:r>
        <w:rPr>
          <w:rStyle w:val="CharAttribute1"/>
          <w:rFonts w:eastAsia="바탕" w:hint="eastAsia"/>
          <w:sz w:val="24"/>
        </w:rPr>
        <w:t xml:space="preserve">going </w:t>
      </w:r>
      <w:r w:rsidR="003A7C15">
        <w:rPr>
          <w:rStyle w:val="CharAttribute1"/>
          <w:rFonts w:eastAsia="바탕" w:hint="eastAsia"/>
          <w:sz w:val="24"/>
        </w:rPr>
        <w:t xml:space="preserve">as my first English teacher. Being different from other English teachers at that time, he had his own teaching methods; while other teachers taught students grammar for exams, </w:t>
      </w:r>
      <w:r w:rsidR="00002F5E">
        <w:rPr>
          <w:rStyle w:val="CharAttribute1"/>
          <w:rFonts w:eastAsia="바탕" w:hint="eastAsia"/>
          <w:sz w:val="24"/>
        </w:rPr>
        <w:t xml:space="preserve">writing it down on the board and </w:t>
      </w:r>
      <w:r w:rsidR="003A7C15">
        <w:rPr>
          <w:rStyle w:val="CharAttribute1"/>
          <w:rFonts w:eastAsia="바탕" w:hint="eastAsia"/>
          <w:sz w:val="24"/>
        </w:rPr>
        <w:t>reading a text book</w:t>
      </w:r>
      <w:r w:rsidR="00002F5E">
        <w:rPr>
          <w:rStyle w:val="CharAttribute1"/>
          <w:rFonts w:eastAsia="바탕" w:hint="eastAsia"/>
          <w:sz w:val="24"/>
        </w:rPr>
        <w:t xml:space="preserve">, he let us know how to </w:t>
      </w:r>
      <w:r w:rsidR="00002F5E">
        <w:rPr>
          <w:rStyle w:val="CharAttribute1"/>
          <w:rFonts w:eastAsia="바탕"/>
          <w:sz w:val="24"/>
        </w:rPr>
        <w:t>pronounce</w:t>
      </w:r>
      <w:r w:rsidR="00002F5E">
        <w:rPr>
          <w:rStyle w:val="CharAttribute1"/>
          <w:rFonts w:eastAsia="바탕" w:hint="eastAsia"/>
          <w:sz w:val="24"/>
        </w:rPr>
        <w:t xml:space="preserve"> words and useful function of them, and showed us video clips as well as told us cultural differences between Korea and America</w:t>
      </w:r>
      <w:r w:rsidR="002A46D5">
        <w:rPr>
          <w:rStyle w:val="CharAttribute1"/>
          <w:rFonts w:eastAsia="바탕" w:hint="eastAsia"/>
          <w:sz w:val="24"/>
        </w:rPr>
        <w:t xml:space="preserve">, making class fun with lots of activities. </w:t>
      </w:r>
      <w:r w:rsidR="00941B0B">
        <w:rPr>
          <w:rStyle w:val="CharAttribute1"/>
          <w:rFonts w:eastAsia="바탕" w:hint="eastAsia"/>
          <w:sz w:val="24"/>
        </w:rPr>
        <w:t>I used to ask him the meaning of the lyrics and the wrong grammar o</w:t>
      </w:r>
      <w:r w:rsidR="00DC07B1">
        <w:rPr>
          <w:rStyle w:val="CharAttribute1"/>
          <w:rFonts w:eastAsia="바탕" w:hint="eastAsia"/>
          <w:sz w:val="24"/>
        </w:rPr>
        <w:t xml:space="preserve">n </w:t>
      </w:r>
      <w:r w:rsidR="00941B0B">
        <w:rPr>
          <w:rStyle w:val="CharAttribute1"/>
          <w:rFonts w:eastAsia="바탕" w:hint="eastAsia"/>
          <w:sz w:val="24"/>
        </w:rPr>
        <w:t>songs</w:t>
      </w:r>
      <w:r w:rsidR="00DC07B1">
        <w:rPr>
          <w:rStyle w:val="CharAttribute1"/>
          <w:rFonts w:eastAsia="바탕" w:hint="eastAsia"/>
          <w:sz w:val="24"/>
        </w:rPr>
        <w:t>.</w:t>
      </w:r>
      <w:r w:rsidR="000A7CA9">
        <w:rPr>
          <w:rStyle w:val="CharAttribute1"/>
          <w:rFonts w:eastAsia="바탕" w:hint="eastAsia"/>
          <w:sz w:val="24"/>
        </w:rPr>
        <w:t xml:space="preserve"> His kind explanation made me get interested in English more and I used to carry my</w:t>
      </w:r>
      <w:r w:rsidR="003E5C41">
        <w:rPr>
          <w:rStyle w:val="CharAttribute1"/>
          <w:rFonts w:eastAsia="바탕" w:hint="eastAsia"/>
          <w:sz w:val="24"/>
        </w:rPr>
        <w:t xml:space="preserve"> small</w:t>
      </w:r>
      <w:r w:rsidR="000A7CA9">
        <w:rPr>
          <w:rStyle w:val="CharAttribute1"/>
          <w:rFonts w:eastAsia="바탕" w:hint="eastAsia"/>
          <w:sz w:val="24"/>
        </w:rPr>
        <w:t xml:space="preserve"> English dictionary for looking up some words </w:t>
      </w:r>
      <w:r w:rsidR="003E5C41">
        <w:rPr>
          <w:rStyle w:val="CharAttribute1"/>
          <w:rFonts w:eastAsia="바탕" w:hint="eastAsia"/>
          <w:sz w:val="24"/>
        </w:rPr>
        <w:t xml:space="preserve">and tried to memorize all of them. Unfortunately, however, not all students developed voluntary interests in </w:t>
      </w:r>
      <w:r w:rsidR="00182818">
        <w:rPr>
          <w:rStyle w:val="CharAttribute1"/>
          <w:rFonts w:eastAsia="바탕"/>
          <w:sz w:val="24"/>
        </w:rPr>
        <w:t>English;</w:t>
      </w:r>
      <w:r w:rsidR="00182818">
        <w:rPr>
          <w:rStyle w:val="CharAttribute1"/>
          <w:rFonts w:eastAsia="바탕" w:hint="eastAsia"/>
          <w:sz w:val="24"/>
        </w:rPr>
        <w:t xml:space="preserve"> </w:t>
      </w:r>
      <w:r w:rsidR="003E5C41">
        <w:rPr>
          <w:rStyle w:val="CharAttribute1"/>
          <w:rFonts w:eastAsia="바탕" w:hint="eastAsia"/>
          <w:sz w:val="24"/>
        </w:rPr>
        <w:t xml:space="preserve">they thought of his English class as </w:t>
      </w:r>
      <w:r w:rsidR="00182818">
        <w:rPr>
          <w:rStyle w:val="CharAttribute1"/>
          <w:rFonts w:eastAsia="바탕" w:hint="eastAsia"/>
          <w:sz w:val="24"/>
        </w:rPr>
        <w:t xml:space="preserve">time just to play so the English test result of our class was a disaster. </w:t>
      </w:r>
      <w:r w:rsidR="00D4778A">
        <w:rPr>
          <w:rStyle w:val="CharAttribute1"/>
          <w:rFonts w:eastAsia="바탕" w:hint="eastAsia"/>
          <w:sz w:val="24"/>
        </w:rPr>
        <w:t xml:space="preserve">Much to his regret he could not teach us </w:t>
      </w:r>
      <w:proofErr w:type="spellStart"/>
      <w:r w:rsidR="00D4778A">
        <w:rPr>
          <w:rStyle w:val="CharAttribute1"/>
          <w:rFonts w:eastAsia="바탕"/>
          <w:sz w:val="24"/>
        </w:rPr>
        <w:t>any</w:t>
      </w:r>
      <w:r w:rsidR="00D4778A">
        <w:rPr>
          <w:rStyle w:val="CharAttribute1"/>
          <w:rFonts w:eastAsia="바탕" w:hint="eastAsia"/>
          <w:sz w:val="24"/>
        </w:rPr>
        <w:t xml:space="preserve"> </w:t>
      </w:r>
      <w:r w:rsidR="00D4778A">
        <w:rPr>
          <w:rStyle w:val="CharAttribute1"/>
          <w:rFonts w:eastAsia="바탕"/>
          <w:sz w:val="24"/>
        </w:rPr>
        <w:t>more</w:t>
      </w:r>
      <w:proofErr w:type="spellEnd"/>
      <w:r w:rsidR="00D4778A">
        <w:rPr>
          <w:rStyle w:val="CharAttribute1"/>
          <w:rFonts w:eastAsia="바탕" w:hint="eastAsia"/>
          <w:sz w:val="24"/>
        </w:rPr>
        <w:t xml:space="preserve"> and </w:t>
      </w:r>
      <w:r w:rsidR="00215C3E">
        <w:rPr>
          <w:rStyle w:val="CharAttribute1"/>
          <w:rFonts w:eastAsia="바탕" w:hint="eastAsia"/>
          <w:sz w:val="24"/>
        </w:rPr>
        <w:t>had to be</w:t>
      </w:r>
      <w:r w:rsidR="00D4778A">
        <w:rPr>
          <w:rStyle w:val="CharAttribute1"/>
          <w:rFonts w:eastAsia="바탕" w:hint="eastAsia"/>
          <w:sz w:val="24"/>
        </w:rPr>
        <w:t xml:space="preserve"> </w:t>
      </w:r>
      <w:r w:rsidR="00D4778A">
        <w:rPr>
          <w:rStyle w:val="CharAttribute1"/>
          <w:rFonts w:eastAsia="바탕"/>
          <w:sz w:val="24"/>
        </w:rPr>
        <w:t>transferred</w:t>
      </w:r>
      <w:r w:rsidR="00D4778A">
        <w:rPr>
          <w:rStyle w:val="CharAttribute1"/>
          <w:rFonts w:eastAsia="바탕" w:hint="eastAsia"/>
          <w:sz w:val="24"/>
        </w:rPr>
        <w:t xml:space="preserve"> to another school</w:t>
      </w:r>
      <w:r w:rsidR="00215C3E">
        <w:rPr>
          <w:rStyle w:val="CharAttribute1"/>
          <w:rFonts w:eastAsia="바탕" w:hint="eastAsia"/>
          <w:sz w:val="24"/>
        </w:rPr>
        <w:t>,</w:t>
      </w:r>
      <w:r w:rsidR="00D4778A">
        <w:rPr>
          <w:rStyle w:val="CharAttribute1"/>
          <w:rFonts w:eastAsia="바탕" w:hint="eastAsia"/>
          <w:sz w:val="24"/>
        </w:rPr>
        <w:t xml:space="preserve"> considered a</w:t>
      </w:r>
      <w:r w:rsidR="00215C3E">
        <w:rPr>
          <w:rStyle w:val="CharAttribute1"/>
          <w:rFonts w:eastAsia="바탕" w:hint="eastAsia"/>
          <w:sz w:val="24"/>
        </w:rPr>
        <w:t>n</w:t>
      </w:r>
      <w:r w:rsidR="00D4778A">
        <w:rPr>
          <w:rStyle w:val="CharAttribute1"/>
          <w:rFonts w:eastAsia="바탕" w:hint="eastAsia"/>
          <w:sz w:val="24"/>
        </w:rPr>
        <w:t xml:space="preserve"> incompetent and lousy teacher. </w:t>
      </w:r>
      <w:r w:rsidR="00ED3D7B">
        <w:rPr>
          <w:rStyle w:val="CharAttribute1"/>
          <w:rFonts w:eastAsia="바탕" w:hint="eastAsia"/>
          <w:sz w:val="24"/>
        </w:rPr>
        <w:t>I do not think he was a bad teacher</w:t>
      </w:r>
      <w:r w:rsidR="001A374C">
        <w:rPr>
          <w:rStyle w:val="CharAttribute1"/>
          <w:rFonts w:eastAsia="바탕" w:hint="eastAsia"/>
          <w:sz w:val="24"/>
        </w:rPr>
        <w:t xml:space="preserve"> but it was premature for us to have such an involver and enabler teacher at that time. </w:t>
      </w:r>
    </w:p>
    <w:p w:rsidR="001A374C" w:rsidRPr="001A5BD4" w:rsidRDefault="001A374C" w:rsidP="001A5BD4">
      <w:pPr>
        <w:pStyle w:val="ParaAttribute0"/>
        <w:spacing w:line="480" w:lineRule="auto"/>
        <w:ind w:firstLineChars="200" w:firstLine="480"/>
        <w:rPr>
          <w:rStyle w:val="CharAttribute1"/>
          <w:rFonts w:eastAsia="바탕"/>
          <w:sz w:val="24"/>
        </w:rPr>
      </w:pPr>
      <w:r>
        <w:rPr>
          <w:rStyle w:val="CharAttribute1"/>
          <w:rFonts w:eastAsia="바탕" w:hint="eastAsia"/>
          <w:sz w:val="24"/>
        </w:rPr>
        <w:t xml:space="preserve">Korea has </w:t>
      </w:r>
      <w:r w:rsidR="004C69D5">
        <w:rPr>
          <w:rStyle w:val="CharAttribute1"/>
          <w:rFonts w:eastAsia="바탕" w:hint="eastAsia"/>
          <w:sz w:val="24"/>
        </w:rPr>
        <w:t>changed</w:t>
      </w:r>
      <w:r>
        <w:rPr>
          <w:rStyle w:val="CharAttribute1"/>
          <w:rFonts w:eastAsia="바탕" w:hint="eastAsia"/>
          <w:sz w:val="24"/>
        </w:rPr>
        <w:t xml:space="preserve"> a lot as time goes by and the perspective</w:t>
      </w:r>
      <w:r w:rsidR="004C69D5">
        <w:rPr>
          <w:rStyle w:val="CharAttribute1"/>
          <w:rFonts w:eastAsia="바탕" w:hint="eastAsia"/>
          <w:sz w:val="24"/>
        </w:rPr>
        <w:t xml:space="preserve"> on what is the effective education has also been changing now. </w:t>
      </w:r>
      <w:r w:rsidR="004C69D5">
        <w:rPr>
          <w:rStyle w:val="CharAttribute1"/>
          <w:rFonts w:eastAsia="바탕"/>
          <w:sz w:val="24"/>
        </w:rPr>
        <w:t>I</w:t>
      </w:r>
      <w:r w:rsidR="004C69D5">
        <w:rPr>
          <w:rStyle w:val="CharAttribute1"/>
          <w:rFonts w:eastAsia="바탕" w:hint="eastAsia"/>
          <w:sz w:val="24"/>
        </w:rPr>
        <w:t xml:space="preserve"> am not sure yet what type of teacher is good for students because </w:t>
      </w:r>
      <w:r w:rsidR="004C69D5">
        <w:rPr>
          <w:rStyle w:val="CharAttribute1"/>
          <w:rFonts w:eastAsia="바탕"/>
          <w:sz w:val="24"/>
        </w:rPr>
        <w:t>I</w:t>
      </w:r>
      <w:r w:rsidR="004C69D5">
        <w:rPr>
          <w:rStyle w:val="CharAttribute1"/>
          <w:rFonts w:eastAsia="바탕" w:hint="eastAsia"/>
          <w:sz w:val="24"/>
        </w:rPr>
        <w:t xml:space="preserve"> learned a lot from my father, the explainer as well as my first English teacher, the involver/enabler. </w:t>
      </w:r>
      <w:r w:rsidR="007A33B1">
        <w:rPr>
          <w:rStyle w:val="CharAttribute1"/>
          <w:rFonts w:eastAsia="바탕" w:hint="eastAsia"/>
          <w:sz w:val="24"/>
        </w:rPr>
        <w:t xml:space="preserve">And that will be my </w:t>
      </w:r>
      <w:r w:rsidR="007A33B1">
        <w:rPr>
          <w:rStyle w:val="CharAttribute1"/>
          <w:rFonts w:eastAsia="바탕"/>
          <w:sz w:val="24"/>
        </w:rPr>
        <w:t>never-ending</w:t>
      </w:r>
      <w:r w:rsidR="007A33B1">
        <w:rPr>
          <w:rStyle w:val="CharAttribute1"/>
          <w:rFonts w:eastAsia="바탕" w:hint="eastAsia"/>
          <w:sz w:val="24"/>
        </w:rPr>
        <w:t xml:space="preserve"> homework to find out what is the effective way of teaching as </w:t>
      </w:r>
      <w:r w:rsidR="006A32B8">
        <w:rPr>
          <w:rStyle w:val="CharAttribute1"/>
          <w:rFonts w:eastAsia="바탕" w:hint="eastAsia"/>
          <w:sz w:val="24"/>
        </w:rPr>
        <w:t>the</w:t>
      </w:r>
      <w:r w:rsidR="007A33B1">
        <w:rPr>
          <w:rStyle w:val="CharAttribute1"/>
          <w:rFonts w:eastAsia="바탕" w:hint="eastAsia"/>
          <w:sz w:val="24"/>
        </w:rPr>
        <w:t xml:space="preserve"> teacher </w:t>
      </w:r>
      <w:r w:rsidR="006A32B8">
        <w:rPr>
          <w:rStyle w:val="CharAttribute1"/>
          <w:rFonts w:eastAsia="바탕" w:hint="eastAsia"/>
          <w:sz w:val="24"/>
        </w:rPr>
        <w:t xml:space="preserve">who teaches adult learners already familiar with teacher-centered traditional classrooms </w:t>
      </w:r>
      <w:r w:rsidR="007A33B1">
        <w:rPr>
          <w:rStyle w:val="CharAttribute1"/>
          <w:rFonts w:eastAsia="바탕" w:hint="eastAsia"/>
          <w:sz w:val="24"/>
        </w:rPr>
        <w:t>s</w:t>
      </w:r>
      <w:r w:rsidR="004C69D5">
        <w:rPr>
          <w:rStyle w:val="CharAttribute1"/>
          <w:rFonts w:eastAsia="바탕" w:hint="eastAsia"/>
          <w:sz w:val="24"/>
        </w:rPr>
        <w:t xml:space="preserve">ince </w:t>
      </w:r>
      <w:r w:rsidR="004C69D5">
        <w:rPr>
          <w:rStyle w:val="CharAttribute1"/>
          <w:rFonts w:eastAsia="바탕"/>
          <w:sz w:val="24"/>
        </w:rPr>
        <w:t>I</w:t>
      </w:r>
      <w:r w:rsidR="004C69D5">
        <w:rPr>
          <w:rStyle w:val="CharAttribute1"/>
          <w:rFonts w:eastAsia="바탕" w:hint="eastAsia"/>
          <w:sz w:val="24"/>
        </w:rPr>
        <w:t xml:space="preserve"> have been taking a TESOL</w:t>
      </w:r>
      <w:r w:rsidR="007A33B1">
        <w:rPr>
          <w:rStyle w:val="CharAttribute1"/>
          <w:rFonts w:eastAsia="바탕" w:hint="eastAsia"/>
          <w:sz w:val="24"/>
        </w:rPr>
        <w:t xml:space="preserve"> course.</w:t>
      </w:r>
    </w:p>
    <w:p w:rsidR="00C363FC" w:rsidRDefault="00C21A6C" w:rsidP="00712F60">
      <w:pPr>
        <w:pStyle w:val="ParaAttribute0"/>
        <w:spacing w:line="480" w:lineRule="auto"/>
        <w:rPr>
          <w:rStyle w:val="CharAttribute1"/>
          <w:rFonts w:eastAsia="바탕"/>
        </w:rPr>
      </w:pPr>
      <w:r>
        <w:rPr>
          <w:rStyle w:val="CharAttribute1"/>
          <w:rFonts w:eastAsia="바탕" w:hint="eastAsia"/>
        </w:rPr>
        <w:t>.</w:t>
      </w:r>
    </w:p>
    <w:p w:rsidR="0076007F" w:rsidRPr="00ED3D7B" w:rsidRDefault="00C363FC" w:rsidP="00ED3D7B">
      <w:pPr>
        <w:pStyle w:val="ParaAttribute0"/>
        <w:spacing w:line="480" w:lineRule="auto"/>
        <w:rPr>
          <w:rFonts w:hint="eastAsia"/>
        </w:rPr>
      </w:pPr>
      <w:r>
        <w:rPr>
          <w:rStyle w:val="CharAttribute1"/>
          <w:rFonts w:eastAsia="바탕" w:hint="eastAsia"/>
        </w:rPr>
        <w:t xml:space="preserve">. </w:t>
      </w:r>
    </w:p>
    <w:sectPr w:rsidR="0076007F" w:rsidRPr="00ED3D7B" w:rsidSect="00D34E65">
      <w:footerReference w:type="default" r:id="rId6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04" w:rsidRDefault="00C17204" w:rsidP="00302E5D">
      <w:pPr>
        <w:spacing w:after="0" w:line="240" w:lineRule="auto"/>
      </w:pPr>
      <w:r>
        <w:separator/>
      </w:r>
    </w:p>
  </w:endnote>
  <w:endnote w:type="continuationSeparator" w:id="0">
    <w:p w:rsidR="00C17204" w:rsidRDefault="00C17204" w:rsidP="0030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5594"/>
      <w:docPartObj>
        <w:docPartGallery w:val="Page Numbers (Bottom of Page)"/>
        <w:docPartUnique/>
      </w:docPartObj>
    </w:sdtPr>
    <w:sdtContent>
      <w:p w:rsidR="004C69D5" w:rsidRDefault="004C69D5" w:rsidP="00302E5D">
        <w:pPr>
          <w:pStyle w:val="a4"/>
          <w:jc w:val="center"/>
        </w:pPr>
        <w:fldSimple w:instr=" PAGE   \* MERGEFORMAT ">
          <w:r w:rsidR="003C39DE" w:rsidRPr="003C39DE">
            <w:rPr>
              <w:noProof/>
              <w:lang w:val="ko-KR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04" w:rsidRDefault="00C17204" w:rsidP="00302E5D">
      <w:pPr>
        <w:spacing w:after="0" w:line="240" w:lineRule="auto"/>
      </w:pPr>
      <w:r>
        <w:separator/>
      </w:r>
    </w:p>
  </w:footnote>
  <w:footnote w:type="continuationSeparator" w:id="0">
    <w:p w:rsidR="00C17204" w:rsidRDefault="00C17204" w:rsidP="0030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E0B"/>
    <w:rsid w:val="00002F5E"/>
    <w:rsid w:val="000A7CA9"/>
    <w:rsid w:val="00117886"/>
    <w:rsid w:val="00130E83"/>
    <w:rsid w:val="00182818"/>
    <w:rsid w:val="001A374C"/>
    <w:rsid w:val="001A5BD4"/>
    <w:rsid w:val="001E64A8"/>
    <w:rsid w:val="00202511"/>
    <w:rsid w:val="00215C3E"/>
    <w:rsid w:val="002470CF"/>
    <w:rsid w:val="002A46D5"/>
    <w:rsid w:val="002C711A"/>
    <w:rsid w:val="00302E5D"/>
    <w:rsid w:val="00316622"/>
    <w:rsid w:val="0036425F"/>
    <w:rsid w:val="003A7C15"/>
    <w:rsid w:val="003C39DE"/>
    <w:rsid w:val="003E5C41"/>
    <w:rsid w:val="00424FBD"/>
    <w:rsid w:val="004C69D5"/>
    <w:rsid w:val="00535E0B"/>
    <w:rsid w:val="00550B6A"/>
    <w:rsid w:val="005D326B"/>
    <w:rsid w:val="00643366"/>
    <w:rsid w:val="006A32B8"/>
    <w:rsid w:val="00712F60"/>
    <w:rsid w:val="00750998"/>
    <w:rsid w:val="0076007F"/>
    <w:rsid w:val="007A33B1"/>
    <w:rsid w:val="00843452"/>
    <w:rsid w:val="008B649B"/>
    <w:rsid w:val="00941B0B"/>
    <w:rsid w:val="009506E8"/>
    <w:rsid w:val="00965839"/>
    <w:rsid w:val="009A4F41"/>
    <w:rsid w:val="009C34EF"/>
    <w:rsid w:val="00A86FE0"/>
    <w:rsid w:val="00B43564"/>
    <w:rsid w:val="00C17204"/>
    <w:rsid w:val="00C21A6C"/>
    <w:rsid w:val="00C363FC"/>
    <w:rsid w:val="00C967FA"/>
    <w:rsid w:val="00D34E65"/>
    <w:rsid w:val="00D4778A"/>
    <w:rsid w:val="00DC07B1"/>
    <w:rsid w:val="00E151F2"/>
    <w:rsid w:val="00ED3D7B"/>
    <w:rsid w:val="00F028CE"/>
    <w:rsid w:val="00F3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B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535E0B"/>
    <w:pPr>
      <w:widowControl w:val="0"/>
      <w:wordWrap w:val="0"/>
    </w:pPr>
    <w:rPr>
      <w:rFonts w:ascii="Times New Roman" w:eastAsia="바탕" w:hAnsi="Times New Roman" w:cs="Times New Roman"/>
      <w:kern w:val="0"/>
      <w:szCs w:val="20"/>
    </w:rPr>
  </w:style>
  <w:style w:type="character" w:customStyle="1" w:styleId="CharAttribute0">
    <w:name w:val="CharAttribute0"/>
    <w:rsid w:val="00535E0B"/>
    <w:rPr>
      <w:rFonts w:ascii="Times New Roman" w:eastAsia="Times New Roman"/>
    </w:rPr>
  </w:style>
  <w:style w:type="character" w:customStyle="1" w:styleId="CharAttribute1">
    <w:name w:val="CharAttribute1"/>
    <w:rsid w:val="00535E0B"/>
    <w:rPr>
      <w:rFonts w:ascii="Times New Roman" w:eastAsia="Times New Roman"/>
    </w:rPr>
  </w:style>
  <w:style w:type="paragraph" w:styleId="a3">
    <w:name w:val="header"/>
    <w:basedOn w:val="a"/>
    <w:link w:val="Char"/>
    <w:uiPriority w:val="99"/>
    <w:semiHidden/>
    <w:unhideWhenUsed/>
    <w:rsid w:val="00302E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02E5D"/>
  </w:style>
  <w:style w:type="paragraph" w:styleId="a4">
    <w:name w:val="footer"/>
    <w:basedOn w:val="a"/>
    <w:link w:val="Char0"/>
    <w:uiPriority w:val="99"/>
    <w:unhideWhenUsed/>
    <w:rsid w:val="00302E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02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서이</dc:creator>
  <cp:keywords/>
  <dc:description/>
  <cp:lastModifiedBy>서이</cp:lastModifiedBy>
  <cp:revision>2</cp:revision>
  <dcterms:created xsi:type="dcterms:W3CDTF">2015-03-21T22:35:00Z</dcterms:created>
  <dcterms:modified xsi:type="dcterms:W3CDTF">2015-03-21T22:35:00Z</dcterms:modified>
</cp:coreProperties>
</file>