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BF7D67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>
              <w:rPr>
                <w:sz w:val="36"/>
                <w:szCs w:val="36"/>
              </w:rPr>
              <w:instrText xml:space="preserve"> FORMDROPDOWN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591EEA" w:rsidRDefault="00BF7D67" w:rsidP="004D334F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Present Perfect"/>
                  </w:textInput>
                </w:ffData>
              </w:fldChar>
            </w:r>
            <w:bookmarkStart w:id="1" w:name="Text33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Present Perfect</w:t>
            </w:r>
            <w:r>
              <w:rPr>
                <w:color w:val="0000FF"/>
              </w:rPr>
              <w:fldChar w:fldCharType="end"/>
            </w:r>
            <w:bookmarkEnd w:id="1"/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591EEA" w:rsidRDefault="00BF7D67" w:rsidP="006447C2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Eunji Lee"/>
                  </w:textInput>
                </w:ffData>
              </w:fldChar>
            </w:r>
            <w:bookmarkStart w:id="2" w:name="Text34"/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Eunji Lee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BF7D67" w:rsidP="006447C2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ntermediate"/>
                    <w:listEntry w:val="Higher Intermediate"/>
                    <w:listEntry w:val="Advanced"/>
                  </w:ddList>
                </w:ffData>
              </w:fldChar>
            </w:r>
            <w:bookmarkStart w:id="3" w:name="Dropdown2"/>
            <w:r>
              <w:rPr>
                <w:color w:val="0000FF"/>
                <w:sz w:val="22"/>
                <w:szCs w:val="22"/>
              </w:rPr>
              <w:instrText xml:space="preserve"> FORMDROPDOWN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BF7D67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13~14years old"/>
                  </w:textInput>
                </w:ffData>
              </w:fldChar>
            </w:r>
            <w:bookmarkStart w:id="4" w:name="Text4"/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13~14years old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BF7D67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9"/>
                  </w:textInput>
                </w:ffData>
              </w:fldChar>
            </w:r>
            <w:bookmarkStart w:id="5" w:name="Text5"/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9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BF7D67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50 mins"/>
                  </w:textInput>
                </w:ffData>
              </w:fldChar>
            </w:r>
            <w:bookmarkStart w:id="6" w:name="Text6"/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50 mins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6"/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591EEA" w:rsidRDefault="00BF7D67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hite board, Marker, Worksheets, pencils"/>
                  </w:textInput>
                </w:ffData>
              </w:fldChar>
            </w:r>
            <w:bookmarkStart w:id="7" w:name="Text7"/>
            <w:r>
              <w:rPr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color w:val="0000FF"/>
                <w:sz w:val="24"/>
                <w:szCs w:val="24"/>
              </w:rPr>
            </w:r>
            <w:r>
              <w:rPr>
                <w:b w:val="0"/>
                <w:color w:val="0000FF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color w:val="0000FF"/>
                <w:sz w:val="24"/>
                <w:szCs w:val="24"/>
              </w:rPr>
              <w:t>White board, Marker, Worksheets, pencils</w:t>
            </w:r>
            <w:r>
              <w:rPr>
                <w:b w:val="0"/>
                <w:color w:val="0000FF"/>
                <w:sz w:val="24"/>
                <w:szCs w:val="24"/>
              </w:rPr>
              <w:fldChar w:fldCharType="end"/>
            </w:r>
            <w:bookmarkEnd w:id="7"/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proofErr w:type="gramStart"/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  <w:proofErr w:type="gramEnd"/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F7D67" w:rsidRDefault="00BF7D67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Students will </w:t>
            </w:r>
            <w:r w:rsidR="00B75334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practice asking and answering </w:t>
            </w:r>
            <w:r w:rsidR="00C46CC5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questions </w:t>
            </w:r>
            <w:r w:rsidR="00B75334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by using Present Perfect.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C46CC5" w:rsidRDefault="00C46CC5" w:rsidP="00726024">
            <w:pPr>
              <w:pStyle w:val="Body"/>
              <w:spacing w:before="100" w:beforeAutospacing="1" w:after="100" w:afterAutospacing="1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Students will be encouraged to use correct verb forms in questions and statements.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C46CC5" w:rsidRDefault="00C46CC5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Students will also be provided an opportunity for speaking, writing and listening by doing worksheets.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6CC5" w:rsidRDefault="00C46CC5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Listen to other student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s’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questions.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6CC5" w:rsidRDefault="00C46CC5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Ask some questions by using Present Perfect.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6CC5" w:rsidRDefault="00C46CC5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Read some questions in the worksheets.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C46CC5" w:rsidRDefault="00C46CC5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Write other students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answer in the worksheets.</w:t>
            </w:r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C46CC5" w:rsidRDefault="00C46CC5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Students will focus on pronunciation.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e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.g. /v/, /s/ </w:t>
            </w:r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C46CC5" w:rsidRDefault="00C46CC5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Students will focus on some words. </w:t>
            </w:r>
            <w:proofErr w:type="gramStart"/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e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.g</w:t>
            </w:r>
            <w:proofErr w:type="gram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 been and taught</w:t>
            </w:r>
            <w:r w:rsidR="003973A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..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3973A2" w:rsidRDefault="003973A2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Students will focus on grammar. </w:t>
            </w: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e.g</w:t>
            </w:r>
            <w:proofErr w:type="gram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 have been, has gone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…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3973A2" w:rsidRDefault="003973A2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Students will practice Present Perfect sentences.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3973A2" w:rsidRDefault="003973A2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Students express their sentences by using Present Perfect.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2DB" w:rsidRPr="007E42DB" w:rsidRDefault="007E42DB" w:rsidP="007E42DB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They will already know some</w:t>
            </w:r>
            <w:r w:rsidR="003973A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words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</w:t>
            </w:r>
            <w:r w:rsidR="003973A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e.g</w:t>
            </w:r>
            <w:proofErr w:type="gram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 taught or never..  It will make them enjoy the class easily.</w:t>
            </w: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14A" w:rsidRPr="00C64626" w:rsidRDefault="007E42DB" w:rsidP="007F5594">
            <w:pPr>
              <w:pStyle w:val="Body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C64626">
              <w:rPr>
                <w:rFonts w:eastAsia="맑은 고딕" w:hint="eastAsia"/>
                <w:color w:val="1F497D" w:themeColor="text2"/>
                <w:sz w:val="22"/>
                <w:szCs w:val="22"/>
              </w:rPr>
              <w:t>Students might confuse about the Past Participle verbs.</w:t>
            </w:r>
          </w:p>
          <w:p w:rsidR="007E42DB" w:rsidRPr="007E42DB" w:rsidRDefault="007E42DB" w:rsidP="007F5594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 w:rsidRPr="00C64626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I will let them practice with several sentences as many </w:t>
            </w:r>
            <w:r w:rsidR="00C64626" w:rsidRPr="00C64626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Past Participle </w:t>
            </w:r>
            <w:r w:rsidRPr="00C64626">
              <w:rPr>
                <w:rFonts w:eastAsia="맑은 고딕" w:hint="eastAsia"/>
                <w:color w:val="1F497D" w:themeColor="text2"/>
                <w:sz w:val="22"/>
                <w:szCs w:val="22"/>
              </w:rPr>
              <w:t>verbs as possible</w:t>
            </w: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591EEA" w:rsidRDefault="00F16B7D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 w:rsidRPr="00F16B7D">
              <w:rPr>
                <w:b w:val="0"/>
                <w:color w:val="0000FF"/>
                <w:sz w:val="22"/>
                <w:szCs w:val="22"/>
              </w:rPr>
              <w:t>http://www.teach-this.com/images/resources/just-say-yes.pdf</w:t>
            </w:r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61" w:rsidRDefault="003E4D61" w:rsidP="003E4D61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If there is not enough time for activity, give them worksheet as homework.</w:t>
            </w:r>
          </w:p>
          <w:p w:rsidR="003E4D61" w:rsidRDefault="003E4D61" w:rsidP="003E4D61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lastRenderedPageBreak/>
              <w:t xml:space="preserve">If there is a little time left, do the SOS </w:t>
            </w: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activity.</w:t>
            </w:r>
            <w:proofErr w:type="gramEnd"/>
          </w:p>
          <w:p w:rsidR="003F75ED" w:rsidRPr="00591EEA" w:rsidRDefault="003E4D61" w:rsidP="003E4D61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It is called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‘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Tell me what am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I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doing?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game. You need to think some action verbs. Divide two teams and give them a minute to do the game. One team should stand in a row seeing the wall. After that, you show one action verb to only one student, </w:t>
            </w: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then</w:t>
            </w:r>
            <w:proofErr w:type="gram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the student will explain what that word is to second person. And second person will do that to third person and so on. When one team </w:t>
            </w: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do</w:t>
            </w:r>
            <w:proofErr w:type="gram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that, the other team has to sit and watch how many words they get.</w:t>
            </w:r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lastRenderedPageBreak/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2"/>
        <w:gridCol w:w="1356"/>
        <w:gridCol w:w="278"/>
        <w:gridCol w:w="2193"/>
        <w:gridCol w:w="3146"/>
        <w:gridCol w:w="2361"/>
      </w:tblGrid>
      <w:tr w:rsidR="003F75ED" w:rsidRPr="008F439C" w:rsidTr="008654C9">
        <w:trPr>
          <w:trHeight w:val="360"/>
          <w:jc w:val="center"/>
        </w:trPr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AA32D4" w:rsidRDefault="00AA32D4" w:rsidP="003F75ED">
            <w:pPr>
              <w:pStyle w:val="Heading3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 concept of Present Perfect</w:t>
            </w:r>
          </w:p>
        </w:tc>
      </w:tr>
      <w:tr w:rsidR="00CB12E9" w:rsidRPr="008F439C" w:rsidTr="008654C9">
        <w:trPr>
          <w:trHeight w:val="301"/>
          <w:jc w:val="center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8654C9">
        <w:trPr>
          <w:trHeight w:val="320"/>
          <w:jc w:val="center"/>
        </w:trPr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AA32D4" w:rsidRDefault="00AA32D4" w:rsidP="00F851DC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To understand the exact concept of Present Perfect</w:t>
            </w:r>
          </w:p>
        </w:tc>
        <w:tc>
          <w:tcPr>
            <w:tcW w:w="5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AA32D4" w:rsidRDefault="00AA32D4" w:rsidP="00F851DC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Whiteboard, Marker</w:t>
            </w:r>
          </w:p>
        </w:tc>
      </w:tr>
      <w:tr w:rsidR="00B10BBA" w:rsidRPr="008F439C" w:rsidTr="008654C9">
        <w:trPr>
          <w:trHeight w:val="301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8654C9">
        <w:trPr>
          <w:trHeight w:val="18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591EEA" w:rsidRDefault="00AA32D4" w:rsidP="00427DF2">
            <w:pPr>
              <w:pStyle w:val="a5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bookmarkStart w:id="8" w:name="Text28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3 mins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591EEA" w:rsidRDefault="00AA32D4" w:rsidP="00427DF2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bookmarkStart w:id="9" w:name="Dropdown3"/>
            <w:r>
              <w:rPr>
                <w:color w:val="0000FF"/>
                <w:sz w:val="22"/>
                <w:szCs w:val="22"/>
              </w:rPr>
              <w:instrText xml:space="preserve"> FORMDROPDOWN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AA32D4" w:rsidRDefault="00AA32D4" w:rsidP="00F851DC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Students will listen to the teacher about the concept of Present Perfect.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AA32D4" w:rsidRDefault="00AA32D4" w:rsidP="00F851DC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A </w:t>
            </w:r>
            <w:r w:rsidR="008654C9">
              <w:rPr>
                <w:rFonts w:eastAsia="맑은 고딕" w:hint="eastAsia"/>
                <w:color w:val="0000FF"/>
                <w:sz w:val="22"/>
                <w:szCs w:val="22"/>
              </w:rPr>
              <w:t>teacher explains about Present Perfect by drawing time line.</w:t>
            </w:r>
          </w:p>
        </w:tc>
      </w:tr>
      <w:tr w:rsidR="00413A83" w:rsidRPr="008F439C" w:rsidTr="008654C9">
        <w:trPr>
          <w:trHeight w:val="18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8654C9" w:rsidRDefault="008654C9" w:rsidP="00427DF2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8654C9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min"/>
                  </w:textInput>
                </w:ffData>
              </w:fldChar>
            </w:r>
            <w:r w:rsidRPr="008654C9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8654C9"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 w:rsidRPr="008654C9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Pr="008654C9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1 min</w:t>
            </w:r>
            <w:r w:rsidRPr="008654C9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8654C9" w:rsidRDefault="008654C9" w:rsidP="00427DF2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8654C9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8654C9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8654C9">
              <w:rPr>
                <w:color w:val="1F497D" w:themeColor="text2"/>
                <w:sz w:val="22"/>
                <w:szCs w:val="22"/>
              </w:rPr>
            </w:r>
            <w:r w:rsidRPr="008654C9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8654C9" w:rsidRDefault="008654C9" w:rsidP="00F851DC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8654C9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listen to teacher about differences between Past and Past Perfect."/>
                  </w:textInput>
                </w:ffData>
              </w:fldChar>
            </w:r>
            <w:r w:rsidRPr="008654C9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8654C9">
              <w:rPr>
                <w:color w:val="1F497D" w:themeColor="text2"/>
                <w:sz w:val="22"/>
                <w:szCs w:val="22"/>
              </w:rPr>
            </w:r>
            <w:r w:rsidRPr="008654C9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8654C9">
              <w:rPr>
                <w:noProof/>
                <w:color w:val="1F497D" w:themeColor="text2"/>
                <w:sz w:val="22"/>
                <w:szCs w:val="22"/>
              </w:rPr>
              <w:t>Students will listen to teacher about differences between Past and Past Perfect.</w:t>
            </w:r>
            <w:r w:rsidRPr="008654C9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8654C9" w:rsidRDefault="008654C9" w:rsidP="00F851DC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 teacher explains about Past by drawing time line."/>
                  </w:textInput>
                </w:ffData>
              </w:fldChar>
            </w:r>
            <w:r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color w:val="1F497D" w:themeColor="text2"/>
                <w:sz w:val="22"/>
                <w:szCs w:val="22"/>
              </w:rPr>
            </w:r>
            <w:r>
              <w:rPr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noProof/>
                <w:color w:val="1F497D" w:themeColor="text2"/>
                <w:sz w:val="22"/>
                <w:szCs w:val="22"/>
              </w:rPr>
              <w:t>A teacher explains about Past by drawing time line.</w:t>
            </w:r>
            <w:r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8654C9" w:rsidP="00F851DC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Make sure they understand the concept of Present Perfect and Past.</w:t>
            </w:r>
          </w:p>
          <w:p w:rsidR="008654C9" w:rsidRPr="008654C9" w:rsidRDefault="008654C9" w:rsidP="008654C9">
            <w:pPr>
              <w:pStyle w:val="Body"/>
              <w:rPr>
                <w:rFonts w:eastAsia="맑은 고딕" w:hint="eastAsia"/>
                <w:color w:val="1F497D" w:themeColor="text2"/>
              </w:rPr>
            </w:pPr>
            <w:r w:rsidRPr="008654C9">
              <w:rPr>
                <w:rFonts w:eastAsia="맑은 고딕" w:hint="eastAsia"/>
                <w:color w:val="1F497D" w:themeColor="text2"/>
              </w:rPr>
              <w:t>For example, She has studied English for 2hours.</w:t>
            </w:r>
          </w:p>
          <w:p w:rsidR="008654C9" w:rsidRPr="008654C9" w:rsidRDefault="008654C9" w:rsidP="008654C9">
            <w:pPr>
              <w:pStyle w:val="Body"/>
              <w:rPr>
                <w:rFonts w:eastAsia="맑은 고딕" w:hint="eastAsia"/>
              </w:rPr>
            </w:pPr>
            <w:r w:rsidRPr="008654C9">
              <w:rPr>
                <w:rFonts w:eastAsia="맑은 고딕" w:hint="eastAsia"/>
                <w:color w:val="1F497D" w:themeColor="text2"/>
              </w:rPr>
              <w:t xml:space="preserve">                      She studied English 2 hours ago.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1"/>
        <w:gridCol w:w="1356"/>
        <w:gridCol w:w="1591"/>
        <w:gridCol w:w="927"/>
        <w:gridCol w:w="3026"/>
        <w:gridCol w:w="2315"/>
      </w:tblGrid>
      <w:tr w:rsidR="00CB12E9" w:rsidRPr="008F439C" w:rsidTr="004D12A2">
        <w:trPr>
          <w:trHeight w:val="360"/>
          <w:jc w:val="center"/>
        </w:trPr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4D12A2" w:rsidRDefault="00DC5740" w:rsidP="003C60DE">
            <w:pPr>
              <w:pStyle w:val="Heading31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4D12A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Find someone who~</w:t>
            </w:r>
          </w:p>
        </w:tc>
      </w:tr>
      <w:tr w:rsidR="00CB12E9" w:rsidRPr="008F439C" w:rsidTr="004D12A2">
        <w:trPr>
          <w:trHeight w:val="301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4D12A2">
        <w:trPr>
          <w:trHeight w:val="320"/>
          <w:jc w:val="center"/>
        </w:trPr>
        <w:tc>
          <w:tcPr>
            <w:tcW w:w="4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D12A2" w:rsidRDefault="00DC5740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4D12A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To practice making sentences by using Present Perfect.</w:t>
            </w:r>
          </w:p>
        </w:tc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4D12A2" w:rsidRDefault="00DC5740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4D12A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Worksheet, Pencils</w:t>
            </w:r>
          </w:p>
        </w:tc>
      </w:tr>
      <w:tr w:rsidR="00CB12E9" w:rsidRPr="008F439C" w:rsidTr="004D12A2">
        <w:trPr>
          <w:trHeight w:val="30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4D12A2">
        <w:trPr>
          <w:trHeight w:val="187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D12A2" w:rsidRDefault="00DC5740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mins"/>
                  </w:textInput>
                </w:ffData>
              </w:fldChar>
            </w: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Pr="004D12A2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2 mins</w:t>
            </w: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D12A2" w:rsidRDefault="00DC5740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4D12A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D12A2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4D12A2">
              <w:rPr>
                <w:color w:val="1F497D" w:themeColor="text2"/>
                <w:sz w:val="22"/>
                <w:szCs w:val="22"/>
              </w:rPr>
            </w:r>
            <w:r w:rsidRPr="004D12A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D12A2" w:rsidRDefault="00DC5740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4D12A2">
              <w:rPr>
                <w:rFonts w:eastAsia="맑은 고딕" w:hint="eastAsia"/>
                <w:color w:val="1F497D" w:themeColor="text2"/>
                <w:sz w:val="22"/>
                <w:szCs w:val="22"/>
              </w:rPr>
              <w:t>Students will listen to the instruction to enjoy the activity.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D12A2" w:rsidRDefault="00DC5740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4D12A2">
              <w:rPr>
                <w:rFonts w:eastAsia="맑은 고딕" w:hint="eastAsia"/>
                <w:color w:val="1F497D" w:themeColor="text2"/>
                <w:sz w:val="22"/>
                <w:szCs w:val="22"/>
              </w:rPr>
              <w:t>Explain how it works.</w:t>
            </w:r>
          </w:p>
        </w:tc>
      </w:tr>
      <w:tr w:rsidR="00CB12E9" w:rsidRPr="008F439C" w:rsidTr="004D12A2">
        <w:trPr>
          <w:trHeight w:val="187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D12A2" w:rsidRDefault="00DC5740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mins"/>
                  </w:textInput>
                </w:ffData>
              </w:fldChar>
            </w: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Pr="004D12A2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10 mins</w:t>
            </w: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D12A2" w:rsidRDefault="00DC5740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4D12A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D12A2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4D12A2">
              <w:rPr>
                <w:color w:val="1F497D" w:themeColor="text2"/>
                <w:sz w:val="22"/>
                <w:szCs w:val="22"/>
              </w:rPr>
            </w:r>
            <w:r w:rsidRPr="004D12A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D12A2" w:rsidRDefault="00DC5740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4D12A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walk aroud to find someone who matches the sentence, write their name and make sentences"/>
                  </w:textInput>
                </w:ffData>
              </w:fldChar>
            </w:r>
            <w:r w:rsidRPr="004D12A2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4D12A2">
              <w:rPr>
                <w:color w:val="1F497D" w:themeColor="text2"/>
                <w:sz w:val="22"/>
                <w:szCs w:val="22"/>
              </w:rPr>
            </w:r>
            <w:r w:rsidRPr="004D12A2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4D12A2">
              <w:rPr>
                <w:noProof/>
                <w:color w:val="1F497D" w:themeColor="text2"/>
                <w:sz w:val="22"/>
                <w:szCs w:val="22"/>
              </w:rPr>
              <w:t>Students will walk aroud to find someone who matches the sentence, write their name and make sentences</w:t>
            </w:r>
            <w:r w:rsidRPr="004D12A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D12A2" w:rsidRDefault="00DC5740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4D12A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serve the students and help them if they need help."/>
                  </w:textInput>
                </w:ffData>
              </w:fldChar>
            </w:r>
            <w:r w:rsidRPr="004D12A2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4D12A2">
              <w:rPr>
                <w:color w:val="1F497D" w:themeColor="text2"/>
                <w:sz w:val="22"/>
                <w:szCs w:val="22"/>
              </w:rPr>
            </w:r>
            <w:r w:rsidRPr="004D12A2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4D12A2">
              <w:rPr>
                <w:noProof/>
                <w:color w:val="1F497D" w:themeColor="text2"/>
                <w:sz w:val="22"/>
                <w:szCs w:val="22"/>
              </w:rPr>
              <w:t>Observe the students and help them if they need help.</w:t>
            </w:r>
            <w:r w:rsidRPr="004D12A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</w:tr>
      <w:tr w:rsidR="00CB12E9" w:rsidRPr="008F439C" w:rsidTr="004D12A2">
        <w:trPr>
          <w:trHeight w:val="187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D12A2" w:rsidRDefault="00DC5740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mins"/>
                  </w:textInput>
                </w:ffData>
              </w:fldChar>
            </w: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Pr="004D12A2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5 mins</w:t>
            </w:r>
            <w:r w:rsidRPr="004D12A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D12A2" w:rsidRDefault="00DC5740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4D12A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D12A2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4D12A2">
              <w:rPr>
                <w:color w:val="1F497D" w:themeColor="text2"/>
                <w:sz w:val="22"/>
                <w:szCs w:val="22"/>
              </w:rPr>
            </w:r>
            <w:r w:rsidRPr="004D12A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D12A2" w:rsidRDefault="004D12A2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4D12A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make presentation about their work to share their answers."/>
                  </w:textInput>
                </w:ffData>
              </w:fldChar>
            </w:r>
            <w:r w:rsidRPr="004D12A2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4D12A2">
              <w:rPr>
                <w:color w:val="1F497D" w:themeColor="text2"/>
                <w:sz w:val="22"/>
                <w:szCs w:val="22"/>
              </w:rPr>
            </w:r>
            <w:r w:rsidRPr="004D12A2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4D12A2">
              <w:rPr>
                <w:noProof/>
                <w:color w:val="1F497D" w:themeColor="text2"/>
                <w:sz w:val="22"/>
                <w:szCs w:val="22"/>
              </w:rPr>
              <w:t>Students will make presentation about their work to share their answers.</w:t>
            </w:r>
            <w:r w:rsidRPr="004D12A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D12A2" w:rsidRDefault="004D12A2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4D12A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there is an error, make correction."/>
                  </w:textInput>
                </w:ffData>
              </w:fldChar>
            </w:r>
            <w:r w:rsidRPr="004D12A2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4D12A2">
              <w:rPr>
                <w:color w:val="1F497D" w:themeColor="text2"/>
                <w:sz w:val="22"/>
                <w:szCs w:val="22"/>
              </w:rPr>
            </w:r>
            <w:r w:rsidRPr="004D12A2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4D12A2">
              <w:rPr>
                <w:noProof/>
                <w:color w:val="1F497D" w:themeColor="text2"/>
                <w:sz w:val="22"/>
                <w:szCs w:val="22"/>
              </w:rPr>
              <w:t>If there is an error, make correction.</w:t>
            </w:r>
            <w:r w:rsidRPr="004D12A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D12A2" w:rsidRDefault="004D12A2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4D12A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Make sure everyone participates in the activities.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5"/>
        <w:gridCol w:w="1356"/>
        <w:gridCol w:w="1616"/>
        <w:gridCol w:w="942"/>
        <w:gridCol w:w="3081"/>
        <w:gridCol w:w="2336"/>
      </w:tblGrid>
      <w:tr w:rsidR="00CB12E9" w:rsidRPr="008F439C" w:rsidTr="0027392A">
        <w:trPr>
          <w:trHeight w:val="360"/>
          <w:jc w:val="center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4D12A2" w:rsidRDefault="004D12A2" w:rsidP="003C60DE">
            <w:pPr>
              <w:pStyle w:val="Heading31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4D12A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 xml:space="preserve">Just say </w:t>
            </w:r>
            <w:r w:rsidRPr="004D12A2">
              <w:rPr>
                <w:rFonts w:eastAsia="맑은 고딕"/>
                <w:b w:val="0"/>
                <w:color w:val="1F497D" w:themeColor="text2"/>
                <w:sz w:val="22"/>
                <w:szCs w:val="22"/>
              </w:rPr>
              <w:t>‘</w:t>
            </w:r>
            <w:r w:rsidRPr="004D12A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yes</w:t>
            </w:r>
            <w:r w:rsidRPr="004D12A2">
              <w:rPr>
                <w:rFonts w:eastAsia="맑은 고딕"/>
                <w:b w:val="0"/>
                <w:color w:val="1F497D" w:themeColor="text2"/>
                <w:sz w:val="22"/>
                <w:szCs w:val="22"/>
              </w:rPr>
              <w:t>’</w:t>
            </w:r>
            <w:r w:rsidRPr="004D12A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CB12E9" w:rsidRPr="008F439C" w:rsidTr="0027392A">
        <w:trPr>
          <w:trHeight w:val="301"/>
          <w:jc w:val="center"/>
        </w:trPr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27392A">
        <w:trPr>
          <w:trHeight w:val="320"/>
          <w:jc w:val="center"/>
        </w:trPr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D12A2" w:rsidRDefault="004D12A2" w:rsidP="004D12A2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4D12A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 xml:space="preserve">To encourage students to distinguish when to use Past and Present Perfect </w:t>
            </w:r>
          </w:p>
        </w:tc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4D12A2" w:rsidRDefault="004D12A2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4D12A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Worksheet</w:t>
            </w:r>
          </w:p>
        </w:tc>
      </w:tr>
      <w:tr w:rsidR="00CB12E9" w:rsidRPr="008F439C" w:rsidTr="0027392A">
        <w:trPr>
          <w:trHeight w:val="301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27392A">
        <w:trPr>
          <w:trHeight w:val="18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7392A" w:rsidRDefault="004D12A2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27392A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r w:rsidRPr="0027392A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392A"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 w:rsidRPr="0027392A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Pr="0027392A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3 mins</w:t>
            </w:r>
            <w:r w:rsidRPr="0027392A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7392A" w:rsidRDefault="004D12A2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27392A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27392A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27392A">
              <w:rPr>
                <w:color w:val="1F497D" w:themeColor="text2"/>
                <w:sz w:val="22"/>
                <w:szCs w:val="22"/>
              </w:rPr>
            </w:r>
            <w:r w:rsidRPr="0027392A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7392A" w:rsidRDefault="004D12A2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27392A">
              <w:rPr>
                <w:rFonts w:eastAsia="맑은 고딕" w:hint="eastAsia"/>
                <w:color w:val="1F497D" w:themeColor="text2"/>
                <w:sz w:val="22"/>
                <w:szCs w:val="22"/>
              </w:rPr>
              <w:t>Students will listen to what teacher says.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7392A" w:rsidRDefault="004D12A2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27392A">
              <w:rPr>
                <w:rFonts w:eastAsia="맑은 고딕" w:hint="eastAsia"/>
                <w:color w:val="1F497D" w:themeColor="text2"/>
                <w:sz w:val="22"/>
                <w:szCs w:val="22"/>
              </w:rPr>
              <w:t>Explain how to do it with an example.</w:t>
            </w:r>
          </w:p>
        </w:tc>
      </w:tr>
      <w:tr w:rsidR="00CB12E9" w:rsidRPr="008F439C" w:rsidTr="0027392A">
        <w:trPr>
          <w:trHeight w:val="18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7392A" w:rsidRDefault="0027392A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27392A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mins"/>
                  </w:textInput>
                </w:ffData>
              </w:fldChar>
            </w:r>
            <w:r w:rsidRPr="0027392A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392A"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 w:rsidRPr="0027392A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Pr="0027392A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10mins</w:t>
            </w:r>
            <w:r w:rsidRPr="0027392A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7392A" w:rsidRDefault="0027392A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27392A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27392A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27392A">
              <w:rPr>
                <w:color w:val="1F497D" w:themeColor="text2"/>
                <w:sz w:val="22"/>
                <w:szCs w:val="22"/>
              </w:rPr>
            </w:r>
            <w:r w:rsidRPr="0027392A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7392A" w:rsidRDefault="0027392A" w:rsidP="0027392A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27392A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 student will come out, pick a note and ask a question on the note. Before ask a question, guess someone who has that experience."/>
                  </w:textInput>
                </w:ffData>
              </w:fldChar>
            </w:r>
            <w:r w:rsidRPr="0027392A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392A">
              <w:rPr>
                <w:color w:val="1F497D" w:themeColor="text2"/>
                <w:sz w:val="22"/>
                <w:szCs w:val="22"/>
              </w:rPr>
            </w:r>
            <w:r w:rsidRPr="0027392A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27392A">
              <w:rPr>
                <w:noProof/>
                <w:color w:val="1F497D" w:themeColor="text2"/>
                <w:sz w:val="22"/>
                <w:szCs w:val="22"/>
              </w:rPr>
              <w:t>A student will come out, pick a note and ask a question on the note. Before ask a question, guess someone who has that experience.</w:t>
            </w:r>
            <w:r w:rsidRPr="0027392A">
              <w:rPr>
                <w:color w:val="1F497D" w:themeColor="text2"/>
                <w:sz w:val="22"/>
                <w:szCs w:val="22"/>
              </w:rPr>
              <w:fldChar w:fldCharType="end"/>
            </w:r>
            <w:r w:rsidRPr="0027392A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7392A" w:rsidRDefault="0027392A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27392A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serve and give a compliment not to make a mistake."/>
                  </w:textInput>
                </w:ffData>
              </w:fldChar>
            </w:r>
            <w:r w:rsidRPr="0027392A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392A">
              <w:rPr>
                <w:color w:val="1F497D" w:themeColor="text2"/>
                <w:sz w:val="22"/>
                <w:szCs w:val="22"/>
              </w:rPr>
            </w:r>
            <w:r w:rsidRPr="0027392A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27392A">
              <w:rPr>
                <w:noProof/>
                <w:color w:val="1F497D" w:themeColor="text2"/>
                <w:sz w:val="22"/>
                <w:szCs w:val="22"/>
              </w:rPr>
              <w:t>Observe and give a compliment not to make a mistake.</w:t>
            </w:r>
            <w:r w:rsidRPr="0027392A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4DD6" w:rsidRPr="00C54DD6" w:rsidRDefault="00C54DD6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C54DD6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Before you start the activity, cut the worksheet first and fold them not to see.</w:t>
            </w:r>
          </w:p>
          <w:p w:rsidR="00C54DD6" w:rsidRDefault="00C54DD6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</w:p>
          <w:p w:rsidR="00CB12E9" w:rsidRPr="00C54DD6" w:rsidRDefault="0027392A" w:rsidP="00C54DD6">
            <w:pPr>
              <w:pStyle w:val="5"/>
              <w:numPr>
                <w:ilvl w:val="0"/>
                <w:numId w:val="12"/>
              </w:numPr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C54DD6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The basic rule</w:t>
            </w:r>
            <w:r w:rsidR="00C54DD6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 xml:space="preserve"> -</w:t>
            </w:r>
          </w:p>
          <w:p w:rsidR="0027392A" w:rsidRPr="00C54DD6" w:rsidRDefault="0027392A" w:rsidP="0027392A">
            <w:pPr>
              <w:pStyle w:val="Body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C54DD6">
              <w:rPr>
                <w:rFonts w:eastAsia="맑은 고딕" w:hint="eastAsia"/>
                <w:color w:val="1F497D" w:themeColor="text2"/>
                <w:sz w:val="22"/>
                <w:szCs w:val="22"/>
              </w:rPr>
              <w:t>First, pick someone who asks a question on the note.</w:t>
            </w:r>
          </w:p>
          <w:p w:rsidR="0027392A" w:rsidRPr="00C54DD6" w:rsidRDefault="0027392A" w:rsidP="0027392A">
            <w:pPr>
              <w:pStyle w:val="Body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C54DD6">
              <w:rPr>
                <w:rFonts w:eastAsia="맑은 고딕" w:hint="eastAsia"/>
                <w:color w:val="1F497D" w:themeColor="text2"/>
                <w:sz w:val="22"/>
                <w:szCs w:val="22"/>
              </w:rPr>
              <w:t>One student comes out, picks a note and thinks how to make a sentence with key words on the note by using Present Perfect.</w:t>
            </w:r>
          </w:p>
          <w:p w:rsidR="0027392A" w:rsidRPr="00C54DD6" w:rsidRDefault="00C54DD6" w:rsidP="0027392A">
            <w:pPr>
              <w:pStyle w:val="Body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C54DD6">
              <w:rPr>
                <w:rFonts w:eastAsia="맑은 고딕" w:hint="eastAsia"/>
                <w:color w:val="1F497D" w:themeColor="text2"/>
                <w:sz w:val="22"/>
                <w:szCs w:val="22"/>
              </w:rPr>
              <w:t>Nex</w:t>
            </w:r>
            <w:r w:rsidR="0027392A" w:rsidRPr="00C54DD6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t, </w:t>
            </w:r>
            <w:r w:rsidRPr="00C54DD6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let her </w:t>
            </w:r>
            <w:r w:rsidR="0027392A" w:rsidRPr="00C54DD6">
              <w:rPr>
                <w:rFonts w:eastAsia="맑은 고딕" w:hint="eastAsia"/>
                <w:color w:val="1F497D" w:themeColor="text2"/>
                <w:sz w:val="22"/>
                <w:szCs w:val="22"/>
              </w:rPr>
              <w:t>guess who will say the truth about the sentence on the note</w:t>
            </w:r>
            <w:r w:rsidRPr="00C54DD6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and ask questions to someone</w:t>
            </w:r>
            <w:r w:rsidR="0027392A" w:rsidRPr="00C54DD6">
              <w:rPr>
                <w:rFonts w:eastAsia="맑은 고딕" w:hint="eastAsia"/>
                <w:color w:val="1F497D" w:themeColor="text2"/>
                <w:sz w:val="22"/>
                <w:szCs w:val="22"/>
              </w:rPr>
              <w:t>.</w:t>
            </w:r>
          </w:p>
          <w:p w:rsidR="00C54DD6" w:rsidRPr="00C54DD6" w:rsidRDefault="0027392A" w:rsidP="0027392A">
            <w:pPr>
              <w:pStyle w:val="Body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C54DD6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If someone is picked, she has to say only </w:t>
            </w:r>
            <w:r w:rsidRPr="00C54DD6">
              <w:rPr>
                <w:rFonts w:eastAsia="맑은 고딕"/>
                <w:color w:val="1F497D" w:themeColor="text2"/>
                <w:sz w:val="22"/>
                <w:szCs w:val="22"/>
              </w:rPr>
              <w:t>‘</w:t>
            </w:r>
            <w:r w:rsidRPr="00C54DD6">
              <w:rPr>
                <w:rFonts w:eastAsia="맑은 고딕" w:hint="eastAsia"/>
                <w:color w:val="1F497D" w:themeColor="text2"/>
                <w:sz w:val="22"/>
                <w:szCs w:val="22"/>
              </w:rPr>
              <w:t>yes</w:t>
            </w:r>
            <w:r w:rsidRPr="00C54DD6">
              <w:rPr>
                <w:rFonts w:eastAsia="맑은 고딕"/>
                <w:color w:val="1F497D" w:themeColor="text2"/>
                <w:sz w:val="22"/>
                <w:szCs w:val="22"/>
              </w:rPr>
              <w:t>’</w:t>
            </w:r>
            <w:r w:rsidRPr="00C54DD6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with correct sentence</w:t>
            </w:r>
            <w:r w:rsidR="00C54DD6" w:rsidRPr="00C54DD6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even if she doesn</w:t>
            </w:r>
            <w:r w:rsidR="00C54DD6" w:rsidRPr="00C54DD6">
              <w:rPr>
                <w:rFonts w:eastAsia="맑은 고딕"/>
                <w:color w:val="1F497D" w:themeColor="text2"/>
                <w:sz w:val="22"/>
                <w:szCs w:val="22"/>
              </w:rPr>
              <w:t>’</w:t>
            </w:r>
            <w:r w:rsidR="00C54DD6" w:rsidRPr="00C54DD6">
              <w:rPr>
                <w:rFonts w:eastAsia="맑은 고딕" w:hint="eastAsia"/>
                <w:color w:val="1F497D" w:themeColor="text2"/>
                <w:sz w:val="22"/>
                <w:szCs w:val="22"/>
              </w:rPr>
              <w:t>t have that experience.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00"/>
        <w:gridCol w:w="559"/>
        <w:gridCol w:w="2089"/>
        <w:gridCol w:w="3200"/>
        <w:gridCol w:w="2382"/>
      </w:tblGrid>
      <w:tr w:rsidR="00E41FF1" w:rsidRPr="008F439C" w:rsidTr="00903085">
        <w:trPr>
          <w:trHeight w:val="360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C51F7B" w:rsidRDefault="00C51F7B" w:rsidP="003C60DE">
            <w:pPr>
              <w:pStyle w:val="Heading31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C51F7B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 xml:space="preserve">Make stories </w:t>
            </w:r>
            <w:r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by using Present Perfect.</w:t>
            </w:r>
          </w:p>
        </w:tc>
      </w:tr>
      <w:tr w:rsidR="00E41FF1" w:rsidRPr="008F439C" w:rsidTr="00903085">
        <w:trPr>
          <w:trHeight w:val="301"/>
          <w:jc w:val="center"/>
        </w:trPr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:rsidTr="00903085">
        <w:trPr>
          <w:trHeight w:val="320"/>
          <w:jc w:val="center"/>
        </w:trPr>
        <w:tc>
          <w:tcPr>
            <w:tcW w:w="46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C51F7B" w:rsidRDefault="00C51F7B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C51F7B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To apply the concept of Present Perfect to their experience</w:t>
            </w:r>
          </w:p>
        </w:tc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C51F7B" w:rsidRDefault="00C51F7B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proofErr w:type="gramStart"/>
            <w:r w:rsidRPr="00C51F7B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Sheets of paper</w:t>
            </w:r>
            <w:r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, P</w:t>
            </w:r>
            <w:r w:rsidRPr="00C51F7B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encils.</w:t>
            </w:r>
            <w:proofErr w:type="gramEnd"/>
          </w:p>
        </w:tc>
      </w:tr>
      <w:tr w:rsidR="00E41FF1" w:rsidRPr="008F439C" w:rsidTr="00903085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:rsidTr="00903085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903085" w:rsidRDefault="00C51F7B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903085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mins"/>
                  </w:textInput>
                </w:ffData>
              </w:fldChar>
            </w:r>
            <w:r w:rsidRPr="00903085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903085"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 w:rsidRPr="00903085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Pr="00903085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10mins</w:t>
            </w:r>
            <w:r w:rsidRPr="00903085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903085" w:rsidRDefault="00C51F7B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903085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903085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903085">
              <w:rPr>
                <w:color w:val="1F497D" w:themeColor="text2"/>
                <w:sz w:val="22"/>
                <w:szCs w:val="22"/>
              </w:rPr>
            </w:r>
            <w:r w:rsidRPr="00903085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903085" w:rsidRDefault="00C51F7B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903085">
              <w:rPr>
                <w:rFonts w:eastAsia="맑은 고딕" w:hint="eastAsia"/>
                <w:color w:val="1F497D" w:themeColor="text2"/>
                <w:sz w:val="22"/>
                <w:szCs w:val="22"/>
              </w:rPr>
              <w:t>Students will write their experience or story by using Present Perfect.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903085" w:rsidRDefault="00C51F7B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903085">
              <w:rPr>
                <w:rFonts w:eastAsia="맑은 고딕" w:hint="eastAsia"/>
                <w:color w:val="1F497D" w:themeColor="text2"/>
                <w:sz w:val="22"/>
                <w:szCs w:val="22"/>
              </w:rPr>
              <w:t>Help them and make sure write at least 10 sentences.</w:t>
            </w:r>
          </w:p>
        </w:tc>
      </w:tr>
      <w:tr w:rsidR="00E41FF1" w:rsidRPr="008F439C" w:rsidTr="00903085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903085" w:rsidRDefault="00C51F7B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903085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mins"/>
                  </w:textInput>
                </w:ffData>
              </w:fldChar>
            </w:r>
            <w:r w:rsidRPr="00903085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903085"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 w:rsidRPr="00903085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Pr="00903085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6mins</w:t>
            </w:r>
            <w:r w:rsidRPr="00903085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903085" w:rsidRDefault="00C51F7B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903085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903085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903085">
              <w:rPr>
                <w:color w:val="1F497D" w:themeColor="text2"/>
                <w:sz w:val="22"/>
                <w:szCs w:val="22"/>
              </w:rPr>
            </w:r>
            <w:r w:rsidRPr="00903085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903085" w:rsidRDefault="00C51F7B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903085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make a presentation about their story."/>
                  </w:textInput>
                </w:ffData>
              </w:fldChar>
            </w:r>
            <w:r w:rsidRPr="00903085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903085">
              <w:rPr>
                <w:color w:val="1F497D" w:themeColor="text2"/>
                <w:sz w:val="22"/>
                <w:szCs w:val="22"/>
              </w:rPr>
            </w:r>
            <w:r w:rsidRPr="00903085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903085">
              <w:rPr>
                <w:noProof/>
                <w:color w:val="1F497D" w:themeColor="text2"/>
                <w:sz w:val="22"/>
                <w:szCs w:val="22"/>
              </w:rPr>
              <w:t>Students will make a presentation about their story.</w:t>
            </w:r>
            <w:r w:rsidRPr="00903085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903085" w:rsidRDefault="00903085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903085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there are mistakes, correct them."/>
                  </w:textInput>
                </w:ffData>
              </w:fldChar>
            </w:r>
            <w:r w:rsidRPr="00903085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903085">
              <w:rPr>
                <w:color w:val="1F497D" w:themeColor="text2"/>
                <w:sz w:val="22"/>
                <w:szCs w:val="22"/>
              </w:rPr>
            </w:r>
            <w:r w:rsidRPr="00903085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903085">
              <w:rPr>
                <w:noProof/>
                <w:color w:val="1F497D" w:themeColor="text2"/>
                <w:sz w:val="22"/>
                <w:szCs w:val="22"/>
              </w:rPr>
              <w:t>If there are mistakes, correct them.</w:t>
            </w:r>
            <w:r w:rsidRPr="00903085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903085" w:rsidRDefault="00903085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903085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Make sure everyone write</w:t>
            </w:r>
            <w:r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s</w:t>
            </w:r>
            <w:r w:rsidRPr="00903085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 xml:space="preserve"> the story.</w:t>
            </w:r>
          </w:p>
          <w:p w:rsidR="00903085" w:rsidRPr="00903085" w:rsidRDefault="00903085" w:rsidP="00903085">
            <w:pPr>
              <w:pStyle w:val="Body"/>
              <w:rPr>
                <w:rFonts w:eastAsia="맑은 고딕" w:hint="eastAsia"/>
              </w:rPr>
            </w:pPr>
            <w:r w:rsidRPr="00903085">
              <w:rPr>
                <w:rFonts w:eastAsia="맑은 고딕" w:hint="eastAsia"/>
                <w:color w:val="1F497D" w:themeColor="text2"/>
              </w:rPr>
              <w:t xml:space="preserve">If there is no time, give them </w:t>
            </w:r>
            <w:r>
              <w:rPr>
                <w:rFonts w:eastAsia="맑은 고딕" w:hint="eastAsia"/>
                <w:color w:val="1F497D" w:themeColor="text2"/>
              </w:rPr>
              <w:t xml:space="preserve">as </w:t>
            </w:r>
            <w:r w:rsidRPr="00903085">
              <w:rPr>
                <w:rFonts w:eastAsia="맑은 고딕" w:hint="eastAsia"/>
                <w:color w:val="1F497D" w:themeColor="text2"/>
              </w:rPr>
              <w:t>homework.</w:t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447E0C" w:rsidRDefault="00591EEA" w:rsidP="008A4DE1">
      <w:pPr>
        <w:pStyle w:val="Body"/>
        <w:rPr>
          <w:rFonts w:eastAsia="맑은 고딕" w:hint="eastAsia"/>
          <w:color w:val="0000FF"/>
        </w:rPr>
      </w:pPr>
      <w:r>
        <w:rPr>
          <w:color w:val="0000FF"/>
        </w:rPr>
        <w:lastRenderedPageBreak/>
        <w:t>Paste w</w:t>
      </w:r>
      <w:r w:rsidR="00447E0C" w:rsidRPr="00591EEA">
        <w:rPr>
          <w:color w:val="0000FF"/>
        </w:rPr>
        <w:t>orksheets, handouts and lesson materials</w:t>
      </w:r>
      <w:r>
        <w:rPr>
          <w:color w:val="0000FF"/>
        </w:rPr>
        <w:t xml:space="preserve"> here</w:t>
      </w:r>
      <w:bookmarkStart w:id="10" w:name="_GoBack"/>
      <w:bookmarkEnd w:id="10"/>
    </w:p>
    <w:p w:rsidR="00F16B7D" w:rsidRPr="00F16B7D" w:rsidRDefault="00F16B7D" w:rsidP="00F16B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autoSpaceDE w:val="0"/>
        <w:autoSpaceDN w:val="0"/>
        <w:spacing w:before="0" w:after="0" w:line="384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val="en-US" w:eastAsia="ko-KR"/>
        </w:rPr>
      </w:pPr>
      <w:r w:rsidRPr="00F16B7D">
        <w:rPr>
          <w:rFonts w:ascii="휴먼편지체" w:eastAsia="휴먼편지체" w:hAnsi="굴림" w:cs="굴림" w:hint="eastAsia"/>
          <w:b/>
          <w:bCs/>
          <w:color w:val="000000"/>
          <w:sz w:val="28"/>
          <w:szCs w:val="28"/>
          <w:bdr w:val="none" w:sz="0" w:space="0" w:color="auto"/>
          <w:shd w:val="clear" w:color="auto" w:fill="FFFFFF"/>
          <w:lang w:val="en-US" w:eastAsia="ko-KR"/>
        </w:rPr>
        <w:t>Find a someone who~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1853"/>
        <w:gridCol w:w="4789"/>
      </w:tblGrid>
      <w:tr w:rsidR="00F16B7D" w:rsidRPr="00F16B7D" w:rsidTr="00F16B7D">
        <w:trPr>
          <w:trHeight w:val="452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bdr w:val="none" w:sz="0" w:space="0" w:color="auto"/>
                <w:shd w:val="clear" w:color="auto" w:fill="FFFFFF"/>
                <w:lang w:val="en-US" w:eastAsia="ko-KR"/>
              </w:rPr>
              <w:t>Find a someone who~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bdr w:val="none" w:sz="0" w:space="0" w:color="auto"/>
                <w:shd w:val="clear" w:color="auto" w:fill="FFFFFF"/>
                <w:lang w:val="en-US" w:eastAsia="ko-KR"/>
              </w:rPr>
              <w:t>Name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bdr w:val="none" w:sz="0" w:space="0" w:color="auto"/>
                <w:shd w:val="clear" w:color="auto" w:fill="FFFFFF"/>
                <w:lang w:val="en-US" w:eastAsia="ko-KR"/>
              </w:rPr>
              <w:t>Sentence</w:t>
            </w:r>
          </w:p>
        </w:tc>
      </w:tr>
      <w:tr w:rsidR="00F16B7D" w:rsidRPr="00F16B7D" w:rsidTr="00F16B7D">
        <w:trPr>
          <w:trHeight w:val="517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never been to Australia.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  <w:tr w:rsidR="00F16B7D" w:rsidRPr="00F16B7D" w:rsidTr="00F16B7D">
        <w:trPr>
          <w:trHeight w:val="512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2. </w:t>
            </w: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taught someone new skills.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  <w:tr w:rsidR="00F16B7D" w:rsidRPr="00F16B7D" w:rsidTr="00F16B7D">
        <w:trPr>
          <w:trHeight w:val="505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3. </w:t>
            </w: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always been interested in extreme sports.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  <w:tr w:rsidR="00F16B7D" w:rsidRPr="00F16B7D" w:rsidTr="00F16B7D">
        <w:trPr>
          <w:trHeight w:val="464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4. </w:t>
            </w: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seen a shooting star.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  <w:tr w:rsidR="00F16B7D" w:rsidRPr="00F16B7D" w:rsidTr="00F16B7D">
        <w:trPr>
          <w:trHeight w:val="486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5. </w:t>
            </w: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recently returned from a trip.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  <w:tr w:rsidR="00F16B7D" w:rsidRPr="00F16B7D" w:rsidTr="00F16B7D">
        <w:trPr>
          <w:trHeight w:val="508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6. </w:t>
            </w: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eaten something very unusual.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  <w:tr w:rsidR="00F16B7D" w:rsidRPr="00F16B7D" w:rsidTr="00F16B7D">
        <w:trPr>
          <w:trHeight w:val="516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7. </w:t>
            </w: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never liked adventure.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  <w:tr w:rsidR="00F16B7D" w:rsidRPr="00F16B7D" w:rsidTr="00F16B7D">
        <w:trPr>
          <w:trHeight w:val="955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8. </w:t>
            </w: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ridden a roller coaster.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  <w:tr w:rsidR="00F16B7D" w:rsidRPr="00F16B7D" w:rsidTr="00F16B7D">
        <w:trPr>
          <w:trHeight w:val="1158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9. </w:t>
            </w: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visited another country alone.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  <w:tr w:rsidR="00F16B7D" w:rsidRPr="00F16B7D" w:rsidTr="00F16B7D">
        <w:trPr>
          <w:trHeight w:val="1158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10. </w:t>
            </w: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had an unusual accident.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  <w:tr w:rsidR="00F16B7D" w:rsidRPr="00F16B7D" w:rsidTr="00F16B7D">
        <w:trPr>
          <w:trHeight w:val="1158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11. </w:t>
            </w: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never done anything dangerous.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  <w:tr w:rsidR="00F16B7D" w:rsidRPr="00F16B7D" w:rsidTr="00F16B7D">
        <w:trPr>
          <w:trHeight w:val="1380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12. </w:t>
            </w: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decided to try something adventurous this year.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  <w:tr w:rsidR="00F16B7D" w:rsidRPr="00F16B7D" w:rsidTr="00F16B7D">
        <w:trPr>
          <w:trHeight w:val="717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13. </w:t>
            </w: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never had a pet.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  <w:tr w:rsidR="00F16B7D" w:rsidRPr="00F16B7D" w:rsidTr="00F16B7D">
        <w:trPr>
          <w:trHeight w:val="786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14. </w:t>
            </w: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come here by bus.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  <w:tr w:rsidR="00F16B7D" w:rsidRPr="00F16B7D" w:rsidTr="00F16B7D">
        <w:trPr>
          <w:trHeight w:val="27"/>
        </w:trPr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15. </w:t>
            </w:r>
            <w:proofErr w:type="gramStart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>has</w:t>
            </w:r>
            <w:proofErr w:type="gramEnd"/>
            <w:r w:rsidRPr="00F16B7D">
              <w:rPr>
                <w:rFonts w:ascii="휴먼편지체" w:eastAsia="휴먼편지체" w:hAnsi="굴림" w:cs="굴림" w:hint="eastAsia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en-US" w:eastAsia="ko-KR"/>
              </w:rPr>
              <w:t xml:space="preserve"> eaten breakfast for cereal.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6B7D" w:rsidRPr="00F16B7D" w:rsidRDefault="00F16B7D" w:rsidP="00F16B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</w:tc>
      </w:tr>
    </w:tbl>
    <w:p w:rsidR="00F16B7D" w:rsidRDefault="00F16B7D" w:rsidP="008A4DE1">
      <w:pPr>
        <w:pStyle w:val="Body"/>
        <w:rPr>
          <w:rFonts w:eastAsia="맑은 고딕" w:hint="eastAsia"/>
          <w:color w:val="0000FF"/>
        </w:rPr>
      </w:pPr>
    </w:p>
    <w:p w:rsidR="0074343C" w:rsidRDefault="0074343C" w:rsidP="008A4DE1">
      <w:pPr>
        <w:pStyle w:val="Body"/>
        <w:rPr>
          <w:rFonts w:eastAsia="맑은 고딕" w:hint="eastAsia"/>
          <w:noProof/>
          <w:color w:val="0000FF"/>
        </w:rPr>
      </w:pPr>
    </w:p>
    <w:p w:rsidR="0074343C" w:rsidRDefault="0074343C" w:rsidP="008A4DE1">
      <w:pPr>
        <w:pStyle w:val="Body"/>
        <w:rPr>
          <w:rFonts w:eastAsia="맑은 고딕" w:hint="eastAsia"/>
          <w:noProof/>
          <w:color w:val="0000FF"/>
        </w:rPr>
      </w:pPr>
      <w:r>
        <w:rPr>
          <w:rFonts w:eastAsia="맑은 고딕" w:hint="eastAsia"/>
          <w:noProof/>
          <w:color w:val="0000FF"/>
        </w:rPr>
        <w:drawing>
          <wp:inline distT="0" distB="0" distL="0" distR="0">
            <wp:extent cx="6349623" cy="7633472"/>
            <wp:effectExtent l="19050" t="0" r="0" b="0"/>
            <wp:docPr id="2" name="그림 0" descr="j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2597" cy="763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3C" w:rsidRDefault="0074343C" w:rsidP="008A4DE1">
      <w:pPr>
        <w:pStyle w:val="Body"/>
        <w:rPr>
          <w:rFonts w:eastAsia="맑은 고딕" w:hint="eastAsia"/>
          <w:noProof/>
          <w:color w:val="0000FF"/>
        </w:rPr>
      </w:pPr>
    </w:p>
    <w:p w:rsidR="0074343C" w:rsidRDefault="0074343C" w:rsidP="008A4DE1">
      <w:pPr>
        <w:pStyle w:val="Body"/>
        <w:rPr>
          <w:rFonts w:eastAsia="맑은 고딕" w:hint="eastAsia"/>
          <w:noProof/>
          <w:color w:val="0000FF"/>
        </w:rPr>
      </w:pPr>
    </w:p>
    <w:p w:rsidR="0074343C" w:rsidRDefault="0074343C" w:rsidP="008A4DE1">
      <w:pPr>
        <w:pStyle w:val="Body"/>
        <w:rPr>
          <w:rFonts w:eastAsia="맑은 고딕" w:hint="eastAsia"/>
          <w:noProof/>
          <w:color w:val="0000FF"/>
        </w:rPr>
      </w:pPr>
    </w:p>
    <w:p w:rsidR="0074343C" w:rsidRDefault="0074343C" w:rsidP="008A4DE1">
      <w:pPr>
        <w:pStyle w:val="Body"/>
        <w:rPr>
          <w:rFonts w:eastAsia="맑은 고딕" w:hint="eastAsia"/>
          <w:noProof/>
          <w:color w:val="0000FF"/>
        </w:rPr>
      </w:pPr>
    </w:p>
    <w:p w:rsidR="0074343C" w:rsidRDefault="0074343C" w:rsidP="008A4DE1">
      <w:pPr>
        <w:pStyle w:val="Body"/>
        <w:rPr>
          <w:rFonts w:eastAsia="맑은 고딕" w:hint="eastAsia"/>
          <w:noProof/>
          <w:color w:val="0000FF"/>
        </w:rPr>
      </w:pPr>
    </w:p>
    <w:p w:rsidR="0074343C" w:rsidRDefault="0074343C" w:rsidP="008A4DE1">
      <w:pPr>
        <w:pStyle w:val="Body"/>
        <w:rPr>
          <w:rFonts w:eastAsia="맑은 고딕" w:hint="eastAsia"/>
          <w:noProof/>
          <w:color w:val="0000FF"/>
        </w:rPr>
      </w:pPr>
    </w:p>
    <w:p w:rsidR="00F16B7D" w:rsidRPr="00F16B7D" w:rsidRDefault="0074343C" w:rsidP="008A4DE1">
      <w:pPr>
        <w:pStyle w:val="Body"/>
        <w:rPr>
          <w:rFonts w:eastAsia="맑은 고딕" w:hint="eastAsia"/>
          <w:noProof/>
          <w:color w:val="0000FF"/>
        </w:rPr>
      </w:pPr>
      <w:r>
        <w:rPr>
          <w:rFonts w:eastAsia="맑은 고딕" w:hint="eastAsia"/>
          <w:noProof/>
          <w:color w:val="0000FF"/>
        </w:rPr>
        <w:lastRenderedPageBreak/>
        <w:t>Make your story about what you learned today. At least 10 sentences.</w:t>
      </w:r>
    </w:p>
    <w:sectPr w:rsidR="00F16B7D" w:rsidRPr="00F16B7D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7D" w:rsidRDefault="00F16B7D" w:rsidP="00447E0C">
      <w:r>
        <w:separator/>
      </w:r>
    </w:p>
  </w:endnote>
  <w:endnote w:type="continuationSeparator" w:id="0">
    <w:p w:rsidR="00F16B7D" w:rsidRDefault="00F16B7D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편지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7D" w:rsidRDefault="00F16B7D">
    <w:pPr>
      <w:pStyle w:val="a4"/>
      <w:jc w:val="center"/>
    </w:pPr>
    <w:r>
      <w:rPr>
        <w:rFonts w:eastAsia="맑은 고딕" w:hint="eastAsia"/>
        <w:b/>
        <w:color w:val="0000FF"/>
        <w:sz w:val="16"/>
        <w:szCs w:val="16"/>
      </w:rPr>
      <w:t xml:space="preserve">WD115th </w:t>
    </w:r>
    <w:proofErr w:type="spellStart"/>
    <w:r>
      <w:rPr>
        <w:rFonts w:eastAsia="맑은 고딕" w:hint="eastAsia"/>
        <w:b/>
        <w:color w:val="0000FF"/>
        <w:sz w:val="16"/>
        <w:szCs w:val="16"/>
      </w:rPr>
      <w:t>Eunji</w:t>
    </w:r>
    <w:proofErr w:type="spellEnd"/>
    <w:r>
      <w:rPr>
        <w:rFonts w:eastAsia="맑은 고딕" w:hint="eastAsia"/>
        <w:b/>
        <w:color w:val="0000FF"/>
        <w:sz w:val="16"/>
        <w:szCs w:val="16"/>
      </w:rPr>
      <w:t xml:space="preserve"> Lee</w:t>
    </w:r>
    <w:proofErr w:type="gramStart"/>
    <w:r>
      <w:rPr>
        <w:sz w:val="16"/>
        <w:szCs w:val="16"/>
      </w:rPr>
      <w:t>~  Times</w:t>
    </w:r>
    <w:proofErr w:type="gramEnd"/>
    <w:r>
      <w:rPr>
        <w:sz w:val="16"/>
        <w:szCs w:val="16"/>
      </w:rPr>
      <w:t xml:space="preserve"> TESOL </w:t>
    </w:r>
    <w:r>
      <w:rPr>
        <w:rFonts w:eastAsia="맑은 고딕" w:hint="eastAsia"/>
        <w:sz w:val="16"/>
        <w:szCs w:val="16"/>
      </w:rPr>
      <w:t xml:space="preserve">Grammar </w:t>
    </w:r>
    <w:r>
      <w:rPr>
        <w:sz w:val="16"/>
        <w:szCs w:val="16"/>
      </w:rPr>
      <w:t>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7D" w:rsidRDefault="00F16B7D" w:rsidP="00447E0C">
      <w:r>
        <w:separator/>
      </w:r>
    </w:p>
  </w:footnote>
  <w:footnote w:type="continuationSeparator" w:id="0">
    <w:p w:rsidR="00F16B7D" w:rsidRDefault="00F16B7D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DE3876"/>
    <w:multiLevelType w:val="hybridMultilevel"/>
    <w:tmpl w:val="A9BAC064"/>
    <w:lvl w:ilvl="0" w:tplc="1FEC252E">
      <w:start w:val="3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D08453E"/>
    <w:multiLevelType w:val="multilevel"/>
    <w:tmpl w:val="4A18F9F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790"/>
    <w:rsid w:val="000351AE"/>
    <w:rsid w:val="000C53C9"/>
    <w:rsid w:val="000D4619"/>
    <w:rsid w:val="000D72DA"/>
    <w:rsid w:val="00164D5E"/>
    <w:rsid w:val="0027392A"/>
    <w:rsid w:val="002C20D7"/>
    <w:rsid w:val="00300EC6"/>
    <w:rsid w:val="00356C95"/>
    <w:rsid w:val="00396790"/>
    <w:rsid w:val="003973A2"/>
    <w:rsid w:val="003C60DE"/>
    <w:rsid w:val="003E4D61"/>
    <w:rsid w:val="003F75ED"/>
    <w:rsid w:val="00413A83"/>
    <w:rsid w:val="00427DF2"/>
    <w:rsid w:val="0043674A"/>
    <w:rsid w:val="00447E0C"/>
    <w:rsid w:val="004922D4"/>
    <w:rsid w:val="004C0E34"/>
    <w:rsid w:val="004D12A2"/>
    <w:rsid w:val="004D334F"/>
    <w:rsid w:val="00591EEA"/>
    <w:rsid w:val="005943A3"/>
    <w:rsid w:val="005C266F"/>
    <w:rsid w:val="005E3FBE"/>
    <w:rsid w:val="005E5F08"/>
    <w:rsid w:val="006447C2"/>
    <w:rsid w:val="00667AAE"/>
    <w:rsid w:val="006C46F9"/>
    <w:rsid w:val="006F2859"/>
    <w:rsid w:val="006F28E8"/>
    <w:rsid w:val="0070714E"/>
    <w:rsid w:val="00726024"/>
    <w:rsid w:val="0074343C"/>
    <w:rsid w:val="0079550D"/>
    <w:rsid w:val="007A4CC3"/>
    <w:rsid w:val="007E42DB"/>
    <w:rsid w:val="007F5594"/>
    <w:rsid w:val="0081139A"/>
    <w:rsid w:val="008654C9"/>
    <w:rsid w:val="008A4DE1"/>
    <w:rsid w:val="008E1A93"/>
    <w:rsid w:val="008F439C"/>
    <w:rsid w:val="00903085"/>
    <w:rsid w:val="00921A0C"/>
    <w:rsid w:val="009C1569"/>
    <w:rsid w:val="00AA32D4"/>
    <w:rsid w:val="00AA68F9"/>
    <w:rsid w:val="00B10BBA"/>
    <w:rsid w:val="00B75334"/>
    <w:rsid w:val="00BA3C8D"/>
    <w:rsid w:val="00BC414A"/>
    <w:rsid w:val="00BF06B8"/>
    <w:rsid w:val="00BF7D67"/>
    <w:rsid w:val="00C06FD7"/>
    <w:rsid w:val="00C44C67"/>
    <w:rsid w:val="00C46CC5"/>
    <w:rsid w:val="00C51F7B"/>
    <w:rsid w:val="00C54DD6"/>
    <w:rsid w:val="00C64626"/>
    <w:rsid w:val="00C7529F"/>
    <w:rsid w:val="00C939DC"/>
    <w:rsid w:val="00CB12E9"/>
    <w:rsid w:val="00CB3D1B"/>
    <w:rsid w:val="00D23F38"/>
    <w:rsid w:val="00D5417B"/>
    <w:rsid w:val="00DC5740"/>
    <w:rsid w:val="00E40404"/>
    <w:rsid w:val="00E41FF1"/>
    <w:rsid w:val="00E72D88"/>
    <w:rsid w:val="00EA7FDA"/>
    <w:rsid w:val="00F16B7D"/>
    <w:rsid w:val="00F374C4"/>
    <w:rsid w:val="00F851DC"/>
    <w:rsid w:val="00FB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customStyle="1" w:styleId="aa">
    <w:name w:val="바탕글"/>
    <w:basedOn w:val="a"/>
    <w:rsid w:val="00F16B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wordWrap w:val="0"/>
      <w:autoSpaceDE w:val="0"/>
      <w:autoSpaceDN w:val="0"/>
      <w:spacing w:before="0"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bdr w:val="none" w:sz="0" w:space="0" w:color="auto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F504-B4B5-43F7-A27A-7CE4AAE7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user</cp:lastModifiedBy>
  <cp:revision>12</cp:revision>
  <dcterms:created xsi:type="dcterms:W3CDTF">2015-07-13T13:49:00Z</dcterms:created>
  <dcterms:modified xsi:type="dcterms:W3CDTF">2015-07-14T06:31:00Z</dcterms:modified>
</cp:coreProperties>
</file>