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FF4778" w:rsidRPr="003301AC" w:rsidTr="008C6FAD">
        <w:tc>
          <w:tcPr>
            <w:tcW w:w="9576" w:type="dxa"/>
            <w:gridSpan w:val="4"/>
          </w:tcPr>
          <w:p w:rsidR="00FF4778" w:rsidRPr="003301AC" w:rsidRDefault="00491E91" w:rsidP="007470AB">
            <w:pPr>
              <w:jc w:val="center"/>
              <w:rPr>
                <w:rFonts w:ascii="Arial" w:hAnsi="Arial" w:cs="Arial"/>
              </w:rPr>
            </w:pPr>
            <w:r w:rsidRPr="00563AD7">
              <w:rPr>
                <w:rFonts w:ascii="맑은 고딕" w:eastAsia="맑은 고딕" w:hAnsi="맑은 고딕" w:cs="Arial" w:hint="eastAsia"/>
                <w:sz w:val="28"/>
              </w:rPr>
              <w:t>□</w:t>
            </w:r>
            <w:r w:rsidR="007470AB">
              <w:rPr>
                <w:rFonts w:ascii="맑은 고딕" w:eastAsia="맑은 고딕" w:hAnsi="맑은 고딕" w:cs="Arial" w:hint="eastAsia"/>
                <w:sz w:val="28"/>
                <w:lang w:eastAsia="ko-KR"/>
              </w:rPr>
              <w:t xml:space="preserve"> </w:t>
            </w:r>
            <w:r w:rsidR="00FF4778" w:rsidRPr="003301AC">
              <w:rPr>
                <w:rFonts w:ascii="Arial" w:hAnsi="Arial" w:cs="Arial"/>
              </w:rPr>
              <w:t xml:space="preserve">Listening  </w:t>
            </w:r>
            <w:r w:rsidR="007470AB" w:rsidRPr="00563AD7">
              <w:rPr>
                <w:rFonts w:ascii="맑은 고딕" w:eastAsia="맑은 고딕" w:hAnsi="맑은 고딕" w:cs="Arial" w:hint="eastAsia"/>
                <w:sz w:val="28"/>
              </w:rPr>
              <w:t>□</w:t>
            </w:r>
            <w:r w:rsidRPr="003301AC">
              <w:rPr>
                <w:rFonts w:ascii="Arial" w:hAnsi="Arial" w:cs="Arial"/>
              </w:rPr>
              <w:t xml:space="preserve"> </w:t>
            </w:r>
            <w:r w:rsidR="00FF4778" w:rsidRPr="003301AC">
              <w:rPr>
                <w:rFonts w:ascii="Arial" w:hAnsi="Arial" w:cs="Arial"/>
              </w:rPr>
              <w:t xml:space="preserve"> Speaking  </w:t>
            </w:r>
            <w:r w:rsidR="007470AB">
              <w:rPr>
                <w:rFonts w:ascii="Arial" w:hAnsi="Arial" w:cs="Arial"/>
              </w:rPr>
              <w:fldChar w:fldCharType="begin">
                <w:ffData>
                  <w:name w:val="Check1"/>
                  <w:enabled/>
                  <w:calcOnExit w:val="0"/>
                  <w:checkBox>
                    <w:sizeAuto/>
                    <w:default w:val="1"/>
                  </w:checkBox>
                </w:ffData>
              </w:fldChar>
            </w:r>
            <w:r w:rsidR="007470AB">
              <w:rPr>
                <w:rFonts w:ascii="Arial" w:hAnsi="Arial" w:cs="Arial"/>
              </w:rPr>
              <w:instrText xml:space="preserve"> FORMCHECKBOX </w:instrText>
            </w:r>
            <w:r w:rsidR="008F68EF">
              <w:rPr>
                <w:rFonts w:ascii="Arial" w:hAnsi="Arial" w:cs="Arial"/>
              </w:rPr>
            </w:r>
            <w:r w:rsidR="008F68EF">
              <w:rPr>
                <w:rFonts w:ascii="Arial" w:hAnsi="Arial" w:cs="Arial"/>
              </w:rPr>
              <w:fldChar w:fldCharType="separate"/>
            </w:r>
            <w:r w:rsidR="007470AB">
              <w:rPr>
                <w:rFonts w:ascii="Arial" w:hAnsi="Arial" w:cs="Arial"/>
              </w:rPr>
              <w:fldChar w:fldCharType="end"/>
            </w:r>
            <w:r w:rsidR="00FF4778" w:rsidRPr="003301AC">
              <w:rPr>
                <w:rFonts w:ascii="Arial" w:hAnsi="Arial" w:cs="Arial"/>
              </w:rPr>
              <w:t xml:space="preserve"> Reading  </w:t>
            </w:r>
            <w:r w:rsidR="00563AD7" w:rsidRPr="00563AD7">
              <w:rPr>
                <w:rFonts w:ascii="맑은 고딕" w:eastAsia="맑은 고딕" w:hAnsi="맑은 고딕" w:cs="Arial" w:hint="eastAsia"/>
                <w:sz w:val="28"/>
              </w:rPr>
              <w:t>□</w:t>
            </w:r>
            <w:r w:rsidR="00FF4778" w:rsidRPr="003301AC">
              <w:rPr>
                <w:rFonts w:ascii="Arial" w:hAnsi="Arial" w:cs="Arial"/>
              </w:rPr>
              <w:t xml:space="preserve">  Grammar  </w:t>
            </w:r>
            <w:r w:rsidR="00563AD7" w:rsidRPr="00563AD7">
              <w:rPr>
                <w:rFonts w:ascii="맑은 고딕" w:eastAsia="맑은 고딕" w:hAnsi="맑은 고딕" w:cs="Arial" w:hint="eastAsia"/>
                <w:sz w:val="28"/>
              </w:rPr>
              <w:t>□</w:t>
            </w:r>
            <w:r w:rsidR="00FF4778" w:rsidRPr="003301AC">
              <w:rPr>
                <w:rFonts w:ascii="Arial" w:hAnsi="Arial" w:cs="Arial"/>
              </w:rPr>
              <w:t xml:space="preserve"> Writing</w:t>
            </w:r>
          </w:p>
        </w:tc>
      </w:tr>
      <w:tr w:rsidR="00FF4778" w:rsidRPr="003301AC" w:rsidTr="008C6FAD">
        <w:tc>
          <w:tcPr>
            <w:tcW w:w="9576" w:type="dxa"/>
            <w:gridSpan w:val="4"/>
          </w:tcPr>
          <w:p w:rsidR="00FF4778" w:rsidRPr="003301AC" w:rsidRDefault="00FF4778" w:rsidP="00863FD8">
            <w:pPr>
              <w:rPr>
                <w:rFonts w:ascii="Arial" w:hAnsi="Arial" w:cs="Arial"/>
                <w:b/>
              </w:rPr>
            </w:pPr>
          </w:p>
          <w:p w:rsidR="00FF4778" w:rsidRPr="003301AC" w:rsidRDefault="00FF4778" w:rsidP="00D73E0A">
            <w:pPr>
              <w:tabs>
                <w:tab w:val="left" w:pos="6386"/>
              </w:tabs>
              <w:rPr>
                <w:rFonts w:ascii="Arial" w:hAnsi="Arial" w:cs="Arial"/>
                <w:b/>
                <w:iCs/>
              </w:rPr>
            </w:pPr>
            <w:r w:rsidRPr="003301AC">
              <w:rPr>
                <w:rFonts w:ascii="Arial" w:hAnsi="Arial" w:cs="Arial"/>
                <w:b/>
              </w:rPr>
              <w:t>T</w:t>
            </w:r>
            <w:r w:rsidRPr="003301AC">
              <w:rPr>
                <w:rFonts w:ascii="Arial" w:hAnsi="Arial" w:cs="Arial"/>
                <w:b/>
                <w:iCs/>
              </w:rPr>
              <w:t>opic:</w:t>
            </w:r>
            <w:r w:rsidR="00863FD8">
              <w:rPr>
                <w:rFonts w:ascii="Arial" w:hAnsi="Arial" w:cs="Arial"/>
                <w:b/>
                <w:iCs/>
              </w:rPr>
              <w:t xml:space="preserve"> </w:t>
            </w:r>
            <w:r w:rsidR="002B5474">
              <w:rPr>
                <w:rFonts w:ascii="Arial" w:hAnsi="Arial" w:cs="Arial"/>
                <w:b/>
                <w:iCs/>
              </w:rPr>
              <w:t>Understanding Different Culture</w:t>
            </w:r>
          </w:p>
          <w:p w:rsidR="00FF4778" w:rsidRPr="003301AC" w:rsidRDefault="00FF4778" w:rsidP="00863FD8">
            <w:pPr>
              <w:rPr>
                <w:rFonts w:ascii="Arial" w:hAnsi="Arial" w:cs="Arial"/>
                <w:b/>
                <w:iCs/>
              </w:rPr>
            </w:pPr>
          </w:p>
        </w:tc>
      </w:tr>
      <w:tr w:rsidR="00FF4778" w:rsidRPr="003301AC" w:rsidTr="008C6FAD">
        <w:tc>
          <w:tcPr>
            <w:tcW w:w="1782" w:type="dxa"/>
          </w:tcPr>
          <w:p w:rsidR="00FF4778" w:rsidRPr="003301AC" w:rsidRDefault="00FF4778" w:rsidP="008856E4">
            <w:pPr>
              <w:jc w:val="center"/>
              <w:rPr>
                <w:rFonts w:ascii="Arial" w:hAnsi="Arial" w:cs="Arial"/>
              </w:rPr>
            </w:pPr>
            <w:r w:rsidRPr="003301AC">
              <w:rPr>
                <w:rFonts w:ascii="Arial" w:hAnsi="Arial" w:cs="Arial"/>
              </w:rPr>
              <w:t>Instructor:</w:t>
            </w:r>
          </w:p>
          <w:p w:rsidR="00FF4778" w:rsidRPr="003301AC" w:rsidRDefault="001159B6" w:rsidP="008856E4">
            <w:pPr>
              <w:jc w:val="center"/>
              <w:rPr>
                <w:rFonts w:ascii="Arial" w:hAnsi="Arial" w:cs="Arial"/>
                <w:lang w:eastAsia="ko-KR"/>
              </w:rPr>
            </w:pPr>
            <w:r w:rsidRPr="003301AC">
              <w:rPr>
                <w:rFonts w:ascii="Arial" w:hAnsi="Arial" w:cs="Arial"/>
                <w:lang w:eastAsia="ko-KR"/>
              </w:rPr>
              <w:t>Sonya Kim</w:t>
            </w:r>
          </w:p>
        </w:tc>
        <w:tc>
          <w:tcPr>
            <w:tcW w:w="3280" w:type="dxa"/>
          </w:tcPr>
          <w:p w:rsidR="00FF4778" w:rsidRPr="003301AC" w:rsidRDefault="00FF4778" w:rsidP="008856E4">
            <w:pPr>
              <w:jc w:val="center"/>
              <w:rPr>
                <w:rFonts w:ascii="Arial" w:hAnsi="Arial" w:cs="Arial"/>
              </w:rPr>
            </w:pPr>
            <w:r w:rsidRPr="003301AC">
              <w:rPr>
                <w:rFonts w:ascii="Arial" w:hAnsi="Arial" w:cs="Arial"/>
              </w:rPr>
              <w:t>Students Competency Level</w:t>
            </w:r>
          </w:p>
          <w:p w:rsidR="00FF4778" w:rsidRPr="003301AC" w:rsidRDefault="002B5474" w:rsidP="008856E4">
            <w:pPr>
              <w:jc w:val="center"/>
              <w:rPr>
                <w:rFonts w:ascii="Arial" w:hAnsi="Arial" w:cs="Arial"/>
                <w:lang w:eastAsia="ko-KR"/>
              </w:rPr>
            </w:pPr>
            <w:r>
              <w:rPr>
                <w:rFonts w:ascii="Arial" w:hAnsi="Arial" w:cs="Arial"/>
                <w:lang w:eastAsia="ko-KR"/>
              </w:rPr>
              <w:t>I</w:t>
            </w:r>
            <w:r w:rsidR="008856E4" w:rsidRPr="003301AC">
              <w:rPr>
                <w:rFonts w:ascii="Arial" w:hAnsi="Arial" w:cs="Arial"/>
                <w:lang w:eastAsia="ko-KR"/>
              </w:rPr>
              <w:t>ntermediate</w:t>
            </w:r>
          </w:p>
        </w:tc>
        <w:tc>
          <w:tcPr>
            <w:tcW w:w="2454" w:type="dxa"/>
          </w:tcPr>
          <w:p w:rsidR="00FF4778" w:rsidRPr="003301AC" w:rsidRDefault="00FF4778" w:rsidP="008856E4">
            <w:pPr>
              <w:jc w:val="center"/>
              <w:rPr>
                <w:rFonts w:ascii="Arial" w:hAnsi="Arial" w:cs="Arial"/>
              </w:rPr>
            </w:pPr>
            <w:r w:rsidRPr="003301AC">
              <w:rPr>
                <w:rFonts w:ascii="Arial" w:hAnsi="Arial" w:cs="Arial"/>
              </w:rPr>
              <w:t>Number of Students:</w:t>
            </w:r>
          </w:p>
          <w:p w:rsidR="00FF4778" w:rsidRPr="003301AC" w:rsidRDefault="00750300" w:rsidP="008856E4">
            <w:pPr>
              <w:jc w:val="center"/>
              <w:rPr>
                <w:rFonts w:ascii="Arial" w:hAnsi="Arial" w:cs="Arial"/>
                <w:lang w:eastAsia="ko-KR"/>
              </w:rPr>
            </w:pPr>
            <w:r>
              <w:rPr>
                <w:rFonts w:ascii="Arial" w:hAnsi="Arial" w:cs="Arial"/>
                <w:lang w:eastAsia="ko-KR"/>
              </w:rPr>
              <w:t>12</w:t>
            </w:r>
          </w:p>
        </w:tc>
        <w:tc>
          <w:tcPr>
            <w:tcW w:w="2060" w:type="dxa"/>
          </w:tcPr>
          <w:p w:rsidR="00FF4778" w:rsidRPr="003301AC" w:rsidRDefault="00FF4778" w:rsidP="008856E4">
            <w:pPr>
              <w:jc w:val="center"/>
              <w:rPr>
                <w:rFonts w:ascii="Arial" w:hAnsi="Arial" w:cs="Arial"/>
              </w:rPr>
            </w:pPr>
            <w:r w:rsidRPr="003301AC">
              <w:rPr>
                <w:rFonts w:ascii="Arial" w:hAnsi="Arial" w:cs="Arial"/>
              </w:rPr>
              <w:t>Lesson Length:</w:t>
            </w:r>
          </w:p>
          <w:p w:rsidR="00FF4778" w:rsidRPr="003301AC" w:rsidRDefault="008856E4" w:rsidP="008856E4">
            <w:pPr>
              <w:jc w:val="center"/>
              <w:rPr>
                <w:rFonts w:ascii="Arial" w:hAnsi="Arial" w:cs="Arial"/>
                <w:lang w:eastAsia="ko-KR"/>
              </w:rPr>
            </w:pPr>
            <w:r w:rsidRPr="003301AC">
              <w:rPr>
                <w:rFonts w:ascii="Arial" w:hAnsi="Arial" w:cs="Arial"/>
                <w:lang w:eastAsia="ko-KR"/>
              </w:rPr>
              <w:t>50 minutes</w:t>
            </w:r>
          </w:p>
        </w:tc>
      </w:tr>
      <w:tr w:rsidR="00FF4778" w:rsidRPr="003301AC" w:rsidTr="008C6FAD">
        <w:tc>
          <w:tcPr>
            <w:tcW w:w="9576" w:type="dxa"/>
            <w:gridSpan w:val="4"/>
          </w:tcPr>
          <w:p w:rsidR="00571CD2" w:rsidRPr="00571CD2" w:rsidRDefault="00FF4778" w:rsidP="00571CD2">
            <w:pPr>
              <w:spacing w:line="276" w:lineRule="auto"/>
              <w:rPr>
                <w:rFonts w:ascii="Arial" w:hAnsi="Arial" w:cs="Arial"/>
                <w:lang w:eastAsia="ko-KR"/>
              </w:rPr>
            </w:pPr>
            <w:r w:rsidRPr="00571CD2">
              <w:rPr>
                <w:rFonts w:ascii="Arial" w:hAnsi="Arial" w:cs="Arial"/>
              </w:rPr>
              <w:t>Materials:</w:t>
            </w:r>
            <w:r w:rsidR="00863FD8" w:rsidRPr="00571CD2">
              <w:rPr>
                <w:rFonts w:ascii="Arial" w:hAnsi="Arial" w:cs="Arial"/>
                <w:color w:val="FF0000"/>
                <w:sz w:val="16"/>
                <w:szCs w:val="16"/>
              </w:rPr>
              <w:t xml:space="preserve"> </w:t>
            </w:r>
            <w:r w:rsidR="00571CD2" w:rsidRPr="00571CD2">
              <w:rPr>
                <w:rFonts w:ascii="Arial" w:hAnsi="Arial" w:cs="Arial" w:hint="eastAsia"/>
                <w:b/>
                <w:sz w:val="16"/>
                <w:szCs w:val="16"/>
              </w:rPr>
              <w:t>(</w:t>
            </w:r>
            <w:r w:rsidR="00571CD2" w:rsidRPr="00571CD2">
              <w:rPr>
                <w:rFonts w:ascii="Arial" w:hAnsi="Arial" w:cs="Arial"/>
                <w:b/>
                <w:sz w:val="16"/>
                <w:szCs w:val="16"/>
              </w:rPr>
              <w:t xml:space="preserve">List the </w:t>
            </w:r>
            <w:r w:rsidR="00571CD2" w:rsidRPr="00571CD2">
              <w:rPr>
                <w:rFonts w:ascii="Arial" w:hAnsi="Arial" w:cs="Arial" w:hint="eastAsia"/>
                <w:b/>
                <w:sz w:val="20"/>
                <w:szCs w:val="20"/>
              </w:rPr>
              <w:t>Names</w:t>
            </w:r>
            <w:r w:rsidR="00571CD2" w:rsidRPr="00571CD2">
              <w:rPr>
                <w:rFonts w:ascii="Arial" w:hAnsi="Arial" w:cs="Arial" w:hint="eastAsia"/>
                <w:b/>
                <w:sz w:val="16"/>
                <w:szCs w:val="16"/>
              </w:rPr>
              <w:t xml:space="preserve"> of all materials used in the lesson. Materials must be shown at the end of this document)</w:t>
            </w:r>
          </w:p>
          <w:p w:rsidR="00EA404D" w:rsidRPr="00571CD2" w:rsidRDefault="00EA404D" w:rsidP="00B269A5">
            <w:pPr>
              <w:pStyle w:val="a6"/>
              <w:numPr>
                <w:ilvl w:val="0"/>
                <w:numId w:val="2"/>
              </w:numPr>
              <w:spacing w:line="276" w:lineRule="auto"/>
              <w:ind w:leftChars="0"/>
              <w:rPr>
                <w:rFonts w:ascii="Arial" w:hAnsi="Arial" w:cs="Arial"/>
                <w:lang w:eastAsia="ko-KR"/>
              </w:rPr>
            </w:pPr>
            <w:r w:rsidRPr="00571CD2">
              <w:rPr>
                <w:rFonts w:ascii="Arial" w:hAnsi="Arial" w:cs="Arial"/>
                <w:lang w:eastAsia="ko-KR"/>
              </w:rPr>
              <w:t>White Board and Markers</w:t>
            </w:r>
          </w:p>
          <w:p w:rsidR="007B32BD" w:rsidRDefault="002B5474" w:rsidP="00B269A5">
            <w:pPr>
              <w:pStyle w:val="a6"/>
              <w:numPr>
                <w:ilvl w:val="0"/>
                <w:numId w:val="2"/>
              </w:numPr>
              <w:spacing w:line="276" w:lineRule="auto"/>
              <w:ind w:leftChars="0"/>
              <w:rPr>
                <w:rFonts w:ascii="Arial" w:hAnsi="Arial" w:cs="Arial"/>
                <w:lang w:eastAsia="ko-KR"/>
              </w:rPr>
            </w:pPr>
            <w:r>
              <w:rPr>
                <w:rFonts w:ascii="Arial" w:hAnsi="Arial" w:cs="Arial"/>
                <w:lang w:eastAsia="ko-KR"/>
              </w:rPr>
              <w:t>Body Ritual Among The Nacirema</w:t>
            </w:r>
          </w:p>
          <w:p w:rsidR="00D94D82" w:rsidRDefault="00D94D82" w:rsidP="00D94D82">
            <w:pPr>
              <w:pStyle w:val="a6"/>
              <w:numPr>
                <w:ilvl w:val="0"/>
                <w:numId w:val="2"/>
              </w:numPr>
              <w:spacing w:line="276" w:lineRule="auto"/>
              <w:ind w:leftChars="0"/>
              <w:rPr>
                <w:rFonts w:ascii="Arial" w:hAnsi="Arial" w:cs="Arial"/>
                <w:lang w:eastAsia="ko-KR"/>
              </w:rPr>
            </w:pPr>
            <w:r>
              <w:rPr>
                <w:rFonts w:ascii="Arial" w:hAnsi="Arial" w:cs="Arial"/>
                <w:lang w:eastAsia="ko-KR"/>
              </w:rPr>
              <w:t>Blank Paper</w:t>
            </w:r>
            <w:r>
              <w:rPr>
                <w:rFonts w:ascii="Arial" w:hAnsi="Arial" w:cs="Arial" w:hint="eastAsia"/>
                <w:lang w:eastAsia="ko-KR"/>
              </w:rPr>
              <w:t xml:space="preserve"> </w:t>
            </w:r>
          </w:p>
          <w:p w:rsidR="00D94D82" w:rsidRPr="00D94D82" w:rsidRDefault="003603B4" w:rsidP="00D94D82">
            <w:pPr>
              <w:pStyle w:val="a6"/>
              <w:numPr>
                <w:ilvl w:val="0"/>
                <w:numId w:val="2"/>
              </w:numPr>
              <w:spacing w:line="276" w:lineRule="auto"/>
              <w:ind w:leftChars="0"/>
              <w:rPr>
                <w:rFonts w:ascii="Arial" w:hAnsi="Arial" w:cs="Arial"/>
                <w:lang w:eastAsia="ko-KR"/>
              </w:rPr>
            </w:pPr>
            <w:r>
              <w:rPr>
                <w:rFonts w:ascii="Arial" w:hAnsi="Arial" w:cs="Arial" w:hint="eastAsia"/>
                <w:lang w:eastAsia="ko-KR"/>
              </w:rPr>
              <w:t>Word Table</w:t>
            </w:r>
          </w:p>
        </w:tc>
      </w:tr>
      <w:tr w:rsidR="00FF4778" w:rsidRPr="003301AC" w:rsidTr="008C6FAD">
        <w:tc>
          <w:tcPr>
            <w:tcW w:w="9576" w:type="dxa"/>
            <w:gridSpan w:val="4"/>
          </w:tcPr>
          <w:p w:rsidR="003D3329" w:rsidRPr="00863FD8" w:rsidRDefault="00FF4778" w:rsidP="003D3329">
            <w:pPr>
              <w:rPr>
                <w:rFonts w:ascii="Arial" w:hAnsi="Arial" w:cs="Arial"/>
                <w:color w:val="FF0000"/>
                <w:sz w:val="16"/>
                <w:szCs w:val="16"/>
              </w:rPr>
            </w:pPr>
            <w:r w:rsidRPr="003301AC">
              <w:rPr>
                <w:rFonts w:ascii="Arial" w:hAnsi="Arial" w:cs="Arial"/>
              </w:rPr>
              <w:t xml:space="preserve">Aims: </w:t>
            </w:r>
            <w:r w:rsidR="00571CD2" w:rsidRPr="006D21F8">
              <w:rPr>
                <w:rFonts w:ascii="Arial" w:hAnsi="Arial" w:cs="Arial"/>
                <w:b/>
                <w:sz w:val="16"/>
                <w:szCs w:val="16"/>
              </w:rPr>
              <w:t>(What students will be able to achieve by participating in the activities of the lesson.</w:t>
            </w:r>
            <w:r w:rsidR="00571CD2">
              <w:rPr>
                <w:rFonts w:ascii="Arial" w:hAnsi="Arial" w:cs="Arial" w:hint="eastAsia"/>
                <w:b/>
                <w:sz w:val="16"/>
                <w:szCs w:val="16"/>
                <w:lang w:eastAsia="ko-KR"/>
              </w:rPr>
              <w:t xml:space="preserve">  (Ss gain or get by doing</w:t>
            </w:r>
            <w:r w:rsidR="00571CD2">
              <w:rPr>
                <w:rFonts w:ascii="Arial" w:hAnsi="Arial" w:cs="Arial"/>
                <w:b/>
                <w:sz w:val="16"/>
                <w:szCs w:val="16"/>
                <w:lang w:eastAsia="ko-KR"/>
              </w:rPr>
              <w:t>…</w:t>
            </w:r>
            <w:r w:rsidR="00571CD2" w:rsidRPr="006D21F8">
              <w:rPr>
                <w:rFonts w:ascii="Arial" w:hAnsi="Arial" w:cs="Arial"/>
                <w:b/>
                <w:sz w:val="16"/>
                <w:szCs w:val="16"/>
              </w:rPr>
              <w:t>)</w:t>
            </w:r>
          </w:p>
          <w:p w:rsidR="00D94D82" w:rsidRDefault="000427E5" w:rsidP="009B2059">
            <w:pPr>
              <w:spacing w:line="276" w:lineRule="auto"/>
              <w:ind w:leftChars="177" w:left="538" w:hangingChars="47" w:hanging="113"/>
              <w:rPr>
                <w:rFonts w:ascii="Arial" w:hAnsi="Arial" w:cs="Arial"/>
                <w:lang w:eastAsia="ko-KR"/>
              </w:rPr>
            </w:pPr>
            <w:r w:rsidRPr="003301AC">
              <w:rPr>
                <w:rFonts w:ascii="Arial" w:hAnsi="Arial" w:cs="Arial"/>
                <w:lang w:eastAsia="ko-KR"/>
              </w:rPr>
              <w:t>-</w:t>
            </w:r>
            <w:r w:rsidR="00D94D82">
              <w:rPr>
                <w:rFonts w:ascii="Arial" w:hAnsi="Arial" w:cs="Arial"/>
                <w:lang w:eastAsia="ko-KR"/>
              </w:rPr>
              <w:t>Improve reading skills by reading the words on the board, and the text Body Ritual Among The Nacirema.</w:t>
            </w:r>
          </w:p>
          <w:p w:rsidR="000427E5" w:rsidRPr="003301AC" w:rsidRDefault="00D94D82" w:rsidP="009B2059">
            <w:pPr>
              <w:spacing w:line="276" w:lineRule="auto"/>
              <w:ind w:leftChars="177" w:left="538" w:hangingChars="47" w:hanging="113"/>
              <w:rPr>
                <w:rFonts w:ascii="Arial" w:hAnsi="Arial" w:cs="Arial"/>
                <w:lang w:eastAsia="ko-KR"/>
              </w:rPr>
            </w:pPr>
            <w:r>
              <w:rPr>
                <w:rFonts w:ascii="Arial" w:hAnsi="Arial" w:cs="Arial"/>
                <w:lang w:eastAsia="ko-KR"/>
              </w:rPr>
              <w:t>-</w:t>
            </w:r>
            <w:r w:rsidR="000427E5" w:rsidRPr="003301AC">
              <w:rPr>
                <w:rFonts w:ascii="Arial" w:hAnsi="Arial" w:cs="Arial"/>
                <w:lang w:eastAsia="ko-KR"/>
              </w:rPr>
              <w:t>Improve writing skills by taking notes on the board</w:t>
            </w:r>
            <w:r w:rsidR="00F85C28" w:rsidRPr="003301AC">
              <w:rPr>
                <w:rFonts w:ascii="Arial" w:hAnsi="Arial" w:cs="Arial"/>
                <w:lang w:eastAsia="ko-KR"/>
              </w:rPr>
              <w:t xml:space="preserve">, </w:t>
            </w:r>
            <w:r>
              <w:rPr>
                <w:rFonts w:ascii="Arial" w:hAnsi="Arial" w:cs="Arial"/>
                <w:lang w:eastAsia="ko-KR"/>
              </w:rPr>
              <w:t>solving the questions on Question Sheet</w:t>
            </w:r>
          </w:p>
          <w:p w:rsidR="00D94D82" w:rsidRPr="003301AC" w:rsidRDefault="00D94D82" w:rsidP="00D94D82">
            <w:pPr>
              <w:spacing w:line="276" w:lineRule="auto"/>
              <w:ind w:leftChars="177" w:left="425"/>
              <w:rPr>
                <w:rFonts w:ascii="Arial" w:hAnsi="Arial" w:cs="Arial"/>
              </w:rPr>
            </w:pPr>
            <w:r>
              <w:rPr>
                <w:rFonts w:ascii="Arial" w:hAnsi="Arial" w:cs="Arial"/>
                <w:lang w:eastAsia="ko-KR"/>
              </w:rPr>
              <w:t>-</w:t>
            </w:r>
            <w:r w:rsidRPr="003301AC">
              <w:rPr>
                <w:rFonts w:ascii="Arial" w:hAnsi="Arial" w:cs="Arial"/>
                <w:lang w:eastAsia="ko-KR"/>
              </w:rPr>
              <w:t xml:space="preserve">Improve listening skills by listening to the teacher, </w:t>
            </w:r>
            <w:r>
              <w:rPr>
                <w:rFonts w:ascii="Arial" w:hAnsi="Arial" w:cs="Arial"/>
                <w:lang w:eastAsia="ko-KR"/>
              </w:rPr>
              <w:t xml:space="preserve">discussing </w:t>
            </w:r>
            <w:r w:rsidRPr="003301AC">
              <w:rPr>
                <w:rFonts w:ascii="Arial" w:hAnsi="Arial" w:cs="Arial"/>
                <w:lang w:eastAsia="ko-KR"/>
              </w:rPr>
              <w:t>with peers.</w:t>
            </w:r>
          </w:p>
          <w:p w:rsidR="00D94D82" w:rsidRPr="003301AC" w:rsidRDefault="00D94D82" w:rsidP="00D94D82">
            <w:pPr>
              <w:spacing w:line="276" w:lineRule="auto"/>
              <w:ind w:leftChars="177" w:left="425"/>
              <w:rPr>
                <w:rFonts w:ascii="Arial" w:hAnsi="Arial" w:cs="Arial"/>
                <w:lang w:eastAsia="ko-KR"/>
              </w:rPr>
            </w:pPr>
            <w:r w:rsidRPr="003301AC">
              <w:rPr>
                <w:rFonts w:ascii="Arial" w:hAnsi="Arial" w:cs="Arial"/>
                <w:lang w:eastAsia="ko-KR"/>
              </w:rPr>
              <w:t xml:space="preserve">-Improve speaking skills by </w:t>
            </w:r>
            <w:r>
              <w:rPr>
                <w:rFonts w:ascii="Arial" w:hAnsi="Arial" w:cs="Arial"/>
                <w:lang w:eastAsia="ko-KR"/>
              </w:rPr>
              <w:t>discussing</w:t>
            </w:r>
            <w:r w:rsidRPr="003301AC">
              <w:rPr>
                <w:rFonts w:ascii="Arial" w:hAnsi="Arial" w:cs="Arial"/>
                <w:lang w:eastAsia="ko-KR"/>
              </w:rPr>
              <w:t xml:space="preserve"> with peers, responding to the teacher.</w:t>
            </w:r>
          </w:p>
          <w:p w:rsidR="000427E5" w:rsidRPr="003301AC" w:rsidRDefault="00D94D82" w:rsidP="00B269A5">
            <w:pPr>
              <w:spacing w:line="276" w:lineRule="auto"/>
              <w:ind w:leftChars="177" w:left="425"/>
              <w:rPr>
                <w:rFonts w:ascii="Arial" w:hAnsi="Arial" w:cs="Arial"/>
                <w:lang w:eastAsia="ko-KR"/>
              </w:rPr>
            </w:pPr>
            <w:r>
              <w:rPr>
                <w:rFonts w:ascii="Arial" w:hAnsi="Arial" w:cs="Arial"/>
                <w:lang w:eastAsia="ko-KR"/>
              </w:rPr>
              <w:t>-</w:t>
            </w:r>
            <w:r w:rsidR="000427E5" w:rsidRPr="003301AC">
              <w:rPr>
                <w:rFonts w:ascii="Arial" w:hAnsi="Arial" w:cs="Arial"/>
                <w:lang w:eastAsia="ko-KR"/>
              </w:rPr>
              <w:t>Improve interaction and communication by</w:t>
            </w:r>
            <w:r>
              <w:rPr>
                <w:rFonts w:ascii="Arial" w:hAnsi="Arial" w:cs="Arial"/>
                <w:lang w:eastAsia="ko-KR"/>
              </w:rPr>
              <w:t xml:space="preserve"> discussions</w:t>
            </w:r>
            <w:r w:rsidR="000427E5" w:rsidRPr="003301AC">
              <w:rPr>
                <w:rFonts w:ascii="Arial" w:hAnsi="Arial" w:cs="Arial"/>
                <w:lang w:eastAsia="ko-KR"/>
              </w:rPr>
              <w:t>.</w:t>
            </w:r>
          </w:p>
          <w:p w:rsidR="00154794" w:rsidRPr="003301AC" w:rsidRDefault="00154794" w:rsidP="00863FD8">
            <w:pPr>
              <w:rPr>
                <w:rFonts w:ascii="Arial" w:hAnsi="Arial" w:cs="Arial"/>
                <w:lang w:eastAsia="ko-KR"/>
              </w:rPr>
            </w:pPr>
          </w:p>
        </w:tc>
      </w:tr>
      <w:tr w:rsidR="00FF4778" w:rsidRPr="003301AC" w:rsidTr="008C6FAD">
        <w:tc>
          <w:tcPr>
            <w:tcW w:w="9576" w:type="dxa"/>
            <w:gridSpan w:val="4"/>
          </w:tcPr>
          <w:p w:rsidR="00571CD2" w:rsidRPr="006D21F8" w:rsidRDefault="00FF4778" w:rsidP="00571CD2">
            <w:pPr>
              <w:rPr>
                <w:rFonts w:ascii="Arial" w:hAnsi="Arial" w:cs="Arial"/>
                <w:b/>
                <w:sz w:val="16"/>
                <w:szCs w:val="16"/>
              </w:rPr>
            </w:pPr>
            <w:r w:rsidRPr="003301AC">
              <w:rPr>
                <w:rFonts w:ascii="Arial" w:hAnsi="Arial" w:cs="Arial"/>
              </w:rPr>
              <w:t xml:space="preserve">Language Skills: </w:t>
            </w:r>
            <w:r w:rsidR="00571CD2" w:rsidRPr="006D21F8">
              <w:rPr>
                <w:rFonts w:ascii="Arial" w:hAnsi="Arial" w:cs="Arial"/>
                <w:b/>
                <w:sz w:val="16"/>
                <w:szCs w:val="16"/>
              </w:rPr>
              <w:t>(Lists what</w:t>
            </w:r>
            <w:r w:rsidR="00571CD2">
              <w:rPr>
                <w:rFonts w:ascii="Arial" w:hAnsi="Arial" w:cs="Arial"/>
                <w:b/>
                <w:sz w:val="16"/>
                <w:szCs w:val="16"/>
              </w:rPr>
              <w:t xml:space="preserve"> activities</w:t>
            </w:r>
            <w:r w:rsidR="00571CD2" w:rsidRPr="006D21F8">
              <w:rPr>
                <w:rFonts w:ascii="Arial" w:hAnsi="Arial" w:cs="Arial"/>
                <w:b/>
                <w:sz w:val="16"/>
                <w:szCs w:val="16"/>
              </w:rPr>
              <w:t xml:space="preserve"> language skills students will be using by participating in the activities of the lesson.)</w:t>
            </w:r>
          </w:p>
          <w:p w:rsidR="00863FD8" w:rsidRPr="00863FD8" w:rsidRDefault="00863FD8" w:rsidP="00863FD8">
            <w:pPr>
              <w:rPr>
                <w:rFonts w:ascii="Arial" w:hAnsi="Arial" w:cs="Arial"/>
                <w:color w:val="FF0000"/>
                <w:sz w:val="16"/>
                <w:szCs w:val="16"/>
              </w:rPr>
            </w:pPr>
          </w:p>
          <w:p w:rsidR="000427E5" w:rsidRPr="003301AC" w:rsidRDefault="00FF4778" w:rsidP="000427E5">
            <w:pPr>
              <w:pStyle w:val="a6"/>
              <w:numPr>
                <w:ilvl w:val="0"/>
                <w:numId w:val="1"/>
              </w:numPr>
              <w:ind w:leftChars="0"/>
              <w:rPr>
                <w:rFonts w:ascii="Arial" w:hAnsi="Arial" w:cs="Arial"/>
              </w:rPr>
            </w:pPr>
            <w:r w:rsidRPr="003301AC">
              <w:rPr>
                <w:rFonts w:ascii="Arial" w:hAnsi="Arial" w:cs="Arial"/>
              </w:rPr>
              <w:t xml:space="preserve">Reading: </w:t>
            </w:r>
            <w:r w:rsidR="00571CD2" w:rsidRPr="001D67F8">
              <w:rPr>
                <w:rFonts w:ascii="Arial" w:hAnsi="Arial" w:cs="Arial" w:hint="eastAsia"/>
                <w:b/>
                <w:sz w:val="16"/>
                <w:szCs w:val="16"/>
              </w:rPr>
              <w:t>(Where did reading occur in the lesson?)</w:t>
            </w:r>
          </w:p>
          <w:p w:rsidR="00154794" w:rsidRPr="003301AC" w:rsidRDefault="00D94D82" w:rsidP="00544B00">
            <w:pPr>
              <w:ind w:left="993"/>
              <w:rPr>
                <w:rFonts w:ascii="Arial" w:hAnsi="Arial" w:cs="Arial"/>
                <w:lang w:eastAsia="ko-KR"/>
              </w:rPr>
            </w:pPr>
            <w:r>
              <w:rPr>
                <w:rFonts w:ascii="Arial" w:hAnsi="Arial" w:cs="Arial"/>
                <w:lang w:eastAsia="ko-KR"/>
              </w:rPr>
              <w:t>Note taking, Body Ritual Among The Nacirema, Question Sheet</w:t>
            </w:r>
          </w:p>
          <w:p w:rsidR="00154794" w:rsidRPr="003301AC" w:rsidRDefault="00FF4778" w:rsidP="00544B00">
            <w:pPr>
              <w:numPr>
                <w:ilvl w:val="0"/>
                <w:numId w:val="1"/>
              </w:numPr>
              <w:rPr>
                <w:rFonts w:ascii="Arial" w:hAnsi="Arial" w:cs="Arial"/>
              </w:rPr>
            </w:pPr>
            <w:r w:rsidRPr="003301AC">
              <w:rPr>
                <w:rFonts w:ascii="Arial" w:hAnsi="Arial" w:cs="Arial"/>
              </w:rPr>
              <w:t xml:space="preserve">Listening: </w:t>
            </w:r>
            <w:r w:rsidR="00571CD2" w:rsidRPr="001D67F8">
              <w:rPr>
                <w:rFonts w:ascii="Arial" w:hAnsi="Arial" w:cs="Arial" w:hint="eastAsia"/>
                <w:b/>
                <w:sz w:val="16"/>
                <w:szCs w:val="16"/>
              </w:rPr>
              <w:t xml:space="preserve">(Where did </w:t>
            </w:r>
            <w:r w:rsidR="00571CD2">
              <w:rPr>
                <w:rFonts w:ascii="Arial" w:hAnsi="Arial" w:cs="Arial" w:hint="eastAsia"/>
                <w:b/>
                <w:sz w:val="16"/>
                <w:szCs w:val="16"/>
                <w:lang w:eastAsia="ko-KR"/>
              </w:rPr>
              <w:t>listen</w:t>
            </w:r>
            <w:r w:rsidR="00571CD2" w:rsidRPr="001D67F8">
              <w:rPr>
                <w:rFonts w:ascii="Arial" w:hAnsi="Arial" w:cs="Arial" w:hint="eastAsia"/>
                <w:b/>
                <w:sz w:val="16"/>
                <w:szCs w:val="16"/>
              </w:rPr>
              <w:t>ing occur in the lesson?)</w:t>
            </w:r>
          </w:p>
          <w:p w:rsidR="00544B00" w:rsidRPr="003301AC" w:rsidRDefault="00544B00" w:rsidP="00544B00">
            <w:pPr>
              <w:ind w:left="720"/>
              <w:rPr>
                <w:rFonts w:ascii="Arial" w:hAnsi="Arial" w:cs="Arial"/>
                <w:lang w:eastAsia="ko-KR"/>
              </w:rPr>
            </w:pPr>
            <w:r w:rsidRPr="003301AC">
              <w:rPr>
                <w:rFonts w:ascii="Arial" w:hAnsi="Arial" w:cs="Arial"/>
                <w:lang w:eastAsia="ko-KR"/>
              </w:rPr>
              <w:t xml:space="preserve">    Teacher talk, </w:t>
            </w:r>
            <w:r w:rsidR="00D94D82">
              <w:rPr>
                <w:rFonts w:ascii="Arial" w:hAnsi="Arial" w:cs="Arial"/>
                <w:lang w:eastAsia="ko-KR"/>
              </w:rPr>
              <w:t>discussion</w:t>
            </w:r>
          </w:p>
          <w:p w:rsidR="00FF4778" w:rsidRPr="003301AC" w:rsidRDefault="00FF4778" w:rsidP="00FF4778">
            <w:pPr>
              <w:numPr>
                <w:ilvl w:val="0"/>
                <w:numId w:val="1"/>
              </w:numPr>
              <w:rPr>
                <w:rFonts w:ascii="Arial" w:hAnsi="Arial" w:cs="Arial"/>
              </w:rPr>
            </w:pPr>
            <w:r w:rsidRPr="003301AC">
              <w:rPr>
                <w:rFonts w:ascii="Arial" w:hAnsi="Arial" w:cs="Arial"/>
              </w:rPr>
              <w:t xml:space="preserve">Speaking: </w:t>
            </w:r>
            <w:r w:rsidR="00571CD2" w:rsidRPr="001D67F8">
              <w:rPr>
                <w:rFonts w:ascii="Arial" w:hAnsi="Arial" w:cs="Arial" w:hint="eastAsia"/>
                <w:b/>
                <w:sz w:val="16"/>
                <w:szCs w:val="16"/>
              </w:rPr>
              <w:t xml:space="preserve">(Where did </w:t>
            </w:r>
            <w:r w:rsidR="00571CD2">
              <w:rPr>
                <w:rFonts w:ascii="Arial" w:hAnsi="Arial" w:cs="Arial" w:hint="eastAsia"/>
                <w:b/>
                <w:sz w:val="16"/>
                <w:szCs w:val="16"/>
                <w:lang w:eastAsia="ko-KR"/>
              </w:rPr>
              <w:t>speak</w:t>
            </w:r>
            <w:r w:rsidR="00571CD2" w:rsidRPr="001D67F8">
              <w:rPr>
                <w:rFonts w:ascii="Arial" w:hAnsi="Arial" w:cs="Arial" w:hint="eastAsia"/>
                <w:b/>
                <w:sz w:val="16"/>
                <w:szCs w:val="16"/>
              </w:rPr>
              <w:t>ing occur in the lesson?)</w:t>
            </w:r>
          </w:p>
          <w:p w:rsidR="00154794" w:rsidRPr="003301AC" w:rsidRDefault="00544B00" w:rsidP="008C6FAD">
            <w:pPr>
              <w:ind w:left="720"/>
              <w:rPr>
                <w:rFonts w:ascii="Arial" w:hAnsi="Arial" w:cs="Arial"/>
                <w:lang w:eastAsia="ko-KR"/>
              </w:rPr>
            </w:pPr>
            <w:r w:rsidRPr="003301AC">
              <w:rPr>
                <w:rFonts w:ascii="Arial" w:hAnsi="Arial" w:cs="Arial"/>
                <w:lang w:eastAsia="ko-KR"/>
              </w:rPr>
              <w:t xml:space="preserve">    Answering to teacher, </w:t>
            </w:r>
            <w:r w:rsidR="00D94D82">
              <w:rPr>
                <w:rFonts w:ascii="Arial" w:hAnsi="Arial" w:cs="Arial"/>
                <w:lang w:eastAsia="ko-KR"/>
              </w:rPr>
              <w:t>discussion</w:t>
            </w:r>
          </w:p>
          <w:p w:rsidR="00FF4778" w:rsidRPr="003301AC" w:rsidRDefault="00FF4778" w:rsidP="00FF4778">
            <w:pPr>
              <w:numPr>
                <w:ilvl w:val="0"/>
                <w:numId w:val="1"/>
              </w:numPr>
              <w:rPr>
                <w:rFonts w:ascii="Arial" w:hAnsi="Arial" w:cs="Arial"/>
              </w:rPr>
            </w:pPr>
            <w:r w:rsidRPr="003301AC">
              <w:rPr>
                <w:rFonts w:ascii="Arial" w:hAnsi="Arial" w:cs="Arial"/>
              </w:rPr>
              <w:t xml:space="preserve">Writing: </w:t>
            </w:r>
            <w:r w:rsidR="00571CD2" w:rsidRPr="001D67F8">
              <w:rPr>
                <w:rFonts w:ascii="Arial" w:hAnsi="Arial" w:cs="Arial" w:hint="eastAsia"/>
                <w:b/>
                <w:sz w:val="16"/>
                <w:szCs w:val="16"/>
              </w:rPr>
              <w:t xml:space="preserve">(Where did </w:t>
            </w:r>
            <w:r w:rsidR="00571CD2">
              <w:rPr>
                <w:rFonts w:ascii="Arial" w:hAnsi="Arial" w:cs="Arial" w:hint="eastAsia"/>
                <w:b/>
                <w:sz w:val="16"/>
                <w:szCs w:val="16"/>
                <w:lang w:eastAsia="ko-KR"/>
              </w:rPr>
              <w:t>writ</w:t>
            </w:r>
            <w:r w:rsidR="00571CD2" w:rsidRPr="001D67F8">
              <w:rPr>
                <w:rFonts w:ascii="Arial" w:hAnsi="Arial" w:cs="Arial" w:hint="eastAsia"/>
                <w:b/>
                <w:sz w:val="16"/>
                <w:szCs w:val="16"/>
              </w:rPr>
              <w:t>ing occur in the lesson?)</w:t>
            </w:r>
          </w:p>
          <w:p w:rsidR="00544B00" w:rsidRPr="003301AC" w:rsidRDefault="00544B00" w:rsidP="00544B00">
            <w:pPr>
              <w:ind w:left="720"/>
              <w:rPr>
                <w:rFonts w:ascii="Arial" w:hAnsi="Arial" w:cs="Arial"/>
                <w:lang w:eastAsia="ko-KR"/>
              </w:rPr>
            </w:pPr>
            <w:r w:rsidRPr="003301AC">
              <w:rPr>
                <w:rFonts w:ascii="Arial" w:hAnsi="Arial" w:cs="Arial"/>
                <w:lang w:eastAsia="ko-KR"/>
              </w:rPr>
              <w:t xml:space="preserve">    Note taking, </w:t>
            </w:r>
            <w:r w:rsidR="00D94D82">
              <w:rPr>
                <w:rFonts w:ascii="Arial" w:hAnsi="Arial" w:cs="Arial"/>
                <w:lang w:eastAsia="ko-KR"/>
              </w:rPr>
              <w:t>Question Sheet</w:t>
            </w:r>
          </w:p>
          <w:p w:rsidR="00154794" w:rsidRPr="003301AC" w:rsidRDefault="00154794" w:rsidP="00863FD8">
            <w:pPr>
              <w:rPr>
                <w:rFonts w:ascii="Arial" w:hAnsi="Arial" w:cs="Arial"/>
                <w:lang w:eastAsia="ko-KR"/>
              </w:rPr>
            </w:pPr>
          </w:p>
        </w:tc>
      </w:tr>
      <w:tr w:rsidR="00FF4778" w:rsidRPr="003301AC" w:rsidTr="008C6FAD">
        <w:tc>
          <w:tcPr>
            <w:tcW w:w="9576" w:type="dxa"/>
            <w:gridSpan w:val="4"/>
          </w:tcPr>
          <w:p w:rsidR="00571CD2" w:rsidRPr="006D21F8" w:rsidRDefault="00FF4778" w:rsidP="00571CD2">
            <w:pPr>
              <w:rPr>
                <w:rFonts w:ascii="Arial" w:hAnsi="Arial" w:cs="Arial"/>
                <w:b/>
                <w:sz w:val="16"/>
                <w:szCs w:val="16"/>
              </w:rPr>
            </w:pPr>
            <w:r w:rsidRPr="003301AC">
              <w:rPr>
                <w:rFonts w:ascii="Arial" w:hAnsi="Arial" w:cs="Arial"/>
              </w:rPr>
              <w:t xml:space="preserve">Language Systems: </w:t>
            </w:r>
            <w:r w:rsidR="00571CD2" w:rsidRPr="006D21F8">
              <w:rPr>
                <w:rFonts w:ascii="Arial" w:hAnsi="Arial" w:cs="Arial"/>
                <w:b/>
                <w:sz w:val="16"/>
                <w:szCs w:val="16"/>
              </w:rPr>
              <w:t>(Lists what language s</w:t>
            </w:r>
            <w:r w:rsidR="00571CD2">
              <w:rPr>
                <w:rFonts w:ascii="Arial" w:hAnsi="Arial" w:cs="Arial"/>
                <w:b/>
                <w:sz w:val="16"/>
                <w:szCs w:val="16"/>
              </w:rPr>
              <w:t>ystems</w:t>
            </w:r>
            <w:r w:rsidR="00571CD2" w:rsidRPr="006D21F8">
              <w:rPr>
                <w:rFonts w:ascii="Arial" w:hAnsi="Arial" w:cs="Arial"/>
                <w:b/>
                <w:sz w:val="16"/>
                <w:szCs w:val="16"/>
              </w:rPr>
              <w:t xml:space="preserve"> students will be using by participating in the activities of the lesson.)</w:t>
            </w:r>
          </w:p>
          <w:p w:rsidR="00FF4778" w:rsidRPr="003301AC" w:rsidRDefault="00FF4778" w:rsidP="00FF4778">
            <w:pPr>
              <w:numPr>
                <w:ilvl w:val="0"/>
                <w:numId w:val="1"/>
              </w:numPr>
              <w:rPr>
                <w:rFonts w:ascii="Arial" w:hAnsi="Arial" w:cs="Arial"/>
              </w:rPr>
            </w:pPr>
            <w:r w:rsidRPr="003301AC">
              <w:rPr>
                <w:rFonts w:ascii="Arial" w:hAnsi="Arial" w:cs="Arial"/>
              </w:rPr>
              <w:t xml:space="preserve">Phonology: </w:t>
            </w:r>
            <w:r w:rsidRPr="003301AC">
              <w:rPr>
                <w:rFonts w:ascii="Arial" w:hAnsi="Arial" w:cs="Arial"/>
                <w:b/>
                <w:sz w:val="16"/>
                <w:szCs w:val="16"/>
              </w:rPr>
              <w:t>(sound)</w:t>
            </w:r>
          </w:p>
          <w:p w:rsidR="00154794" w:rsidRPr="003301AC" w:rsidRDefault="00D94D82" w:rsidP="00863FD8">
            <w:pPr>
              <w:ind w:left="720" w:firstLineChars="100" w:firstLine="240"/>
              <w:rPr>
                <w:rFonts w:ascii="Arial" w:hAnsi="Arial" w:cs="Arial"/>
                <w:lang w:eastAsia="ko-KR"/>
              </w:rPr>
            </w:pPr>
            <w:r>
              <w:rPr>
                <w:rFonts w:ascii="Arial" w:hAnsi="Arial" w:cs="Arial"/>
                <w:lang w:eastAsia="ko-KR"/>
              </w:rPr>
              <w:t>Teacher talk, discussions</w:t>
            </w:r>
          </w:p>
          <w:p w:rsidR="00FF4778" w:rsidRPr="003301AC" w:rsidRDefault="00FF4778" w:rsidP="00FF4778">
            <w:pPr>
              <w:numPr>
                <w:ilvl w:val="0"/>
                <w:numId w:val="1"/>
              </w:numPr>
              <w:rPr>
                <w:rFonts w:ascii="Arial" w:hAnsi="Arial" w:cs="Arial"/>
              </w:rPr>
            </w:pPr>
            <w:r w:rsidRPr="003301AC">
              <w:rPr>
                <w:rFonts w:ascii="Arial" w:hAnsi="Arial" w:cs="Arial"/>
              </w:rPr>
              <w:t xml:space="preserve">Function: </w:t>
            </w:r>
            <w:r w:rsidRPr="003301AC">
              <w:rPr>
                <w:rFonts w:ascii="Arial" w:hAnsi="Arial" w:cs="Arial"/>
                <w:b/>
                <w:sz w:val="16"/>
                <w:szCs w:val="16"/>
              </w:rPr>
              <w:t>(situation)</w:t>
            </w:r>
          </w:p>
          <w:p w:rsidR="00154794" w:rsidRPr="003301AC" w:rsidRDefault="00544B00" w:rsidP="008C6FAD">
            <w:pPr>
              <w:ind w:left="720"/>
              <w:rPr>
                <w:rFonts w:ascii="Arial" w:hAnsi="Arial" w:cs="Arial"/>
                <w:lang w:eastAsia="ko-KR"/>
              </w:rPr>
            </w:pPr>
            <w:r w:rsidRPr="003301AC">
              <w:rPr>
                <w:rFonts w:ascii="Arial" w:hAnsi="Arial" w:cs="Arial"/>
                <w:lang w:eastAsia="ko-KR"/>
              </w:rPr>
              <w:t xml:space="preserve">    </w:t>
            </w:r>
            <w:r w:rsidR="00D94D82">
              <w:rPr>
                <w:rFonts w:ascii="Arial" w:hAnsi="Arial" w:cs="Arial"/>
                <w:lang w:eastAsia="ko-KR"/>
              </w:rPr>
              <w:t>Expressing what they understand</w:t>
            </w:r>
          </w:p>
          <w:p w:rsidR="00FF4778" w:rsidRPr="003301AC" w:rsidRDefault="00FF4778" w:rsidP="00FF4778">
            <w:pPr>
              <w:numPr>
                <w:ilvl w:val="0"/>
                <w:numId w:val="1"/>
              </w:numPr>
              <w:rPr>
                <w:rFonts w:ascii="Arial" w:hAnsi="Arial" w:cs="Arial"/>
                <w:b/>
                <w:sz w:val="16"/>
                <w:szCs w:val="16"/>
              </w:rPr>
            </w:pPr>
            <w:r w:rsidRPr="003301AC">
              <w:rPr>
                <w:rFonts w:ascii="Arial" w:hAnsi="Arial" w:cs="Arial"/>
              </w:rPr>
              <w:t xml:space="preserve">Lexis: </w:t>
            </w:r>
            <w:r w:rsidRPr="003301AC">
              <w:rPr>
                <w:rFonts w:ascii="Arial" w:hAnsi="Arial" w:cs="Arial"/>
                <w:b/>
                <w:sz w:val="16"/>
                <w:szCs w:val="16"/>
              </w:rPr>
              <w:t>(meaning)</w:t>
            </w:r>
          </w:p>
          <w:p w:rsidR="00154794" w:rsidRPr="003301AC" w:rsidRDefault="00D94D82" w:rsidP="008C6FAD">
            <w:pPr>
              <w:ind w:left="720"/>
              <w:rPr>
                <w:rFonts w:ascii="Arial" w:hAnsi="Arial" w:cs="Arial"/>
                <w:lang w:eastAsia="ko-KR"/>
              </w:rPr>
            </w:pPr>
            <w:r>
              <w:rPr>
                <w:rFonts w:ascii="Arial" w:hAnsi="Arial" w:cs="Arial"/>
                <w:lang w:eastAsia="ko-KR"/>
              </w:rPr>
              <w:t xml:space="preserve">     Words related to describe different culture</w:t>
            </w:r>
          </w:p>
          <w:p w:rsidR="00FF4778" w:rsidRPr="003301AC" w:rsidRDefault="00FF4778" w:rsidP="00FF4778">
            <w:pPr>
              <w:numPr>
                <w:ilvl w:val="0"/>
                <w:numId w:val="1"/>
              </w:numPr>
              <w:rPr>
                <w:rFonts w:ascii="Arial" w:hAnsi="Arial" w:cs="Arial"/>
              </w:rPr>
            </w:pPr>
            <w:r w:rsidRPr="003301AC">
              <w:rPr>
                <w:rFonts w:ascii="Arial" w:hAnsi="Arial" w:cs="Arial"/>
              </w:rPr>
              <w:t>Grammar:</w:t>
            </w:r>
            <w:r w:rsidRPr="003301AC">
              <w:rPr>
                <w:rFonts w:ascii="Arial" w:hAnsi="Arial" w:cs="Arial"/>
                <w:b/>
                <w:sz w:val="16"/>
                <w:szCs w:val="16"/>
              </w:rPr>
              <w:t>(language structure)</w:t>
            </w:r>
          </w:p>
          <w:p w:rsidR="00154794" w:rsidRPr="003301AC" w:rsidRDefault="00544B00" w:rsidP="00863FD8">
            <w:pPr>
              <w:ind w:left="720"/>
              <w:rPr>
                <w:rFonts w:ascii="Arial" w:hAnsi="Arial" w:cs="Arial"/>
                <w:lang w:eastAsia="ko-KR"/>
              </w:rPr>
            </w:pPr>
            <w:r w:rsidRPr="003301AC">
              <w:rPr>
                <w:rFonts w:ascii="Arial" w:hAnsi="Arial" w:cs="Arial"/>
                <w:lang w:eastAsia="ko-KR"/>
              </w:rPr>
              <w:t xml:space="preserve"> </w:t>
            </w:r>
            <w:r w:rsidR="00D94D82">
              <w:rPr>
                <w:rFonts w:ascii="Arial" w:hAnsi="Arial" w:cs="Arial"/>
                <w:lang w:eastAsia="ko-KR"/>
              </w:rPr>
              <w:t>Q</w:t>
            </w:r>
            <w:r w:rsidRPr="003301AC">
              <w:rPr>
                <w:rFonts w:ascii="Arial" w:hAnsi="Arial" w:cs="Arial"/>
                <w:lang w:eastAsia="ko-KR"/>
              </w:rPr>
              <w:t>uestion and answer</w:t>
            </w:r>
          </w:p>
          <w:p w:rsidR="00154794" w:rsidRPr="003301AC" w:rsidRDefault="00FF4778" w:rsidP="00CA07F1">
            <w:pPr>
              <w:numPr>
                <w:ilvl w:val="0"/>
                <w:numId w:val="1"/>
              </w:numPr>
              <w:rPr>
                <w:rFonts w:ascii="Arial" w:hAnsi="Arial" w:cs="Arial"/>
              </w:rPr>
            </w:pPr>
            <w:r w:rsidRPr="003301AC">
              <w:rPr>
                <w:rFonts w:ascii="Arial" w:hAnsi="Arial" w:cs="Arial"/>
              </w:rPr>
              <w:t>Discourse</w:t>
            </w:r>
            <w:r w:rsidRPr="003301AC">
              <w:rPr>
                <w:rFonts w:ascii="Arial" w:hAnsi="Arial" w:cs="Arial"/>
                <w:lang w:eastAsia="ko-KR"/>
              </w:rPr>
              <w:t xml:space="preserve">: </w:t>
            </w:r>
            <w:r w:rsidRPr="003301AC">
              <w:rPr>
                <w:rFonts w:ascii="Arial" w:hAnsi="Arial" w:cs="Arial"/>
                <w:b/>
                <w:sz w:val="16"/>
                <w:szCs w:val="16"/>
              </w:rPr>
              <w:t>(communication)</w:t>
            </w:r>
          </w:p>
          <w:p w:rsidR="00FF4778" w:rsidRPr="003301AC" w:rsidRDefault="001F39A9" w:rsidP="008C6FAD">
            <w:pPr>
              <w:ind w:left="720"/>
              <w:rPr>
                <w:rFonts w:ascii="Arial" w:hAnsi="Arial" w:cs="Arial"/>
                <w:lang w:eastAsia="ko-KR"/>
              </w:rPr>
            </w:pPr>
            <w:r w:rsidRPr="003301AC">
              <w:rPr>
                <w:rFonts w:ascii="Arial" w:hAnsi="Arial" w:cs="Arial"/>
                <w:lang w:eastAsia="ko-KR"/>
              </w:rPr>
              <w:t xml:space="preserve">Responding the teacher, </w:t>
            </w:r>
            <w:r w:rsidR="00D94D82">
              <w:rPr>
                <w:rFonts w:ascii="Arial" w:hAnsi="Arial" w:cs="Arial"/>
                <w:lang w:eastAsia="ko-KR"/>
              </w:rPr>
              <w:t>discussions</w:t>
            </w:r>
          </w:p>
          <w:p w:rsidR="00CA07F1" w:rsidRPr="003301AC" w:rsidRDefault="00CA07F1" w:rsidP="00863FD8">
            <w:pPr>
              <w:rPr>
                <w:rFonts w:ascii="Arial" w:hAnsi="Arial" w:cs="Arial"/>
              </w:rPr>
            </w:pPr>
          </w:p>
        </w:tc>
      </w:tr>
      <w:tr w:rsidR="00FF4778" w:rsidRPr="003301AC" w:rsidTr="008C6FAD">
        <w:tc>
          <w:tcPr>
            <w:tcW w:w="9576" w:type="dxa"/>
            <w:gridSpan w:val="4"/>
          </w:tcPr>
          <w:p w:rsidR="00571CD2" w:rsidRPr="00571CD2" w:rsidRDefault="00FF4778" w:rsidP="00571CD2">
            <w:pPr>
              <w:spacing w:line="276" w:lineRule="auto"/>
              <w:rPr>
                <w:rFonts w:ascii="Arial" w:hAnsi="Arial" w:cs="Arial"/>
                <w:b/>
                <w:sz w:val="16"/>
                <w:szCs w:val="16"/>
                <w:lang w:eastAsia="ko-KR"/>
              </w:rPr>
            </w:pPr>
            <w:r w:rsidRPr="00571CD2">
              <w:rPr>
                <w:rFonts w:ascii="Arial" w:hAnsi="Arial" w:cs="Arial"/>
              </w:rPr>
              <w:lastRenderedPageBreak/>
              <w:t xml:space="preserve">Assumptions: </w:t>
            </w:r>
            <w:r w:rsidR="00571CD2" w:rsidRPr="00571CD2">
              <w:rPr>
                <w:rFonts w:ascii="Arial" w:hAnsi="Arial" w:cs="Arial"/>
                <w:b/>
                <w:sz w:val="16"/>
                <w:szCs w:val="16"/>
              </w:rPr>
              <w:t>(What students must already be able to do and what concepts must already be mastered before the lesson in order to achieve the aims of the lesson.)</w:t>
            </w:r>
          </w:p>
          <w:p w:rsidR="001F39A9" w:rsidRPr="003301AC" w:rsidRDefault="001F39A9" w:rsidP="00F85C28">
            <w:pPr>
              <w:pStyle w:val="a6"/>
              <w:numPr>
                <w:ilvl w:val="0"/>
                <w:numId w:val="1"/>
              </w:numPr>
              <w:spacing w:line="276" w:lineRule="auto"/>
              <w:ind w:leftChars="0"/>
              <w:rPr>
                <w:rFonts w:ascii="Arial" w:hAnsi="Arial" w:cs="Arial"/>
                <w:b/>
                <w:sz w:val="16"/>
                <w:szCs w:val="16"/>
                <w:lang w:eastAsia="ko-KR"/>
              </w:rPr>
            </w:pPr>
            <w:r w:rsidRPr="003301AC">
              <w:rPr>
                <w:rFonts w:ascii="Arial" w:hAnsi="Arial" w:cs="Arial"/>
                <w:szCs w:val="16"/>
                <w:lang w:eastAsia="ko-KR"/>
              </w:rPr>
              <w:t xml:space="preserve">All students </w:t>
            </w:r>
            <w:r w:rsidR="00D94D82">
              <w:rPr>
                <w:rFonts w:ascii="Arial" w:hAnsi="Arial" w:cs="Arial"/>
                <w:szCs w:val="16"/>
                <w:lang w:eastAsia="ko-KR"/>
              </w:rPr>
              <w:t>understand there are differences between two different cultures</w:t>
            </w:r>
            <w:r w:rsidRPr="003301AC">
              <w:rPr>
                <w:rFonts w:ascii="Arial" w:hAnsi="Arial" w:cs="Arial"/>
                <w:szCs w:val="16"/>
                <w:lang w:eastAsia="ko-KR"/>
              </w:rPr>
              <w:t>.</w:t>
            </w:r>
          </w:p>
          <w:p w:rsidR="001F39A9" w:rsidRPr="003301AC" w:rsidRDefault="001F39A9" w:rsidP="00F85C28">
            <w:pPr>
              <w:pStyle w:val="a6"/>
              <w:numPr>
                <w:ilvl w:val="0"/>
                <w:numId w:val="1"/>
              </w:numPr>
              <w:spacing w:line="276" w:lineRule="auto"/>
              <w:ind w:leftChars="0"/>
              <w:rPr>
                <w:rFonts w:ascii="Arial" w:hAnsi="Arial" w:cs="Arial"/>
                <w:b/>
                <w:sz w:val="16"/>
                <w:szCs w:val="16"/>
                <w:lang w:eastAsia="ko-KR"/>
              </w:rPr>
            </w:pPr>
            <w:r w:rsidRPr="003301AC">
              <w:rPr>
                <w:rFonts w:ascii="Arial" w:hAnsi="Arial" w:cs="Arial"/>
                <w:szCs w:val="16"/>
                <w:lang w:eastAsia="ko-KR"/>
              </w:rPr>
              <w:t xml:space="preserve">All students are </w:t>
            </w:r>
            <w:r w:rsidR="00D94D82">
              <w:rPr>
                <w:rFonts w:ascii="Arial" w:hAnsi="Arial" w:cs="Arial"/>
                <w:szCs w:val="16"/>
                <w:lang w:eastAsia="ko-KR"/>
              </w:rPr>
              <w:t>willing to understand different culture.</w:t>
            </w:r>
          </w:p>
          <w:p w:rsidR="00D94D82" w:rsidRPr="00D94D82" w:rsidRDefault="00D94D82" w:rsidP="00D94D82">
            <w:pPr>
              <w:pStyle w:val="a6"/>
              <w:spacing w:line="276" w:lineRule="auto"/>
              <w:ind w:leftChars="0" w:left="720"/>
              <w:rPr>
                <w:rFonts w:ascii="Arial" w:hAnsi="Arial" w:cs="Arial"/>
                <w:b/>
                <w:sz w:val="16"/>
                <w:szCs w:val="16"/>
                <w:lang w:eastAsia="ko-KR"/>
              </w:rPr>
            </w:pPr>
          </w:p>
        </w:tc>
      </w:tr>
      <w:tr w:rsidR="00FF4778" w:rsidRPr="003301AC" w:rsidTr="008C6FAD">
        <w:tc>
          <w:tcPr>
            <w:tcW w:w="9576" w:type="dxa"/>
            <w:gridSpan w:val="4"/>
          </w:tcPr>
          <w:p w:rsidR="00571CD2" w:rsidRDefault="00FF4778" w:rsidP="00571CD2">
            <w:pPr>
              <w:rPr>
                <w:rFonts w:ascii="Arial" w:hAnsi="Arial" w:cs="Arial"/>
                <w:b/>
                <w:sz w:val="16"/>
                <w:szCs w:val="16"/>
                <w:lang w:eastAsia="ko-KR"/>
              </w:rPr>
            </w:pPr>
            <w:r w:rsidRPr="003301AC">
              <w:rPr>
                <w:rFonts w:ascii="Arial" w:hAnsi="Arial" w:cs="Arial"/>
              </w:rPr>
              <w:t xml:space="preserve">Anticipated Errors and Solutions: </w:t>
            </w:r>
            <w:r w:rsidR="00571CD2" w:rsidRPr="00CB06D1">
              <w:rPr>
                <w:rFonts w:ascii="Arial" w:hAnsi="Arial" w:cs="Arial"/>
                <w:b/>
                <w:sz w:val="16"/>
                <w:szCs w:val="16"/>
              </w:rPr>
              <w:t>(What things might go wrong in the lesson and what the solution will be</w:t>
            </w:r>
            <w:r w:rsidR="00571CD2">
              <w:rPr>
                <w:rFonts w:ascii="Arial" w:hAnsi="Arial" w:cs="Arial" w:hint="eastAsia"/>
                <w:b/>
                <w:sz w:val="16"/>
                <w:szCs w:val="16"/>
                <w:lang w:eastAsia="ko-KR"/>
              </w:rPr>
              <w:t>. An SOS activity should also be included</w:t>
            </w:r>
            <w:r w:rsidR="00571CD2" w:rsidRPr="00CB06D1">
              <w:rPr>
                <w:rFonts w:ascii="Arial" w:hAnsi="Arial" w:cs="Arial"/>
                <w:b/>
                <w:sz w:val="16"/>
                <w:szCs w:val="16"/>
              </w:rPr>
              <w:t>)</w:t>
            </w:r>
          </w:p>
          <w:p w:rsidR="001F39A9" w:rsidRPr="003301AC" w:rsidRDefault="001F39A9" w:rsidP="001F39A9">
            <w:pPr>
              <w:pStyle w:val="a6"/>
              <w:numPr>
                <w:ilvl w:val="0"/>
                <w:numId w:val="1"/>
              </w:numPr>
              <w:ind w:leftChars="0"/>
              <w:rPr>
                <w:rFonts w:ascii="Arial" w:hAnsi="Arial" w:cs="Arial"/>
                <w:lang w:eastAsia="ko-KR"/>
              </w:rPr>
            </w:pPr>
            <w:r w:rsidRPr="003301AC">
              <w:rPr>
                <w:rFonts w:ascii="Arial" w:hAnsi="Arial" w:cs="Arial"/>
                <w:lang w:eastAsia="ko-KR"/>
              </w:rPr>
              <w:t xml:space="preserve">If students do not have understand </w:t>
            </w:r>
            <w:r w:rsidRPr="003301AC">
              <w:rPr>
                <w:rFonts w:ascii="Arial" w:eastAsia="맑은 고딕" w:hAnsi="Arial" w:cs="Arial"/>
                <w:lang w:eastAsia="ko-KR"/>
              </w:rPr>
              <w:t>→</w:t>
            </w:r>
            <w:r w:rsidRPr="003301AC">
              <w:rPr>
                <w:rFonts w:ascii="Arial" w:hAnsi="Arial" w:cs="Arial"/>
                <w:lang w:eastAsia="ko-KR"/>
              </w:rPr>
              <w:t xml:space="preserve"> Teacher do the demonstration, show it first.</w:t>
            </w:r>
          </w:p>
          <w:p w:rsidR="00291945" w:rsidRPr="00291945" w:rsidRDefault="001F39A9" w:rsidP="006C2107">
            <w:pPr>
              <w:pStyle w:val="a6"/>
              <w:numPr>
                <w:ilvl w:val="0"/>
                <w:numId w:val="1"/>
              </w:numPr>
              <w:ind w:leftChars="0"/>
              <w:rPr>
                <w:rFonts w:ascii="Arial" w:hAnsi="Arial" w:cs="Arial"/>
                <w:lang w:eastAsia="ko-KR"/>
              </w:rPr>
            </w:pPr>
            <w:r w:rsidRPr="00291945">
              <w:rPr>
                <w:rFonts w:ascii="Arial" w:hAnsi="Arial" w:cs="Arial"/>
                <w:lang w:eastAsia="ko-KR"/>
              </w:rPr>
              <w:t>If stud</w:t>
            </w:r>
            <w:r w:rsidR="00D94D82" w:rsidRPr="00291945">
              <w:rPr>
                <w:rFonts w:ascii="Arial" w:hAnsi="Arial" w:cs="Arial"/>
                <w:lang w:eastAsia="ko-KR"/>
              </w:rPr>
              <w:t xml:space="preserve">ents do not </w:t>
            </w:r>
            <w:r w:rsidR="00291945" w:rsidRPr="00291945">
              <w:rPr>
                <w:rFonts w:ascii="Arial" w:hAnsi="Arial" w:cs="Arial"/>
                <w:lang w:eastAsia="ko-KR"/>
              </w:rPr>
              <w:t>know</w:t>
            </w:r>
            <w:r w:rsidR="00D94D82" w:rsidRPr="00291945">
              <w:rPr>
                <w:rFonts w:ascii="Arial" w:hAnsi="Arial" w:cs="Arial"/>
                <w:lang w:eastAsia="ko-KR"/>
              </w:rPr>
              <w:t xml:space="preserve"> words</w:t>
            </w:r>
            <w:r w:rsidRPr="00291945">
              <w:rPr>
                <w:rFonts w:ascii="Arial" w:hAnsi="Arial" w:cs="Arial"/>
                <w:lang w:eastAsia="ko-KR"/>
              </w:rPr>
              <w:t xml:space="preserve"> </w:t>
            </w:r>
            <w:r w:rsidR="00D94D82" w:rsidRPr="00291945">
              <w:rPr>
                <w:rFonts w:ascii="Arial" w:eastAsia="맑은 고딕" w:hAnsi="Arial" w:cs="Arial"/>
                <w:lang w:eastAsia="ko-KR"/>
              </w:rPr>
              <w:t xml:space="preserve">→ Teacher </w:t>
            </w:r>
            <w:r w:rsidR="00291945">
              <w:rPr>
                <w:rFonts w:ascii="Arial" w:eastAsia="맑은 고딕" w:hAnsi="Arial" w:cs="Arial"/>
                <w:lang w:eastAsia="ko-KR"/>
              </w:rPr>
              <w:t>allow students to search on their dictionary by keeping certain rules.</w:t>
            </w:r>
          </w:p>
          <w:p w:rsidR="001F39A9" w:rsidRPr="00291945" w:rsidRDefault="001F39A9" w:rsidP="006C2107">
            <w:pPr>
              <w:pStyle w:val="a6"/>
              <w:numPr>
                <w:ilvl w:val="0"/>
                <w:numId w:val="1"/>
              </w:numPr>
              <w:ind w:leftChars="0"/>
              <w:rPr>
                <w:rFonts w:ascii="Arial" w:hAnsi="Arial" w:cs="Arial"/>
                <w:lang w:eastAsia="ko-KR"/>
              </w:rPr>
            </w:pPr>
            <w:r w:rsidRPr="00291945">
              <w:rPr>
                <w:rFonts w:ascii="Arial" w:eastAsia="맑은 고딕" w:hAnsi="Arial" w:cs="Arial"/>
                <w:lang w:eastAsia="ko-KR"/>
              </w:rPr>
              <w:t xml:space="preserve">If </w:t>
            </w:r>
            <w:r w:rsidR="00291945">
              <w:rPr>
                <w:rFonts w:ascii="Arial" w:eastAsia="맑은 고딕" w:hAnsi="Arial" w:cs="Arial"/>
                <w:lang w:eastAsia="ko-KR"/>
              </w:rPr>
              <w:t>students still cannot understand words</w:t>
            </w:r>
            <w:r w:rsidRPr="00291945">
              <w:rPr>
                <w:rFonts w:ascii="Arial" w:eastAsia="맑은 고딕" w:hAnsi="Arial" w:cs="Arial"/>
                <w:lang w:eastAsia="ko-KR"/>
              </w:rPr>
              <w:t xml:space="preserve"> → Teacher </w:t>
            </w:r>
            <w:r w:rsidR="00291945">
              <w:rPr>
                <w:rFonts w:ascii="Arial" w:eastAsia="맑은 고딕" w:hAnsi="Arial" w:cs="Arial"/>
                <w:lang w:eastAsia="ko-KR"/>
              </w:rPr>
              <w:t>write it down on the board and explain it all together later.</w:t>
            </w:r>
          </w:p>
          <w:p w:rsidR="001F39A9" w:rsidRPr="00291945" w:rsidRDefault="001F39A9" w:rsidP="001F39A9">
            <w:pPr>
              <w:pStyle w:val="a6"/>
              <w:numPr>
                <w:ilvl w:val="0"/>
                <w:numId w:val="1"/>
              </w:numPr>
              <w:ind w:leftChars="0"/>
              <w:rPr>
                <w:rFonts w:ascii="Arial" w:hAnsi="Arial" w:cs="Arial"/>
                <w:lang w:eastAsia="ko-KR"/>
              </w:rPr>
            </w:pPr>
            <w:r w:rsidRPr="003301AC">
              <w:rPr>
                <w:rFonts w:ascii="Arial" w:eastAsia="맑은 고딕" w:hAnsi="Arial" w:cs="Arial"/>
                <w:lang w:eastAsia="ko-KR"/>
              </w:rPr>
              <w:t>If activity finished too short → Teacher ask students about the details.</w:t>
            </w:r>
          </w:p>
          <w:p w:rsidR="00291945" w:rsidRPr="003301AC" w:rsidRDefault="00291945" w:rsidP="001F39A9">
            <w:pPr>
              <w:pStyle w:val="a6"/>
              <w:numPr>
                <w:ilvl w:val="0"/>
                <w:numId w:val="1"/>
              </w:numPr>
              <w:ind w:leftChars="0"/>
              <w:rPr>
                <w:rFonts w:ascii="Arial" w:hAnsi="Arial" w:cs="Arial"/>
                <w:lang w:eastAsia="ko-KR"/>
              </w:rPr>
            </w:pPr>
            <w:r>
              <w:rPr>
                <w:rFonts w:ascii="Arial" w:eastAsia="맑은 고딕" w:hAnsi="Arial" w:cs="Arial"/>
                <w:lang w:eastAsia="ko-KR"/>
              </w:rPr>
              <w:t xml:space="preserve">If activity takes too much time </w:t>
            </w:r>
            <w:r w:rsidRPr="003301AC">
              <w:rPr>
                <w:rFonts w:ascii="Arial" w:eastAsia="맑은 고딕" w:hAnsi="Arial" w:cs="Arial"/>
                <w:lang w:eastAsia="ko-KR"/>
              </w:rPr>
              <w:t>→</w:t>
            </w:r>
            <w:r>
              <w:rPr>
                <w:rFonts w:ascii="Arial" w:eastAsia="맑은 고딕" w:hAnsi="Arial" w:cs="Arial"/>
                <w:lang w:eastAsia="ko-KR"/>
              </w:rPr>
              <w:t xml:space="preserve"> Teacher briefly go on summary.</w:t>
            </w:r>
          </w:p>
          <w:p w:rsidR="001F39A9" w:rsidRPr="003301AC" w:rsidRDefault="003D3329" w:rsidP="001F39A9">
            <w:pPr>
              <w:pStyle w:val="a6"/>
              <w:numPr>
                <w:ilvl w:val="0"/>
                <w:numId w:val="1"/>
              </w:numPr>
              <w:ind w:leftChars="0"/>
              <w:rPr>
                <w:rFonts w:ascii="Arial" w:hAnsi="Arial" w:cs="Arial"/>
                <w:lang w:eastAsia="ko-KR"/>
              </w:rPr>
            </w:pPr>
            <w:r w:rsidRPr="003301AC">
              <w:rPr>
                <w:rFonts w:ascii="Arial" w:eastAsia="맑은 고딕" w:hAnsi="Arial" w:cs="Arial"/>
                <w:lang w:eastAsia="ko-KR"/>
              </w:rPr>
              <w:t>If students are too shy → Teacher encourages students with asking simple questions and praising them.</w:t>
            </w:r>
          </w:p>
          <w:p w:rsidR="003D3329" w:rsidRPr="003301AC" w:rsidRDefault="003D3329" w:rsidP="003D3329">
            <w:pPr>
              <w:pStyle w:val="a6"/>
              <w:ind w:leftChars="0" w:left="720"/>
              <w:rPr>
                <w:rFonts w:ascii="Arial" w:hAnsi="Arial" w:cs="Arial"/>
                <w:lang w:eastAsia="ko-KR"/>
              </w:rPr>
            </w:pPr>
          </w:p>
        </w:tc>
      </w:tr>
      <w:tr w:rsidR="00FF4778" w:rsidRPr="003301AC" w:rsidTr="008C6FAD">
        <w:tc>
          <w:tcPr>
            <w:tcW w:w="9576" w:type="dxa"/>
            <w:gridSpan w:val="4"/>
          </w:tcPr>
          <w:p w:rsidR="00291945" w:rsidRDefault="00FF4778" w:rsidP="00863FD8">
            <w:r w:rsidRPr="003301AC">
              <w:rPr>
                <w:rFonts w:ascii="Arial" w:hAnsi="Arial" w:cs="Arial"/>
              </w:rPr>
              <w:t>References:</w:t>
            </w:r>
            <w:r w:rsidR="00291945">
              <w:t xml:space="preserve"> </w:t>
            </w:r>
          </w:p>
          <w:p w:rsidR="00FF4778" w:rsidRPr="003301AC" w:rsidRDefault="00291945" w:rsidP="00291945">
            <w:pPr>
              <w:ind w:left="425" w:hangingChars="177" w:hanging="425"/>
              <w:rPr>
                <w:rFonts w:ascii="Arial" w:hAnsi="Arial" w:cs="Arial"/>
              </w:rPr>
            </w:pPr>
            <w:r>
              <w:rPr>
                <w:rFonts w:ascii="Arial" w:hAnsi="Arial" w:cs="Arial"/>
              </w:rPr>
              <w:t xml:space="preserve">Anonymous (n.d.). Who are the Nacirema. Facing the future. Retrieved from </w:t>
            </w:r>
            <w:r w:rsidRPr="00291945">
              <w:rPr>
                <w:rFonts w:ascii="Arial" w:hAnsi="Arial" w:cs="Arial"/>
              </w:rPr>
              <w:t>https://mrwinandsclass.wikispaces.com/file/view/Nacirema+Lesson.pdf</w:t>
            </w:r>
          </w:p>
          <w:p w:rsidR="006B75E6" w:rsidRPr="003301AC" w:rsidRDefault="006B75E6" w:rsidP="00863FD8">
            <w:pPr>
              <w:rPr>
                <w:rFonts w:ascii="Arial" w:hAnsi="Arial" w:cs="Arial"/>
                <w:lang w:eastAsia="ko-KR"/>
              </w:rPr>
            </w:pPr>
          </w:p>
        </w:tc>
      </w:tr>
    </w:tbl>
    <w:p w:rsidR="008C6FAD" w:rsidRDefault="008F68EF" w:rsidP="00FF4778">
      <w:pPr>
        <w:rPr>
          <w:rFonts w:ascii="Arial" w:hAnsi="Arial" w:cs="Arial"/>
        </w:rPr>
      </w:pPr>
      <w:r>
        <w:rPr>
          <w:noProof/>
        </w:rPr>
        <w:pict>
          <v:shapetype id="_x0000_t202" coordsize="21600,21600" o:spt="202" path="m,l,21600r21600,l21600,xe">
            <v:stroke joinstyle="miter"/>
            <v:path gradientshapeok="t" o:connecttype="rect"/>
          </v:shapetype>
          <v:shape id="텍스트 상자 2" o:spid="_x0000_s1026" type="#_x0000_t202" style="position:absolute;margin-left:54.8pt;margin-top:-631.7pt;width:28.25pt;height:31.3pt;z-index:251659264;visibility:visible;mso-wrap-distance-top:3.6pt;mso-wrap-distance-bottom:3.6pt;mso-position-horizontal-relative:text;mso-position-vertical-relative:text;mso-width-relative:margin;mso-height-relative:margin" filled="f">
            <v:stroke opacity="0"/>
            <v:textbox>
              <w:txbxContent>
                <w:p w:rsidR="00863FD8" w:rsidRPr="008856E4" w:rsidRDefault="00863FD8">
                  <w:pPr>
                    <w:rPr>
                      <w:sz w:val="38"/>
                      <w:lang w:eastAsia="ko-KR"/>
                    </w:rPr>
                  </w:pPr>
                  <w:r w:rsidRPr="008856E4">
                    <w:rPr>
                      <w:sz w:val="38"/>
                    </w:rPr>
                    <w:t>x</w:t>
                  </w:r>
                </w:p>
              </w:txbxContent>
            </v:textbox>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1363"/>
        <w:gridCol w:w="2715"/>
        <w:gridCol w:w="4671"/>
      </w:tblGrid>
      <w:tr w:rsidR="00FF4778" w:rsidRPr="003301AC" w:rsidTr="00863FD8">
        <w:tc>
          <w:tcPr>
            <w:tcW w:w="10685" w:type="dxa"/>
            <w:gridSpan w:val="4"/>
          </w:tcPr>
          <w:p w:rsidR="00FF4778" w:rsidRPr="003301AC" w:rsidRDefault="00FF4778" w:rsidP="00863FD8">
            <w:pPr>
              <w:jc w:val="center"/>
              <w:rPr>
                <w:rFonts w:ascii="Arial" w:hAnsi="Arial" w:cs="Arial"/>
                <w:b/>
              </w:rPr>
            </w:pPr>
            <w:r w:rsidRPr="003301AC">
              <w:rPr>
                <w:rFonts w:ascii="Arial" w:hAnsi="Arial" w:cs="Arial"/>
              </w:rPr>
              <w:br w:type="page"/>
            </w:r>
            <w:r w:rsidRPr="003301AC">
              <w:rPr>
                <w:rFonts w:ascii="Arial" w:hAnsi="Arial" w:cs="Arial"/>
                <w:b/>
              </w:rPr>
              <w:t>Lead-In</w:t>
            </w:r>
            <w:r w:rsidRPr="003301AC">
              <w:rPr>
                <w:rFonts w:ascii="Arial" w:hAnsi="Arial" w:cs="Arial"/>
                <w:b/>
                <w:lang w:eastAsia="ko-KR"/>
              </w:rPr>
              <w:t xml:space="preserve"> or Pre-Task Part </w:t>
            </w:r>
            <w:r w:rsidR="00571CD2" w:rsidRPr="0067249E">
              <w:rPr>
                <w:rFonts w:ascii="Arial" w:hAnsi="Arial" w:cs="Arial" w:hint="eastAsia"/>
                <w:b/>
                <w:sz w:val="16"/>
                <w:szCs w:val="16"/>
                <w:lang w:eastAsia="ko-KR"/>
              </w:rPr>
              <w:t>(</w:t>
            </w:r>
            <w:r w:rsidR="00571CD2" w:rsidRPr="0067249E">
              <w:rPr>
                <w:rFonts w:ascii="Arial" w:hAnsi="Arial" w:cs="Arial"/>
                <w:b/>
                <w:sz w:val="16"/>
                <w:szCs w:val="16"/>
              </w:rPr>
              <w:t xml:space="preserve">Warm-Up Part </w:t>
            </w:r>
            <w:r w:rsidR="00571CD2" w:rsidRPr="0067249E">
              <w:rPr>
                <w:rFonts w:ascii="Arial" w:hAnsi="Arial" w:cs="Arial" w:hint="eastAsia"/>
                <w:b/>
                <w:sz w:val="16"/>
                <w:szCs w:val="16"/>
                <w:lang w:eastAsia="ko-KR"/>
              </w:rPr>
              <w:t>t</w:t>
            </w:r>
            <w:r w:rsidR="00571CD2" w:rsidRPr="0067249E">
              <w:rPr>
                <w:rFonts w:ascii="Arial" w:hAnsi="Arial" w:cs="Arial"/>
                <w:b/>
                <w:sz w:val="16"/>
                <w:szCs w:val="16"/>
              </w:rPr>
              <w:t>o activate and create interest in the lesson</w:t>
            </w:r>
            <w:r w:rsidR="00571CD2">
              <w:rPr>
                <w:rFonts w:ascii="Arial" w:hAnsi="Arial" w:cs="Arial"/>
                <w:b/>
                <w:sz w:val="16"/>
                <w:szCs w:val="16"/>
              </w:rPr>
              <w:t>.</w:t>
            </w:r>
            <w:r w:rsidR="00571CD2" w:rsidRPr="0067249E">
              <w:rPr>
                <w:rFonts w:ascii="Arial" w:hAnsi="Arial" w:cs="Arial"/>
                <w:b/>
                <w:sz w:val="16"/>
                <w:szCs w:val="16"/>
              </w:rPr>
              <w:t>)</w:t>
            </w:r>
          </w:p>
        </w:tc>
      </w:tr>
      <w:tr w:rsidR="00FF4778" w:rsidRPr="003301AC" w:rsidTr="00863FD8">
        <w:tc>
          <w:tcPr>
            <w:tcW w:w="10685" w:type="dxa"/>
            <w:gridSpan w:val="4"/>
          </w:tcPr>
          <w:p w:rsidR="00F85C28" w:rsidRPr="003301AC" w:rsidRDefault="00FF4778" w:rsidP="003D3329">
            <w:pPr>
              <w:rPr>
                <w:rFonts w:ascii="Arial" w:hAnsi="Arial" w:cs="Arial"/>
                <w:b/>
                <w:sz w:val="16"/>
                <w:szCs w:val="16"/>
              </w:rPr>
            </w:pPr>
            <w:r w:rsidRPr="003301AC">
              <w:rPr>
                <w:rFonts w:ascii="Arial" w:hAnsi="Arial" w:cs="Arial"/>
              </w:rPr>
              <w:t>Materials:</w:t>
            </w:r>
            <w:r w:rsidR="00863FD8" w:rsidRPr="00863FD8">
              <w:rPr>
                <w:rFonts w:ascii="Arial" w:hAnsi="Arial" w:cs="Arial"/>
                <w:color w:val="FF0000"/>
                <w:sz w:val="16"/>
                <w:szCs w:val="16"/>
              </w:rPr>
              <w:t xml:space="preserve"> </w:t>
            </w:r>
            <w:r w:rsidR="00571CD2" w:rsidRPr="001D67F8">
              <w:rPr>
                <w:rFonts w:ascii="Arial" w:hAnsi="Arial" w:cs="Arial" w:hint="eastAsia"/>
                <w:b/>
                <w:sz w:val="16"/>
                <w:szCs w:val="16"/>
              </w:rPr>
              <w:t>(</w:t>
            </w:r>
            <w:r w:rsidR="00571CD2">
              <w:rPr>
                <w:rFonts w:ascii="Arial" w:hAnsi="Arial" w:cs="Arial"/>
                <w:b/>
                <w:sz w:val="16"/>
                <w:szCs w:val="16"/>
              </w:rPr>
              <w:t xml:space="preserve">List the </w:t>
            </w:r>
            <w:r w:rsidR="00571CD2" w:rsidRPr="00694E52">
              <w:rPr>
                <w:rFonts w:ascii="Arial" w:hAnsi="Arial" w:cs="Arial" w:hint="eastAsia"/>
                <w:b/>
                <w:sz w:val="16"/>
                <w:szCs w:val="16"/>
              </w:rPr>
              <w:t>Names</w:t>
            </w:r>
            <w:r w:rsidR="00571CD2" w:rsidRPr="001D67F8">
              <w:rPr>
                <w:rFonts w:ascii="Arial" w:hAnsi="Arial" w:cs="Arial" w:hint="eastAsia"/>
                <w:b/>
                <w:sz w:val="16"/>
                <w:szCs w:val="16"/>
              </w:rPr>
              <w:t xml:space="preserve"> of all materials used in the </w:t>
            </w:r>
            <w:r w:rsidR="00571CD2" w:rsidRPr="00694E52">
              <w:rPr>
                <w:rFonts w:ascii="Arial" w:hAnsi="Arial" w:cs="Arial"/>
                <w:b/>
                <w:sz w:val="16"/>
                <w:szCs w:val="16"/>
              </w:rPr>
              <w:t>Lead-In</w:t>
            </w:r>
            <w:r w:rsidR="00571CD2" w:rsidRPr="00694E52">
              <w:rPr>
                <w:rFonts w:ascii="Arial" w:hAnsi="Arial" w:cs="Arial" w:hint="eastAsia"/>
                <w:b/>
                <w:sz w:val="16"/>
                <w:szCs w:val="16"/>
              </w:rPr>
              <w:t xml:space="preserve"> </w:t>
            </w:r>
            <w:r w:rsidR="00571CD2" w:rsidRPr="00694E52">
              <w:rPr>
                <w:rFonts w:ascii="Arial" w:hAnsi="Arial" w:cs="Arial"/>
                <w:b/>
                <w:sz w:val="16"/>
                <w:szCs w:val="16"/>
              </w:rPr>
              <w:t>or Pre-Task Part</w:t>
            </w:r>
            <w:r w:rsidR="00571CD2" w:rsidRPr="001D67F8">
              <w:rPr>
                <w:rFonts w:ascii="Arial" w:hAnsi="Arial" w:cs="Arial" w:hint="eastAsia"/>
                <w:b/>
                <w:sz w:val="16"/>
                <w:szCs w:val="16"/>
              </w:rPr>
              <w:t xml:space="preserve"> </w:t>
            </w:r>
            <w:r w:rsidR="00571CD2">
              <w:rPr>
                <w:rFonts w:ascii="Arial" w:hAnsi="Arial" w:cs="Arial"/>
                <w:b/>
                <w:sz w:val="16"/>
                <w:szCs w:val="16"/>
              </w:rPr>
              <w:t xml:space="preserve">of the </w:t>
            </w:r>
            <w:r w:rsidR="00571CD2" w:rsidRPr="001D67F8">
              <w:rPr>
                <w:rFonts w:ascii="Arial" w:hAnsi="Arial" w:cs="Arial" w:hint="eastAsia"/>
                <w:b/>
                <w:sz w:val="16"/>
                <w:szCs w:val="16"/>
              </w:rPr>
              <w:t>lesson. Materials must be shown at the end of this document)</w:t>
            </w:r>
          </w:p>
          <w:p w:rsidR="00F85C28" w:rsidRDefault="00F85C28" w:rsidP="003D3329">
            <w:pPr>
              <w:rPr>
                <w:rFonts w:ascii="Arial" w:hAnsi="Arial" w:cs="Arial"/>
                <w:szCs w:val="16"/>
                <w:lang w:eastAsia="ko-KR"/>
              </w:rPr>
            </w:pPr>
            <w:r w:rsidRPr="003301AC">
              <w:rPr>
                <w:rFonts w:ascii="Arial" w:hAnsi="Arial" w:cs="Arial"/>
                <w:szCs w:val="16"/>
                <w:lang w:eastAsia="ko-KR"/>
              </w:rPr>
              <w:t>White Board and Markers</w:t>
            </w:r>
          </w:p>
          <w:p w:rsidR="00863FD8" w:rsidRPr="003301AC" w:rsidRDefault="00863FD8" w:rsidP="003D3329">
            <w:pPr>
              <w:rPr>
                <w:rFonts w:ascii="Arial" w:hAnsi="Arial" w:cs="Arial"/>
                <w:szCs w:val="16"/>
                <w:lang w:eastAsia="ko-KR"/>
              </w:rPr>
            </w:pPr>
          </w:p>
        </w:tc>
      </w:tr>
      <w:tr w:rsidR="00FF4778" w:rsidRPr="003301AC" w:rsidTr="00657AB3">
        <w:tc>
          <w:tcPr>
            <w:tcW w:w="830" w:type="dxa"/>
            <w:tcBorders>
              <w:bottom w:val="single" w:sz="4" w:space="0" w:color="000000"/>
            </w:tcBorders>
            <w:vAlign w:val="center"/>
          </w:tcPr>
          <w:p w:rsidR="00FF4778" w:rsidRPr="00DB7277" w:rsidRDefault="00FF4778" w:rsidP="00B269A5">
            <w:pPr>
              <w:jc w:val="center"/>
              <w:rPr>
                <w:rFonts w:ascii="Arial" w:hAnsi="Arial" w:cs="Arial"/>
                <w:lang w:eastAsia="ko-KR"/>
              </w:rPr>
            </w:pPr>
            <w:r w:rsidRPr="00DB7277">
              <w:rPr>
                <w:rFonts w:ascii="Arial" w:hAnsi="Arial" w:cs="Arial"/>
                <w:lang w:eastAsia="ko-KR"/>
              </w:rPr>
              <w:t>Time:</w:t>
            </w:r>
          </w:p>
        </w:tc>
        <w:tc>
          <w:tcPr>
            <w:tcW w:w="1310" w:type="dxa"/>
            <w:tcBorders>
              <w:bottom w:val="single" w:sz="4" w:space="0" w:color="000000"/>
            </w:tcBorders>
            <w:vAlign w:val="center"/>
          </w:tcPr>
          <w:p w:rsidR="00FF4778" w:rsidRPr="00DB7277" w:rsidRDefault="00FF4778" w:rsidP="00B269A5">
            <w:pPr>
              <w:jc w:val="center"/>
              <w:rPr>
                <w:rFonts w:ascii="Arial" w:hAnsi="Arial" w:cs="Arial"/>
                <w:lang w:eastAsia="ko-KR"/>
              </w:rPr>
            </w:pPr>
            <w:r w:rsidRPr="00DB7277">
              <w:rPr>
                <w:rFonts w:ascii="Arial" w:hAnsi="Arial" w:cs="Arial"/>
                <w:lang w:eastAsia="ko-KR"/>
              </w:rPr>
              <w:t>Classroom Set Up:</w:t>
            </w:r>
          </w:p>
        </w:tc>
        <w:tc>
          <w:tcPr>
            <w:tcW w:w="3109" w:type="dxa"/>
            <w:tcBorders>
              <w:bottom w:val="single" w:sz="4" w:space="0" w:color="000000"/>
            </w:tcBorders>
            <w:vAlign w:val="center"/>
          </w:tcPr>
          <w:p w:rsidR="00FF4778" w:rsidRPr="00DB7277" w:rsidRDefault="00FF4778" w:rsidP="00B269A5">
            <w:pPr>
              <w:jc w:val="center"/>
              <w:rPr>
                <w:rFonts w:ascii="Arial" w:hAnsi="Arial" w:cs="Arial"/>
                <w:lang w:eastAsia="ko-KR"/>
              </w:rPr>
            </w:pPr>
            <w:r w:rsidRPr="00DB7277">
              <w:rPr>
                <w:rFonts w:ascii="Arial" w:hAnsi="Arial" w:cs="Arial"/>
                <w:lang w:eastAsia="ko-KR"/>
              </w:rPr>
              <w:t>Student Activity and Goals:</w:t>
            </w:r>
          </w:p>
        </w:tc>
        <w:tc>
          <w:tcPr>
            <w:tcW w:w="5436" w:type="dxa"/>
            <w:tcBorders>
              <w:bottom w:val="single" w:sz="4" w:space="0" w:color="000000"/>
            </w:tcBorders>
            <w:vAlign w:val="center"/>
          </w:tcPr>
          <w:p w:rsidR="00FF4778" w:rsidRPr="00DB7277" w:rsidRDefault="00FF4778" w:rsidP="00B269A5">
            <w:pPr>
              <w:jc w:val="center"/>
              <w:rPr>
                <w:rFonts w:ascii="Arial" w:hAnsi="Arial" w:cs="Arial"/>
                <w:lang w:eastAsia="ko-KR"/>
              </w:rPr>
            </w:pPr>
            <w:r w:rsidRPr="00DB7277">
              <w:rPr>
                <w:rFonts w:ascii="Arial" w:hAnsi="Arial" w:cs="Arial"/>
                <w:lang w:eastAsia="ko-KR"/>
              </w:rPr>
              <w:t>Teacher Procedure &amp; Instructions:</w:t>
            </w:r>
          </w:p>
        </w:tc>
      </w:tr>
      <w:tr w:rsidR="00FF4778" w:rsidRPr="003301AC" w:rsidTr="00657AB3">
        <w:tc>
          <w:tcPr>
            <w:tcW w:w="830" w:type="dxa"/>
            <w:tcBorders>
              <w:bottom w:val="nil"/>
            </w:tcBorders>
          </w:tcPr>
          <w:p w:rsidR="00154794" w:rsidRPr="003301AC" w:rsidRDefault="00657AB3" w:rsidP="00863FD8">
            <w:pPr>
              <w:pStyle w:val="a3"/>
              <w:rPr>
                <w:rFonts w:ascii="Arial" w:hAnsi="Arial" w:cs="Arial"/>
                <w:lang w:eastAsia="ko-KR"/>
              </w:rPr>
            </w:pPr>
            <w:r w:rsidRPr="003301AC">
              <w:rPr>
                <w:rFonts w:ascii="Arial" w:hAnsi="Arial" w:cs="Arial"/>
                <w:lang w:eastAsia="ko-KR"/>
              </w:rPr>
              <w:t>1min</w:t>
            </w:r>
          </w:p>
          <w:p w:rsidR="00657AB3" w:rsidRPr="003301AC" w:rsidRDefault="00657AB3" w:rsidP="00863FD8">
            <w:pPr>
              <w:pStyle w:val="a3"/>
              <w:rPr>
                <w:rFonts w:ascii="Arial" w:hAnsi="Arial" w:cs="Arial"/>
                <w:lang w:eastAsia="ko-KR"/>
              </w:rPr>
            </w:pPr>
          </w:p>
        </w:tc>
        <w:tc>
          <w:tcPr>
            <w:tcW w:w="1310" w:type="dxa"/>
            <w:tcBorders>
              <w:bottom w:val="nil"/>
            </w:tcBorders>
          </w:tcPr>
          <w:p w:rsidR="00FF4778" w:rsidRPr="003301AC" w:rsidRDefault="00657AB3" w:rsidP="00863FD8">
            <w:pPr>
              <w:rPr>
                <w:rFonts w:ascii="Arial" w:hAnsi="Arial" w:cs="Arial"/>
                <w:lang w:eastAsia="ko-KR"/>
              </w:rPr>
            </w:pPr>
            <w:r w:rsidRPr="003301AC">
              <w:rPr>
                <w:rFonts w:ascii="Arial" w:hAnsi="Arial" w:cs="Arial"/>
                <w:lang w:eastAsia="ko-KR"/>
              </w:rPr>
              <w:t>Whole</w:t>
            </w:r>
          </w:p>
        </w:tc>
        <w:tc>
          <w:tcPr>
            <w:tcW w:w="3109" w:type="dxa"/>
            <w:tcBorders>
              <w:bottom w:val="nil"/>
            </w:tcBorders>
          </w:tcPr>
          <w:p w:rsidR="00FF4778" w:rsidRPr="003301AC" w:rsidRDefault="00657AB3" w:rsidP="00863FD8">
            <w:pPr>
              <w:rPr>
                <w:rFonts w:ascii="Arial" w:hAnsi="Arial" w:cs="Arial"/>
                <w:lang w:eastAsia="ko-KR"/>
              </w:rPr>
            </w:pPr>
            <w:r w:rsidRPr="003301AC">
              <w:rPr>
                <w:rFonts w:ascii="Arial" w:hAnsi="Arial" w:cs="Arial"/>
                <w:lang w:eastAsia="ko-KR"/>
              </w:rPr>
              <w:t>Students greet to the teacher</w:t>
            </w:r>
          </w:p>
        </w:tc>
        <w:tc>
          <w:tcPr>
            <w:tcW w:w="5436" w:type="dxa"/>
            <w:tcBorders>
              <w:bottom w:val="nil"/>
            </w:tcBorders>
          </w:tcPr>
          <w:p w:rsidR="00657AB3" w:rsidRPr="003301AC" w:rsidRDefault="00657AB3" w:rsidP="00863FD8">
            <w:pPr>
              <w:rPr>
                <w:rFonts w:ascii="Arial" w:hAnsi="Arial" w:cs="Arial"/>
                <w:lang w:eastAsia="ko-KR"/>
              </w:rPr>
            </w:pPr>
            <w:r w:rsidRPr="003301AC">
              <w:rPr>
                <w:rFonts w:ascii="Arial" w:hAnsi="Arial" w:cs="Arial"/>
                <w:lang w:eastAsia="ko-KR"/>
              </w:rPr>
              <w:t>Greeting</w:t>
            </w:r>
          </w:p>
        </w:tc>
      </w:tr>
      <w:tr w:rsidR="00657AB3" w:rsidRPr="003301AC" w:rsidTr="00657AB3">
        <w:tc>
          <w:tcPr>
            <w:tcW w:w="830" w:type="dxa"/>
            <w:tcBorders>
              <w:top w:val="nil"/>
              <w:bottom w:val="nil"/>
            </w:tcBorders>
          </w:tcPr>
          <w:p w:rsidR="00657AB3" w:rsidRPr="003301AC" w:rsidRDefault="00657AB3" w:rsidP="00863FD8">
            <w:pPr>
              <w:pStyle w:val="a3"/>
              <w:rPr>
                <w:rFonts w:ascii="Arial" w:hAnsi="Arial" w:cs="Arial"/>
                <w:lang w:eastAsia="ko-KR"/>
              </w:rPr>
            </w:pPr>
            <w:r w:rsidRPr="003301AC">
              <w:rPr>
                <w:rFonts w:ascii="Arial" w:hAnsi="Arial" w:cs="Arial"/>
                <w:lang w:eastAsia="ko-KR"/>
              </w:rPr>
              <w:t>5min</w:t>
            </w:r>
          </w:p>
        </w:tc>
        <w:tc>
          <w:tcPr>
            <w:tcW w:w="1310" w:type="dxa"/>
            <w:tcBorders>
              <w:top w:val="nil"/>
              <w:bottom w:val="nil"/>
            </w:tcBorders>
          </w:tcPr>
          <w:p w:rsidR="00657AB3" w:rsidRPr="003301AC" w:rsidRDefault="00657AB3" w:rsidP="00863FD8">
            <w:pPr>
              <w:rPr>
                <w:rFonts w:ascii="Arial" w:hAnsi="Arial" w:cs="Arial"/>
                <w:lang w:eastAsia="ko-KR"/>
              </w:rPr>
            </w:pPr>
            <w:r w:rsidRPr="003301AC">
              <w:rPr>
                <w:rFonts w:ascii="Arial" w:hAnsi="Arial" w:cs="Arial"/>
                <w:lang w:eastAsia="ko-KR"/>
              </w:rPr>
              <w:t>Whole</w:t>
            </w:r>
          </w:p>
        </w:tc>
        <w:tc>
          <w:tcPr>
            <w:tcW w:w="3109" w:type="dxa"/>
            <w:tcBorders>
              <w:top w:val="nil"/>
              <w:bottom w:val="nil"/>
            </w:tcBorders>
          </w:tcPr>
          <w:p w:rsidR="00657AB3" w:rsidRPr="003301AC" w:rsidRDefault="00657AB3" w:rsidP="00863FD8">
            <w:pPr>
              <w:rPr>
                <w:rFonts w:ascii="Arial" w:hAnsi="Arial" w:cs="Arial"/>
                <w:lang w:eastAsia="ko-KR"/>
              </w:rPr>
            </w:pPr>
            <w:r w:rsidRPr="003301AC">
              <w:rPr>
                <w:rFonts w:ascii="Arial" w:hAnsi="Arial" w:cs="Arial"/>
                <w:lang w:eastAsia="ko-KR"/>
              </w:rPr>
              <w:t>Students listen to teacher</w:t>
            </w:r>
          </w:p>
        </w:tc>
        <w:tc>
          <w:tcPr>
            <w:tcW w:w="5436" w:type="dxa"/>
            <w:tcBorders>
              <w:top w:val="nil"/>
              <w:bottom w:val="nil"/>
            </w:tcBorders>
          </w:tcPr>
          <w:p w:rsidR="00657AB3" w:rsidRPr="003301AC" w:rsidRDefault="00291945" w:rsidP="00291945">
            <w:pPr>
              <w:rPr>
                <w:rFonts w:ascii="Arial" w:hAnsi="Arial" w:cs="Arial"/>
                <w:lang w:eastAsia="ko-KR"/>
              </w:rPr>
            </w:pPr>
            <w:r>
              <w:rPr>
                <w:rFonts w:ascii="Arial" w:hAnsi="Arial" w:cs="Arial"/>
                <w:lang w:eastAsia="ko-KR"/>
              </w:rPr>
              <w:t>Tell teacher’s story about his or her experience understanding different culture</w:t>
            </w:r>
          </w:p>
        </w:tc>
      </w:tr>
      <w:tr w:rsidR="00657AB3" w:rsidRPr="003301AC" w:rsidTr="00657AB3">
        <w:tc>
          <w:tcPr>
            <w:tcW w:w="830" w:type="dxa"/>
            <w:tcBorders>
              <w:top w:val="nil"/>
            </w:tcBorders>
          </w:tcPr>
          <w:p w:rsidR="009B2059" w:rsidRDefault="009B2059" w:rsidP="00863FD8">
            <w:pPr>
              <w:pStyle w:val="a3"/>
              <w:rPr>
                <w:rFonts w:ascii="Arial" w:hAnsi="Arial" w:cs="Arial"/>
                <w:lang w:eastAsia="ko-KR"/>
              </w:rPr>
            </w:pPr>
          </w:p>
          <w:p w:rsidR="00657AB3" w:rsidRPr="003301AC" w:rsidRDefault="00657AB3" w:rsidP="00863FD8">
            <w:pPr>
              <w:pStyle w:val="a3"/>
              <w:rPr>
                <w:rFonts w:ascii="Arial" w:hAnsi="Arial" w:cs="Arial"/>
                <w:lang w:eastAsia="ko-KR"/>
              </w:rPr>
            </w:pPr>
            <w:r w:rsidRPr="003301AC">
              <w:rPr>
                <w:rFonts w:ascii="Arial" w:hAnsi="Arial" w:cs="Arial"/>
                <w:lang w:eastAsia="ko-KR"/>
              </w:rPr>
              <w:t>4min</w:t>
            </w:r>
          </w:p>
        </w:tc>
        <w:tc>
          <w:tcPr>
            <w:tcW w:w="1310" w:type="dxa"/>
            <w:tcBorders>
              <w:top w:val="nil"/>
            </w:tcBorders>
          </w:tcPr>
          <w:p w:rsidR="009B2059" w:rsidRDefault="009B2059" w:rsidP="00863FD8">
            <w:pPr>
              <w:rPr>
                <w:rFonts w:ascii="Arial" w:hAnsi="Arial" w:cs="Arial"/>
                <w:lang w:eastAsia="ko-KR"/>
              </w:rPr>
            </w:pPr>
          </w:p>
          <w:p w:rsidR="00657AB3" w:rsidRPr="003301AC" w:rsidRDefault="00657AB3" w:rsidP="00863FD8">
            <w:pPr>
              <w:rPr>
                <w:rFonts w:ascii="Arial" w:hAnsi="Arial" w:cs="Arial"/>
                <w:lang w:eastAsia="ko-KR"/>
              </w:rPr>
            </w:pPr>
            <w:r w:rsidRPr="003301AC">
              <w:rPr>
                <w:rFonts w:ascii="Arial" w:hAnsi="Arial" w:cs="Arial"/>
                <w:lang w:eastAsia="ko-KR"/>
              </w:rPr>
              <w:t>Whole</w:t>
            </w:r>
          </w:p>
        </w:tc>
        <w:tc>
          <w:tcPr>
            <w:tcW w:w="3109" w:type="dxa"/>
            <w:tcBorders>
              <w:top w:val="nil"/>
            </w:tcBorders>
          </w:tcPr>
          <w:p w:rsidR="009B2059" w:rsidRDefault="009B2059" w:rsidP="00863FD8">
            <w:pPr>
              <w:rPr>
                <w:rFonts w:ascii="Arial" w:hAnsi="Arial" w:cs="Arial"/>
                <w:lang w:eastAsia="ko-KR"/>
              </w:rPr>
            </w:pPr>
          </w:p>
          <w:p w:rsidR="00657AB3" w:rsidRPr="003301AC" w:rsidRDefault="00657AB3" w:rsidP="00863FD8">
            <w:pPr>
              <w:rPr>
                <w:rFonts w:ascii="Arial" w:hAnsi="Arial" w:cs="Arial"/>
                <w:lang w:eastAsia="ko-KR"/>
              </w:rPr>
            </w:pPr>
            <w:r w:rsidRPr="003301AC">
              <w:rPr>
                <w:rFonts w:ascii="Arial" w:hAnsi="Arial" w:cs="Arial"/>
                <w:lang w:eastAsia="ko-KR"/>
              </w:rPr>
              <w:t>Students response to teacher</w:t>
            </w:r>
          </w:p>
        </w:tc>
        <w:tc>
          <w:tcPr>
            <w:tcW w:w="5436" w:type="dxa"/>
            <w:tcBorders>
              <w:top w:val="nil"/>
            </w:tcBorders>
          </w:tcPr>
          <w:p w:rsidR="009B2059" w:rsidRDefault="009B2059" w:rsidP="00863FD8">
            <w:pPr>
              <w:rPr>
                <w:rFonts w:ascii="Arial" w:hAnsi="Arial" w:cs="Arial"/>
                <w:lang w:eastAsia="ko-KR"/>
              </w:rPr>
            </w:pPr>
          </w:p>
          <w:p w:rsidR="00657AB3" w:rsidRPr="003301AC" w:rsidRDefault="00657AB3" w:rsidP="00863FD8">
            <w:pPr>
              <w:rPr>
                <w:rFonts w:ascii="Arial" w:hAnsi="Arial" w:cs="Arial"/>
                <w:lang w:eastAsia="ko-KR"/>
              </w:rPr>
            </w:pPr>
            <w:r w:rsidRPr="003301AC">
              <w:rPr>
                <w:rFonts w:ascii="Arial" w:hAnsi="Arial" w:cs="Arial"/>
                <w:lang w:eastAsia="ko-KR"/>
              </w:rPr>
              <w:t>Elicit stories from students.</w:t>
            </w:r>
            <w:r w:rsidR="002C2C0B">
              <w:rPr>
                <w:rFonts w:ascii="Arial" w:hAnsi="Arial" w:cs="Arial"/>
                <w:lang w:eastAsia="ko-KR"/>
              </w:rPr>
              <w:t xml:space="preserve"> By asking what culture they thought it was strange?</w:t>
            </w:r>
          </w:p>
          <w:p w:rsidR="00657AB3" w:rsidRPr="003301AC" w:rsidRDefault="00657AB3" w:rsidP="00863FD8">
            <w:pPr>
              <w:rPr>
                <w:rFonts w:ascii="Arial" w:hAnsi="Arial" w:cs="Arial"/>
                <w:lang w:eastAsia="ko-KR"/>
              </w:rPr>
            </w:pPr>
          </w:p>
          <w:p w:rsidR="00657AB3" w:rsidRPr="003301AC" w:rsidRDefault="00657AB3" w:rsidP="00863FD8">
            <w:pPr>
              <w:rPr>
                <w:rFonts w:ascii="Arial" w:hAnsi="Arial" w:cs="Arial"/>
                <w:lang w:eastAsia="ko-KR"/>
              </w:rPr>
            </w:pPr>
            <w:r w:rsidRPr="003301AC">
              <w:rPr>
                <w:rFonts w:ascii="Arial" w:hAnsi="Arial" w:cs="Arial"/>
                <w:lang w:eastAsia="ko-KR"/>
              </w:rPr>
              <w:t>&lt;Transition&gt;</w:t>
            </w:r>
          </w:p>
          <w:p w:rsidR="009B2059" w:rsidRPr="003301AC" w:rsidRDefault="00291945" w:rsidP="00291945">
            <w:pPr>
              <w:rPr>
                <w:rFonts w:ascii="Arial" w:hAnsi="Arial" w:cs="Arial"/>
                <w:lang w:eastAsia="ko-KR"/>
              </w:rPr>
            </w:pPr>
            <w:r>
              <w:rPr>
                <w:rFonts w:ascii="Arial" w:hAnsi="Arial" w:cs="Arial"/>
                <w:lang w:eastAsia="ko-KR"/>
              </w:rPr>
              <w:t>Let me introduce one strange culture.</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1363"/>
        <w:gridCol w:w="2784"/>
        <w:gridCol w:w="4604"/>
      </w:tblGrid>
      <w:tr w:rsidR="00FF4778" w:rsidRPr="003301AC" w:rsidTr="00B269A5">
        <w:tc>
          <w:tcPr>
            <w:tcW w:w="10998" w:type="dxa"/>
            <w:gridSpan w:val="4"/>
            <w:vAlign w:val="center"/>
          </w:tcPr>
          <w:p w:rsidR="00FF4778" w:rsidRPr="003301AC" w:rsidRDefault="00FF4778" w:rsidP="00932ABF">
            <w:pPr>
              <w:rPr>
                <w:rFonts w:ascii="Arial" w:hAnsi="Arial" w:cs="Arial"/>
                <w:b/>
                <w:lang w:eastAsia="ko-KR"/>
              </w:rPr>
            </w:pPr>
            <w:r w:rsidRPr="003301AC">
              <w:rPr>
                <w:rFonts w:ascii="Arial" w:hAnsi="Arial" w:cs="Arial"/>
                <w:b/>
              </w:rPr>
              <w:t>Pre-Activity or Task Familiarization Part</w:t>
            </w:r>
            <w:r w:rsidR="00571CD2">
              <w:rPr>
                <w:rFonts w:ascii="Arial" w:hAnsi="Arial" w:cs="Arial" w:hint="eastAsia"/>
                <w:b/>
                <w:lang w:eastAsia="ko-KR"/>
              </w:rPr>
              <w:t xml:space="preserve"> </w:t>
            </w:r>
            <w:r w:rsidR="00571CD2" w:rsidRPr="00B722EB">
              <w:rPr>
                <w:rFonts w:ascii="Arial" w:hAnsi="Arial" w:cs="Arial" w:hint="eastAsia"/>
                <w:b/>
                <w:sz w:val="14"/>
                <w:szCs w:val="14"/>
                <w:lang w:eastAsia="ko-KR"/>
              </w:rPr>
              <w:t>(</w:t>
            </w:r>
            <w:r w:rsidR="00571CD2" w:rsidRPr="00B722EB">
              <w:rPr>
                <w:rFonts w:ascii="Arial" w:hAnsi="Arial" w:cs="Arial"/>
                <w:b/>
                <w:sz w:val="14"/>
                <w:szCs w:val="14"/>
              </w:rPr>
              <w:t>Presentation Part</w:t>
            </w:r>
            <w:r w:rsidR="00571CD2" w:rsidRPr="00B722EB">
              <w:rPr>
                <w:rFonts w:ascii="Arial" w:hAnsi="Arial" w:cs="Arial"/>
                <w:b/>
                <w:sz w:val="14"/>
                <w:szCs w:val="14"/>
                <w:lang w:eastAsia="ko-KR"/>
              </w:rPr>
              <w:t xml:space="preserve"> </w:t>
            </w:r>
            <w:r w:rsidR="00571CD2" w:rsidRPr="00B722EB">
              <w:rPr>
                <w:rFonts w:ascii="Arial" w:hAnsi="Arial" w:cs="Arial"/>
                <w:b/>
                <w:sz w:val="14"/>
                <w:szCs w:val="14"/>
              </w:rPr>
              <w:t>Presenting the lang</w:t>
            </w:r>
            <w:r w:rsidR="00571CD2">
              <w:rPr>
                <w:rFonts w:ascii="Arial" w:hAnsi="Arial" w:cs="Arial"/>
                <w:b/>
                <w:sz w:val="14"/>
                <w:szCs w:val="14"/>
              </w:rPr>
              <w:t>uage structure to be covered in</w:t>
            </w:r>
            <w:r w:rsidR="00571CD2">
              <w:rPr>
                <w:rFonts w:ascii="Arial" w:hAnsi="Arial" w:cs="Arial" w:hint="eastAsia"/>
                <w:b/>
                <w:sz w:val="14"/>
                <w:szCs w:val="14"/>
                <w:lang w:eastAsia="ko-KR"/>
              </w:rPr>
              <w:t xml:space="preserve"> </w:t>
            </w:r>
            <w:r w:rsidR="00571CD2" w:rsidRPr="00B722EB">
              <w:rPr>
                <w:rFonts w:ascii="Arial" w:hAnsi="Arial" w:cs="Arial"/>
                <w:b/>
                <w:sz w:val="14"/>
                <w:szCs w:val="14"/>
              </w:rPr>
              <w:t>the lesson</w:t>
            </w:r>
            <w:r w:rsidR="00571CD2">
              <w:rPr>
                <w:rFonts w:ascii="Arial" w:hAnsi="Arial" w:cs="Arial"/>
                <w:b/>
                <w:sz w:val="14"/>
                <w:szCs w:val="14"/>
              </w:rPr>
              <w:t>. Prepares students for the communication activity.</w:t>
            </w:r>
            <w:r w:rsidR="00571CD2" w:rsidRPr="00B722EB">
              <w:rPr>
                <w:rFonts w:ascii="Arial" w:hAnsi="Arial" w:cs="Arial"/>
                <w:b/>
                <w:sz w:val="14"/>
                <w:szCs w:val="14"/>
              </w:rPr>
              <w:t>)</w:t>
            </w:r>
          </w:p>
        </w:tc>
      </w:tr>
      <w:tr w:rsidR="00FF4778" w:rsidRPr="003301AC" w:rsidTr="00863FD8">
        <w:tc>
          <w:tcPr>
            <w:tcW w:w="10998" w:type="dxa"/>
            <w:gridSpan w:val="4"/>
          </w:tcPr>
          <w:p w:rsidR="00154794" w:rsidRPr="003301AC" w:rsidRDefault="00FF4778" w:rsidP="00B269A5">
            <w:pPr>
              <w:rPr>
                <w:rFonts w:ascii="Arial" w:hAnsi="Arial" w:cs="Arial"/>
                <w:b/>
                <w:sz w:val="16"/>
                <w:szCs w:val="16"/>
              </w:rPr>
            </w:pPr>
            <w:r w:rsidRPr="003301AC">
              <w:rPr>
                <w:rFonts w:ascii="Arial" w:hAnsi="Arial" w:cs="Arial"/>
              </w:rPr>
              <w:t>Materials:</w:t>
            </w:r>
            <w:r w:rsidR="00863FD8" w:rsidRPr="00863FD8">
              <w:rPr>
                <w:rFonts w:ascii="Arial" w:hAnsi="Arial" w:cs="Arial"/>
                <w:color w:val="FF0000"/>
                <w:sz w:val="16"/>
                <w:szCs w:val="16"/>
              </w:rPr>
              <w:t xml:space="preserve"> </w:t>
            </w:r>
            <w:r w:rsidR="00571CD2" w:rsidRPr="001D67F8">
              <w:rPr>
                <w:rFonts w:ascii="Arial" w:hAnsi="Arial" w:cs="Arial" w:hint="eastAsia"/>
                <w:b/>
                <w:sz w:val="16"/>
                <w:szCs w:val="16"/>
              </w:rPr>
              <w:t>(</w:t>
            </w:r>
            <w:r w:rsidR="00571CD2">
              <w:rPr>
                <w:rFonts w:ascii="Arial" w:hAnsi="Arial" w:cs="Arial"/>
                <w:b/>
                <w:sz w:val="16"/>
                <w:szCs w:val="16"/>
              </w:rPr>
              <w:t xml:space="preserve">List the </w:t>
            </w:r>
            <w:r w:rsidR="00571CD2" w:rsidRPr="00694E52">
              <w:rPr>
                <w:rFonts w:ascii="Arial" w:hAnsi="Arial" w:cs="Arial" w:hint="eastAsia"/>
                <w:b/>
                <w:sz w:val="16"/>
                <w:szCs w:val="16"/>
              </w:rPr>
              <w:t>Names</w:t>
            </w:r>
            <w:r w:rsidR="00571CD2" w:rsidRPr="001D67F8">
              <w:rPr>
                <w:rFonts w:ascii="Arial" w:hAnsi="Arial" w:cs="Arial" w:hint="eastAsia"/>
                <w:b/>
                <w:sz w:val="16"/>
                <w:szCs w:val="16"/>
              </w:rPr>
              <w:t xml:space="preserve"> of all materials used in the </w:t>
            </w:r>
            <w:r w:rsidR="00571CD2" w:rsidRPr="00694E52">
              <w:rPr>
                <w:rFonts w:ascii="Arial" w:hAnsi="Arial" w:cs="Arial"/>
                <w:b/>
                <w:sz w:val="16"/>
                <w:szCs w:val="16"/>
              </w:rPr>
              <w:t>Lead-In</w:t>
            </w:r>
            <w:r w:rsidR="00571CD2" w:rsidRPr="00694E52">
              <w:rPr>
                <w:rFonts w:ascii="Arial" w:hAnsi="Arial" w:cs="Arial" w:hint="eastAsia"/>
                <w:b/>
                <w:sz w:val="16"/>
                <w:szCs w:val="16"/>
              </w:rPr>
              <w:t xml:space="preserve"> </w:t>
            </w:r>
            <w:r w:rsidR="00571CD2" w:rsidRPr="00694E52">
              <w:rPr>
                <w:rFonts w:ascii="Arial" w:hAnsi="Arial" w:cs="Arial"/>
                <w:b/>
                <w:sz w:val="16"/>
                <w:szCs w:val="16"/>
              </w:rPr>
              <w:t>or Pre-Task Part</w:t>
            </w:r>
            <w:r w:rsidR="00571CD2" w:rsidRPr="001D67F8">
              <w:rPr>
                <w:rFonts w:ascii="Arial" w:hAnsi="Arial" w:cs="Arial" w:hint="eastAsia"/>
                <w:b/>
                <w:sz w:val="16"/>
                <w:szCs w:val="16"/>
              </w:rPr>
              <w:t xml:space="preserve"> </w:t>
            </w:r>
            <w:r w:rsidR="00571CD2">
              <w:rPr>
                <w:rFonts w:ascii="Arial" w:hAnsi="Arial" w:cs="Arial"/>
                <w:b/>
                <w:sz w:val="16"/>
                <w:szCs w:val="16"/>
              </w:rPr>
              <w:t xml:space="preserve">of the </w:t>
            </w:r>
            <w:r w:rsidR="00571CD2" w:rsidRPr="001D67F8">
              <w:rPr>
                <w:rFonts w:ascii="Arial" w:hAnsi="Arial" w:cs="Arial" w:hint="eastAsia"/>
                <w:b/>
                <w:sz w:val="16"/>
                <w:szCs w:val="16"/>
              </w:rPr>
              <w:t>lesson. Materials must be shown at the end of this document)</w:t>
            </w:r>
          </w:p>
          <w:p w:rsidR="00B269A5" w:rsidRPr="003301AC" w:rsidRDefault="00F85C28" w:rsidP="00B269A5">
            <w:pPr>
              <w:rPr>
                <w:rFonts w:ascii="Arial" w:hAnsi="Arial" w:cs="Arial"/>
                <w:lang w:eastAsia="ko-KR"/>
              </w:rPr>
            </w:pPr>
            <w:r w:rsidRPr="003301AC">
              <w:rPr>
                <w:rFonts w:ascii="Arial" w:hAnsi="Arial" w:cs="Arial"/>
                <w:lang w:eastAsia="ko-KR"/>
              </w:rPr>
              <w:t>White Board and Markers</w:t>
            </w:r>
          </w:p>
          <w:p w:rsidR="00863FD8" w:rsidRPr="003301AC" w:rsidRDefault="00863FD8" w:rsidP="00291945">
            <w:pPr>
              <w:rPr>
                <w:rFonts w:ascii="Arial" w:hAnsi="Arial" w:cs="Arial"/>
                <w:lang w:eastAsia="ko-KR"/>
              </w:rPr>
            </w:pPr>
          </w:p>
        </w:tc>
      </w:tr>
      <w:tr w:rsidR="00FF4778" w:rsidRPr="003301AC" w:rsidTr="003301AC">
        <w:tc>
          <w:tcPr>
            <w:tcW w:w="828" w:type="dxa"/>
            <w:tcBorders>
              <w:bottom w:val="single" w:sz="4" w:space="0" w:color="000000"/>
            </w:tcBorders>
            <w:vAlign w:val="center"/>
          </w:tcPr>
          <w:p w:rsidR="00FF4778" w:rsidRPr="00DB7277" w:rsidRDefault="00FF4778" w:rsidP="00B269A5">
            <w:pPr>
              <w:jc w:val="center"/>
              <w:rPr>
                <w:rFonts w:ascii="Arial" w:hAnsi="Arial" w:cs="Arial"/>
                <w:lang w:eastAsia="ko-KR"/>
              </w:rPr>
            </w:pPr>
            <w:r w:rsidRPr="00DB7277">
              <w:rPr>
                <w:rFonts w:ascii="Arial" w:hAnsi="Arial" w:cs="Arial"/>
                <w:lang w:eastAsia="ko-KR"/>
              </w:rPr>
              <w:lastRenderedPageBreak/>
              <w:t>Time:</w:t>
            </w:r>
          </w:p>
        </w:tc>
        <w:tc>
          <w:tcPr>
            <w:tcW w:w="990" w:type="dxa"/>
            <w:tcBorders>
              <w:bottom w:val="single" w:sz="4" w:space="0" w:color="000000"/>
            </w:tcBorders>
            <w:vAlign w:val="center"/>
          </w:tcPr>
          <w:p w:rsidR="00FF4778" w:rsidRPr="00DB7277" w:rsidRDefault="00FF4778" w:rsidP="00B269A5">
            <w:pPr>
              <w:jc w:val="center"/>
              <w:rPr>
                <w:rFonts w:ascii="Arial" w:hAnsi="Arial" w:cs="Arial"/>
                <w:lang w:eastAsia="ko-KR"/>
              </w:rPr>
            </w:pPr>
            <w:r w:rsidRPr="00DB7277">
              <w:rPr>
                <w:rFonts w:ascii="Arial" w:hAnsi="Arial" w:cs="Arial"/>
                <w:lang w:eastAsia="ko-KR"/>
              </w:rPr>
              <w:t>Classroom Set Up:</w:t>
            </w:r>
          </w:p>
        </w:tc>
        <w:tc>
          <w:tcPr>
            <w:tcW w:w="3330" w:type="dxa"/>
            <w:tcBorders>
              <w:bottom w:val="single" w:sz="4" w:space="0" w:color="000000"/>
            </w:tcBorders>
            <w:vAlign w:val="center"/>
          </w:tcPr>
          <w:p w:rsidR="00FF4778" w:rsidRPr="00DB7277" w:rsidRDefault="00FF4778" w:rsidP="00B269A5">
            <w:pPr>
              <w:jc w:val="center"/>
              <w:rPr>
                <w:rFonts w:ascii="Arial" w:hAnsi="Arial" w:cs="Arial"/>
                <w:lang w:eastAsia="ko-KR"/>
              </w:rPr>
            </w:pPr>
            <w:r w:rsidRPr="00DB7277">
              <w:rPr>
                <w:rFonts w:ascii="Arial" w:hAnsi="Arial" w:cs="Arial"/>
                <w:lang w:eastAsia="ko-KR"/>
              </w:rPr>
              <w:t>Student Activity and Goals:</w:t>
            </w:r>
          </w:p>
        </w:tc>
        <w:tc>
          <w:tcPr>
            <w:tcW w:w="5850" w:type="dxa"/>
            <w:tcBorders>
              <w:bottom w:val="single" w:sz="4" w:space="0" w:color="000000"/>
            </w:tcBorders>
            <w:vAlign w:val="center"/>
          </w:tcPr>
          <w:p w:rsidR="00FF4778" w:rsidRPr="00DB7277" w:rsidRDefault="00FF4778" w:rsidP="00B269A5">
            <w:pPr>
              <w:jc w:val="center"/>
              <w:rPr>
                <w:rFonts w:ascii="Arial" w:hAnsi="Arial" w:cs="Arial"/>
                <w:lang w:eastAsia="ko-KR"/>
              </w:rPr>
            </w:pPr>
            <w:r w:rsidRPr="00DB7277">
              <w:rPr>
                <w:rFonts w:ascii="Arial" w:hAnsi="Arial" w:cs="Arial"/>
                <w:lang w:eastAsia="ko-KR"/>
              </w:rPr>
              <w:t>Teacher Procedure &amp; Instructions:</w:t>
            </w:r>
          </w:p>
        </w:tc>
      </w:tr>
      <w:tr w:rsidR="00FF4778" w:rsidRPr="003301AC" w:rsidTr="003301AC">
        <w:tc>
          <w:tcPr>
            <w:tcW w:w="828" w:type="dxa"/>
            <w:tcBorders>
              <w:bottom w:val="nil"/>
            </w:tcBorders>
          </w:tcPr>
          <w:p w:rsidR="00154794" w:rsidRPr="003301AC" w:rsidRDefault="001A3450" w:rsidP="00863FD8">
            <w:pPr>
              <w:pStyle w:val="a3"/>
              <w:rPr>
                <w:rFonts w:ascii="Arial" w:hAnsi="Arial" w:cs="Arial"/>
                <w:lang w:eastAsia="ko-KR"/>
              </w:rPr>
            </w:pPr>
            <w:r w:rsidRPr="003301AC">
              <w:rPr>
                <w:rFonts w:ascii="Arial" w:hAnsi="Arial" w:cs="Arial"/>
                <w:lang w:eastAsia="ko-KR"/>
              </w:rPr>
              <w:t>5min</w:t>
            </w:r>
          </w:p>
        </w:tc>
        <w:tc>
          <w:tcPr>
            <w:tcW w:w="990" w:type="dxa"/>
            <w:tcBorders>
              <w:bottom w:val="nil"/>
            </w:tcBorders>
          </w:tcPr>
          <w:p w:rsidR="00FF4778" w:rsidRPr="003301AC" w:rsidRDefault="001A3450" w:rsidP="00863FD8">
            <w:pPr>
              <w:rPr>
                <w:rFonts w:ascii="Arial" w:hAnsi="Arial" w:cs="Arial"/>
                <w:lang w:eastAsia="ko-KR"/>
              </w:rPr>
            </w:pPr>
            <w:r w:rsidRPr="003301AC">
              <w:rPr>
                <w:rFonts w:ascii="Arial" w:hAnsi="Arial" w:cs="Arial"/>
                <w:lang w:eastAsia="ko-KR"/>
              </w:rPr>
              <w:t>Whole</w:t>
            </w:r>
          </w:p>
        </w:tc>
        <w:tc>
          <w:tcPr>
            <w:tcW w:w="3330" w:type="dxa"/>
            <w:tcBorders>
              <w:bottom w:val="nil"/>
            </w:tcBorders>
          </w:tcPr>
          <w:p w:rsidR="00FF4778" w:rsidRPr="003301AC" w:rsidRDefault="00291945" w:rsidP="00291945">
            <w:pPr>
              <w:rPr>
                <w:rFonts w:ascii="Arial" w:hAnsi="Arial" w:cs="Arial"/>
                <w:lang w:eastAsia="ko-KR"/>
              </w:rPr>
            </w:pPr>
            <w:r>
              <w:rPr>
                <w:rFonts w:ascii="Arial" w:hAnsi="Arial" w:cs="Arial"/>
                <w:lang w:eastAsia="ko-KR"/>
              </w:rPr>
              <w:t>Answer to the teacher</w:t>
            </w:r>
          </w:p>
        </w:tc>
        <w:tc>
          <w:tcPr>
            <w:tcW w:w="5850" w:type="dxa"/>
            <w:tcBorders>
              <w:bottom w:val="nil"/>
            </w:tcBorders>
          </w:tcPr>
          <w:p w:rsidR="001A3450" w:rsidRPr="003301AC" w:rsidRDefault="00291945" w:rsidP="00863FD8">
            <w:pPr>
              <w:rPr>
                <w:rFonts w:ascii="Arial" w:hAnsi="Arial" w:cs="Arial"/>
                <w:lang w:eastAsia="ko-KR"/>
              </w:rPr>
            </w:pPr>
            <w:r>
              <w:rPr>
                <w:rFonts w:ascii="Arial" w:hAnsi="Arial" w:cs="Arial"/>
                <w:lang w:eastAsia="ko-KR"/>
              </w:rPr>
              <w:t>Teacher asks 3-4 Guiding questions to the students</w:t>
            </w:r>
          </w:p>
        </w:tc>
      </w:tr>
      <w:tr w:rsidR="00F85C28" w:rsidRPr="003301AC" w:rsidTr="003301AC">
        <w:tc>
          <w:tcPr>
            <w:tcW w:w="828" w:type="dxa"/>
            <w:tcBorders>
              <w:top w:val="nil"/>
              <w:bottom w:val="nil"/>
            </w:tcBorders>
          </w:tcPr>
          <w:p w:rsidR="00863FD8" w:rsidRDefault="00863FD8" w:rsidP="00863FD8">
            <w:pPr>
              <w:pStyle w:val="a3"/>
              <w:rPr>
                <w:rFonts w:ascii="Arial" w:hAnsi="Arial" w:cs="Arial"/>
                <w:lang w:eastAsia="ko-KR"/>
              </w:rPr>
            </w:pPr>
          </w:p>
          <w:p w:rsidR="00F85C28" w:rsidRPr="003301AC" w:rsidRDefault="00D9597B" w:rsidP="00863FD8">
            <w:pPr>
              <w:pStyle w:val="a3"/>
              <w:rPr>
                <w:rFonts w:ascii="Arial" w:hAnsi="Arial" w:cs="Arial"/>
                <w:lang w:eastAsia="ko-KR"/>
              </w:rPr>
            </w:pPr>
            <w:r>
              <w:rPr>
                <w:rFonts w:ascii="Arial" w:hAnsi="Arial" w:cs="Arial"/>
                <w:lang w:eastAsia="ko-KR"/>
              </w:rPr>
              <w:t>5</w:t>
            </w:r>
            <w:r w:rsidR="002A207D" w:rsidRPr="003301AC">
              <w:rPr>
                <w:rFonts w:ascii="Arial" w:hAnsi="Arial" w:cs="Arial"/>
                <w:lang w:eastAsia="ko-KR"/>
              </w:rPr>
              <w:t>m</w:t>
            </w:r>
            <w:r w:rsidR="001A3450" w:rsidRPr="003301AC">
              <w:rPr>
                <w:rFonts w:ascii="Arial" w:hAnsi="Arial" w:cs="Arial"/>
                <w:lang w:eastAsia="ko-KR"/>
              </w:rPr>
              <w:t>in</w:t>
            </w:r>
          </w:p>
        </w:tc>
        <w:tc>
          <w:tcPr>
            <w:tcW w:w="990" w:type="dxa"/>
            <w:tcBorders>
              <w:top w:val="nil"/>
              <w:bottom w:val="nil"/>
            </w:tcBorders>
          </w:tcPr>
          <w:p w:rsidR="00863FD8" w:rsidRDefault="00863FD8" w:rsidP="00863FD8">
            <w:pPr>
              <w:rPr>
                <w:rFonts w:ascii="Arial" w:hAnsi="Arial" w:cs="Arial"/>
                <w:lang w:eastAsia="ko-KR"/>
              </w:rPr>
            </w:pPr>
          </w:p>
          <w:p w:rsidR="00F85C28" w:rsidRPr="003301AC" w:rsidRDefault="001A3450" w:rsidP="00863FD8">
            <w:pPr>
              <w:rPr>
                <w:rFonts w:ascii="Arial" w:hAnsi="Arial" w:cs="Arial"/>
                <w:lang w:eastAsia="ko-KR"/>
              </w:rPr>
            </w:pPr>
            <w:r w:rsidRPr="003301AC">
              <w:rPr>
                <w:rFonts w:ascii="Arial" w:hAnsi="Arial" w:cs="Arial"/>
                <w:lang w:eastAsia="ko-KR"/>
              </w:rPr>
              <w:t>Whole</w:t>
            </w:r>
          </w:p>
        </w:tc>
        <w:tc>
          <w:tcPr>
            <w:tcW w:w="3330" w:type="dxa"/>
            <w:tcBorders>
              <w:top w:val="nil"/>
              <w:bottom w:val="nil"/>
            </w:tcBorders>
          </w:tcPr>
          <w:p w:rsidR="00863FD8" w:rsidRDefault="00863FD8" w:rsidP="00863FD8">
            <w:pPr>
              <w:rPr>
                <w:rFonts w:ascii="Arial" w:hAnsi="Arial" w:cs="Arial"/>
                <w:lang w:eastAsia="ko-KR"/>
              </w:rPr>
            </w:pPr>
          </w:p>
          <w:p w:rsidR="00F85C28" w:rsidRPr="003301AC" w:rsidRDefault="00D9597B" w:rsidP="00863FD8">
            <w:pPr>
              <w:rPr>
                <w:rFonts w:ascii="Arial" w:hAnsi="Arial" w:cs="Arial"/>
                <w:lang w:eastAsia="ko-KR"/>
              </w:rPr>
            </w:pPr>
            <w:r>
              <w:rPr>
                <w:rFonts w:ascii="Arial" w:hAnsi="Arial" w:cs="Arial"/>
                <w:lang w:eastAsia="ko-KR"/>
              </w:rPr>
              <w:t>Answer to the teacher, write several words down on their note</w:t>
            </w:r>
          </w:p>
        </w:tc>
        <w:tc>
          <w:tcPr>
            <w:tcW w:w="5850" w:type="dxa"/>
            <w:tcBorders>
              <w:top w:val="nil"/>
              <w:bottom w:val="nil"/>
            </w:tcBorders>
          </w:tcPr>
          <w:p w:rsidR="00863FD8" w:rsidRDefault="00863FD8" w:rsidP="00863FD8">
            <w:pPr>
              <w:rPr>
                <w:rFonts w:ascii="Arial" w:hAnsi="Arial" w:cs="Arial"/>
                <w:lang w:eastAsia="ko-KR"/>
              </w:rPr>
            </w:pPr>
          </w:p>
          <w:p w:rsidR="00D9597B" w:rsidRPr="003301AC" w:rsidRDefault="002A207D" w:rsidP="00D9597B">
            <w:pPr>
              <w:spacing w:line="276" w:lineRule="auto"/>
              <w:rPr>
                <w:rFonts w:ascii="Arial" w:hAnsi="Arial" w:cs="Arial"/>
                <w:lang w:eastAsia="ko-KR"/>
              </w:rPr>
            </w:pPr>
            <w:r w:rsidRPr="00D9597B">
              <w:rPr>
                <w:rFonts w:ascii="Arial" w:hAnsi="Arial" w:cs="Arial"/>
                <w:lang w:eastAsia="ko-KR"/>
              </w:rPr>
              <w:t xml:space="preserve">Teacher </w:t>
            </w:r>
            <w:r w:rsidR="00D9597B" w:rsidRPr="00D9597B">
              <w:rPr>
                <w:rFonts w:ascii="Arial" w:hAnsi="Arial" w:cs="Arial"/>
                <w:lang w:eastAsia="ko-KR"/>
              </w:rPr>
              <w:t>teach several words on the text</w:t>
            </w:r>
            <w:r w:rsidR="00D9597B">
              <w:rPr>
                <w:rFonts w:ascii="Arial" w:hAnsi="Arial" w:cs="Arial"/>
                <w:lang w:eastAsia="ko-KR"/>
              </w:rPr>
              <w:t>,</w:t>
            </w:r>
            <w:r w:rsidR="00D9597B" w:rsidRPr="00D9597B">
              <w:rPr>
                <w:rFonts w:ascii="Arial" w:hAnsi="Arial" w:cs="Arial"/>
                <w:lang w:eastAsia="ko-KR"/>
              </w:rPr>
              <w:t xml:space="preserve"> Body Ritual Among The Nacirema</w:t>
            </w:r>
            <w:r w:rsidR="00D9597B">
              <w:rPr>
                <w:rFonts w:ascii="Arial" w:hAnsi="Arial" w:cs="Arial" w:hint="eastAsia"/>
                <w:lang w:eastAsia="ko-KR"/>
              </w:rPr>
              <w:t xml:space="preserve"> </w:t>
            </w:r>
            <w:r w:rsidR="00D9597B">
              <w:rPr>
                <w:rFonts w:ascii="Arial" w:hAnsi="Arial" w:cs="Arial"/>
                <w:lang w:eastAsia="ko-KR"/>
              </w:rPr>
              <w:t>by explaining what it is about in English.</w:t>
            </w:r>
          </w:p>
        </w:tc>
      </w:tr>
      <w:tr w:rsidR="00F85C28" w:rsidRPr="003301AC" w:rsidTr="003301AC">
        <w:tc>
          <w:tcPr>
            <w:tcW w:w="828" w:type="dxa"/>
            <w:tcBorders>
              <w:top w:val="nil"/>
            </w:tcBorders>
          </w:tcPr>
          <w:p w:rsidR="00863FD8" w:rsidRDefault="00863FD8" w:rsidP="00863FD8">
            <w:pPr>
              <w:pStyle w:val="a3"/>
              <w:rPr>
                <w:rFonts w:ascii="Arial" w:hAnsi="Arial" w:cs="Arial"/>
                <w:lang w:eastAsia="ko-KR"/>
              </w:rPr>
            </w:pPr>
          </w:p>
          <w:p w:rsidR="00F85C28" w:rsidRPr="003301AC" w:rsidRDefault="002A207D" w:rsidP="00863FD8">
            <w:pPr>
              <w:pStyle w:val="a3"/>
              <w:rPr>
                <w:rFonts w:ascii="Arial" w:hAnsi="Arial" w:cs="Arial"/>
                <w:lang w:eastAsia="ko-KR"/>
              </w:rPr>
            </w:pPr>
            <w:r w:rsidRPr="003301AC">
              <w:rPr>
                <w:rFonts w:ascii="Arial" w:hAnsi="Arial" w:cs="Arial"/>
                <w:lang w:eastAsia="ko-KR"/>
              </w:rPr>
              <w:t>1min</w:t>
            </w:r>
          </w:p>
        </w:tc>
        <w:tc>
          <w:tcPr>
            <w:tcW w:w="990" w:type="dxa"/>
            <w:tcBorders>
              <w:top w:val="nil"/>
            </w:tcBorders>
          </w:tcPr>
          <w:p w:rsidR="00863FD8" w:rsidRDefault="00863FD8" w:rsidP="00863FD8">
            <w:pPr>
              <w:rPr>
                <w:rFonts w:ascii="Arial" w:hAnsi="Arial" w:cs="Arial"/>
                <w:lang w:eastAsia="ko-KR"/>
              </w:rPr>
            </w:pPr>
          </w:p>
          <w:p w:rsidR="00F85C28" w:rsidRPr="003301AC" w:rsidRDefault="00F02FBB" w:rsidP="00863FD8">
            <w:pPr>
              <w:rPr>
                <w:rFonts w:ascii="Arial" w:hAnsi="Arial" w:cs="Arial"/>
                <w:lang w:eastAsia="ko-KR"/>
              </w:rPr>
            </w:pPr>
            <w:r>
              <w:rPr>
                <w:rFonts w:ascii="Arial" w:hAnsi="Arial" w:cs="Arial"/>
                <w:lang w:eastAsia="ko-KR"/>
              </w:rPr>
              <w:t>Whole</w:t>
            </w:r>
          </w:p>
        </w:tc>
        <w:tc>
          <w:tcPr>
            <w:tcW w:w="3330" w:type="dxa"/>
            <w:tcBorders>
              <w:top w:val="nil"/>
            </w:tcBorders>
          </w:tcPr>
          <w:p w:rsidR="00863FD8" w:rsidRDefault="00863FD8" w:rsidP="00863FD8">
            <w:pPr>
              <w:rPr>
                <w:rFonts w:ascii="Arial" w:hAnsi="Arial" w:cs="Arial"/>
                <w:lang w:eastAsia="ko-KR"/>
              </w:rPr>
            </w:pPr>
          </w:p>
          <w:p w:rsidR="00D9597B" w:rsidRPr="00D9597B" w:rsidRDefault="00D9597B" w:rsidP="00D9597B">
            <w:pPr>
              <w:spacing w:line="276" w:lineRule="auto"/>
              <w:rPr>
                <w:rFonts w:ascii="Arial" w:hAnsi="Arial" w:cs="Arial"/>
                <w:lang w:eastAsia="ko-KR"/>
              </w:rPr>
            </w:pPr>
            <w:r w:rsidRPr="00D9597B">
              <w:rPr>
                <w:rFonts w:ascii="Arial" w:hAnsi="Arial" w:cs="Arial"/>
                <w:lang w:eastAsia="ko-KR"/>
              </w:rPr>
              <w:t>Listen to the instructions and get ready to read Body Ritual Among The Nacirema</w:t>
            </w:r>
          </w:p>
          <w:p w:rsidR="00863FD8" w:rsidRPr="00D9597B" w:rsidRDefault="00863FD8" w:rsidP="00D9597B">
            <w:pPr>
              <w:spacing w:line="276" w:lineRule="auto"/>
              <w:rPr>
                <w:rFonts w:ascii="Arial" w:hAnsi="Arial" w:cs="Arial"/>
                <w:lang w:eastAsia="ko-KR"/>
              </w:rPr>
            </w:pPr>
          </w:p>
        </w:tc>
        <w:tc>
          <w:tcPr>
            <w:tcW w:w="5850" w:type="dxa"/>
            <w:tcBorders>
              <w:top w:val="nil"/>
            </w:tcBorders>
          </w:tcPr>
          <w:p w:rsidR="00DB7277" w:rsidRDefault="00DB7277" w:rsidP="00BA6E21">
            <w:pPr>
              <w:rPr>
                <w:rFonts w:ascii="Arial" w:hAnsi="Arial" w:cs="Arial"/>
                <w:lang w:eastAsia="ko-KR"/>
              </w:rPr>
            </w:pPr>
          </w:p>
          <w:p w:rsidR="00D9597B" w:rsidRPr="003301AC" w:rsidRDefault="00D9597B" w:rsidP="00BA6E21">
            <w:pPr>
              <w:rPr>
                <w:rFonts w:ascii="Arial" w:hAnsi="Arial" w:cs="Arial"/>
                <w:lang w:eastAsia="ko-KR"/>
              </w:rPr>
            </w:pPr>
            <w:r>
              <w:rPr>
                <w:rFonts w:ascii="Arial" w:hAnsi="Arial" w:cs="Arial"/>
                <w:lang w:eastAsia="ko-KR"/>
              </w:rPr>
              <w:t xml:space="preserve">Teacher tell the students instruction when reading the text, </w:t>
            </w:r>
            <w:r w:rsidRPr="00D9597B">
              <w:rPr>
                <w:rFonts w:ascii="Arial" w:hAnsi="Arial" w:cs="Arial"/>
                <w:lang w:eastAsia="ko-KR"/>
              </w:rPr>
              <w:t>Body Ritual Among The Nacirema</w:t>
            </w:r>
            <w:r>
              <w:rPr>
                <w:rFonts w:ascii="Arial" w:hAnsi="Arial" w:cs="Arial"/>
                <w:lang w:eastAsia="ko-KR"/>
              </w:rPr>
              <w:t xml:space="preserve">, that they can use dictionary to search words only 5 times. And They should draw what they think the text, </w:t>
            </w:r>
            <w:r w:rsidRPr="00D9597B">
              <w:rPr>
                <w:rFonts w:ascii="Arial" w:hAnsi="Arial" w:cs="Arial"/>
                <w:lang w:eastAsia="ko-KR"/>
              </w:rPr>
              <w:t>Body Ritual Among The Nacirema</w:t>
            </w:r>
            <w:r>
              <w:rPr>
                <w:rFonts w:ascii="Arial" w:hAnsi="Arial" w:cs="Arial"/>
                <w:lang w:eastAsia="ko-KR"/>
              </w:rPr>
              <w:t xml:space="preserve"> describes on the Blank Paper.</w:t>
            </w: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363"/>
        <w:gridCol w:w="2747"/>
        <w:gridCol w:w="4596"/>
      </w:tblGrid>
      <w:tr w:rsidR="00FF4778" w:rsidRPr="003301AC" w:rsidTr="00750300">
        <w:tc>
          <w:tcPr>
            <w:tcW w:w="9576" w:type="dxa"/>
            <w:gridSpan w:val="4"/>
            <w:vAlign w:val="center"/>
          </w:tcPr>
          <w:p w:rsidR="00FF4778" w:rsidRPr="003301AC" w:rsidRDefault="00FF4778" w:rsidP="00932ABF">
            <w:pPr>
              <w:rPr>
                <w:rFonts w:ascii="Arial" w:hAnsi="Arial" w:cs="Arial"/>
                <w:b/>
              </w:rPr>
            </w:pPr>
            <w:r w:rsidRPr="003301AC">
              <w:rPr>
                <w:rFonts w:ascii="Arial" w:hAnsi="Arial" w:cs="Arial"/>
                <w:b/>
              </w:rPr>
              <w:t>Main Activity or Task Realization Part</w:t>
            </w:r>
            <w:r w:rsidR="00863FD8" w:rsidRPr="00863FD8">
              <w:rPr>
                <w:rFonts w:ascii="Arial" w:hAnsi="Arial" w:cs="Arial"/>
                <w:color w:val="FF0000"/>
                <w:sz w:val="16"/>
                <w:szCs w:val="16"/>
              </w:rPr>
              <w:t xml:space="preserve"> </w:t>
            </w:r>
            <w:r w:rsidR="00932ABF" w:rsidRPr="0067249E">
              <w:rPr>
                <w:rFonts w:ascii="Arial" w:hAnsi="Arial" w:cs="Arial" w:hint="eastAsia"/>
                <w:b/>
                <w:sz w:val="16"/>
                <w:szCs w:val="16"/>
                <w:lang w:eastAsia="ko-KR"/>
              </w:rPr>
              <w:t>(</w:t>
            </w:r>
            <w:r w:rsidR="00932ABF">
              <w:rPr>
                <w:rFonts w:ascii="Arial" w:hAnsi="Arial" w:cs="Arial"/>
                <w:b/>
                <w:sz w:val="16"/>
                <w:szCs w:val="16"/>
              </w:rPr>
              <w:t xml:space="preserve">Practice </w:t>
            </w:r>
            <w:r w:rsidR="00932ABF">
              <w:rPr>
                <w:rFonts w:ascii="Arial" w:hAnsi="Arial" w:cs="Arial" w:hint="eastAsia"/>
                <w:b/>
                <w:sz w:val="16"/>
                <w:szCs w:val="16"/>
                <w:lang w:eastAsia="ko-KR"/>
              </w:rPr>
              <w:t>t</w:t>
            </w:r>
            <w:r w:rsidR="00932ABF" w:rsidRPr="0067249E">
              <w:rPr>
                <w:rFonts w:ascii="Arial" w:hAnsi="Arial" w:cs="Arial"/>
                <w:b/>
                <w:sz w:val="16"/>
                <w:szCs w:val="16"/>
              </w:rPr>
              <w:t>o Production Part</w:t>
            </w:r>
            <w:r w:rsidR="00932ABF" w:rsidRPr="0067249E">
              <w:rPr>
                <w:rFonts w:ascii="Arial" w:hAnsi="Arial" w:cs="Arial"/>
                <w:b/>
                <w:sz w:val="16"/>
                <w:szCs w:val="16"/>
                <w:lang w:eastAsia="ko-KR"/>
              </w:rPr>
              <w:t xml:space="preserve"> </w:t>
            </w:r>
            <w:r w:rsidR="00932ABF" w:rsidRPr="0067249E">
              <w:rPr>
                <w:rFonts w:ascii="Arial" w:hAnsi="Arial" w:cs="Arial"/>
                <w:b/>
                <w:sz w:val="16"/>
                <w:szCs w:val="16"/>
              </w:rPr>
              <w:t>Teacher lead practice of the language presented</w:t>
            </w:r>
            <w:r w:rsidR="00932ABF">
              <w:rPr>
                <w:rFonts w:ascii="Arial" w:hAnsi="Arial" w:cs="Arial"/>
                <w:b/>
                <w:sz w:val="16"/>
                <w:szCs w:val="16"/>
              </w:rPr>
              <w:t xml:space="preserve"> and move to communication based more student centered activity</w:t>
            </w:r>
            <w:r w:rsidR="00932ABF" w:rsidRPr="0067249E">
              <w:rPr>
                <w:rFonts w:ascii="Arial" w:hAnsi="Arial" w:cs="Arial"/>
                <w:b/>
                <w:sz w:val="16"/>
                <w:szCs w:val="16"/>
              </w:rPr>
              <w:t>)</w:t>
            </w:r>
          </w:p>
        </w:tc>
      </w:tr>
      <w:tr w:rsidR="00FF4778" w:rsidRPr="003301AC" w:rsidTr="00750300">
        <w:tc>
          <w:tcPr>
            <w:tcW w:w="9576" w:type="dxa"/>
            <w:gridSpan w:val="4"/>
          </w:tcPr>
          <w:p w:rsidR="00571CD2" w:rsidRDefault="00FF4778" w:rsidP="00863FD8">
            <w:pPr>
              <w:rPr>
                <w:rFonts w:ascii="Arial" w:hAnsi="Arial" w:cs="Arial"/>
                <w:b/>
                <w:sz w:val="16"/>
                <w:szCs w:val="16"/>
                <w:lang w:eastAsia="ko-KR"/>
              </w:rPr>
            </w:pPr>
            <w:r w:rsidRPr="003301AC">
              <w:rPr>
                <w:rFonts w:ascii="Arial" w:hAnsi="Arial" w:cs="Arial"/>
              </w:rPr>
              <w:t>Materials:</w:t>
            </w:r>
            <w:r w:rsidR="00863FD8" w:rsidRPr="00863FD8">
              <w:rPr>
                <w:rFonts w:ascii="Arial" w:hAnsi="Arial" w:cs="Arial"/>
                <w:color w:val="FF0000"/>
                <w:sz w:val="16"/>
                <w:szCs w:val="16"/>
              </w:rPr>
              <w:t xml:space="preserve"> </w:t>
            </w:r>
            <w:r w:rsidR="00571CD2" w:rsidRPr="001D67F8">
              <w:rPr>
                <w:rFonts w:ascii="Arial" w:hAnsi="Arial" w:cs="Arial" w:hint="eastAsia"/>
                <w:b/>
                <w:sz w:val="16"/>
                <w:szCs w:val="16"/>
              </w:rPr>
              <w:t>(</w:t>
            </w:r>
            <w:r w:rsidR="00571CD2">
              <w:rPr>
                <w:rFonts w:ascii="Arial" w:hAnsi="Arial" w:cs="Arial"/>
                <w:b/>
                <w:sz w:val="16"/>
                <w:szCs w:val="16"/>
              </w:rPr>
              <w:t xml:space="preserve">List the </w:t>
            </w:r>
            <w:r w:rsidR="00571CD2" w:rsidRPr="00694E52">
              <w:rPr>
                <w:rFonts w:ascii="Arial" w:hAnsi="Arial" w:cs="Arial" w:hint="eastAsia"/>
                <w:b/>
                <w:sz w:val="16"/>
                <w:szCs w:val="16"/>
              </w:rPr>
              <w:t>Names</w:t>
            </w:r>
            <w:r w:rsidR="00571CD2" w:rsidRPr="001D67F8">
              <w:rPr>
                <w:rFonts w:ascii="Arial" w:hAnsi="Arial" w:cs="Arial" w:hint="eastAsia"/>
                <w:b/>
                <w:sz w:val="16"/>
                <w:szCs w:val="16"/>
              </w:rPr>
              <w:t xml:space="preserve"> of all materials used in the </w:t>
            </w:r>
            <w:r w:rsidR="00571CD2" w:rsidRPr="00694E52">
              <w:rPr>
                <w:rFonts w:ascii="Arial" w:hAnsi="Arial" w:cs="Arial"/>
                <w:b/>
                <w:sz w:val="16"/>
                <w:szCs w:val="16"/>
              </w:rPr>
              <w:t>Lead-In</w:t>
            </w:r>
            <w:r w:rsidR="00571CD2" w:rsidRPr="00694E52">
              <w:rPr>
                <w:rFonts w:ascii="Arial" w:hAnsi="Arial" w:cs="Arial" w:hint="eastAsia"/>
                <w:b/>
                <w:sz w:val="16"/>
                <w:szCs w:val="16"/>
              </w:rPr>
              <w:t xml:space="preserve"> </w:t>
            </w:r>
            <w:r w:rsidR="00571CD2" w:rsidRPr="00694E52">
              <w:rPr>
                <w:rFonts w:ascii="Arial" w:hAnsi="Arial" w:cs="Arial"/>
                <w:b/>
                <w:sz w:val="16"/>
                <w:szCs w:val="16"/>
              </w:rPr>
              <w:t>or Pre-Task Part</w:t>
            </w:r>
            <w:r w:rsidR="00571CD2" w:rsidRPr="001D67F8">
              <w:rPr>
                <w:rFonts w:ascii="Arial" w:hAnsi="Arial" w:cs="Arial" w:hint="eastAsia"/>
                <w:b/>
                <w:sz w:val="16"/>
                <w:szCs w:val="16"/>
              </w:rPr>
              <w:t xml:space="preserve"> </w:t>
            </w:r>
            <w:r w:rsidR="00571CD2">
              <w:rPr>
                <w:rFonts w:ascii="Arial" w:hAnsi="Arial" w:cs="Arial"/>
                <w:b/>
                <w:sz w:val="16"/>
                <w:szCs w:val="16"/>
              </w:rPr>
              <w:t xml:space="preserve">of the </w:t>
            </w:r>
            <w:r w:rsidR="00571CD2" w:rsidRPr="001D67F8">
              <w:rPr>
                <w:rFonts w:ascii="Arial" w:hAnsi="Arial" w:cs="Arial" w:hint="eastAsia"/>
                <w:b/>
                <w:sz w:val="16"/>
                <w:szCs w:val="16"/>
              </w:rPr>
              <w:t>lesson. Materials must be shown at the end of this document)</w:t>
            </w:r>
          </w:p>
          <w:p w:rsidR="00FF4778" w:rsidRDefault="00DB7277" w:rsidP="00863FD8">
            <w:pPr>
              <w:rPr>
                <w:rFonts w:ascii="Arial" w:hAnsi="Arial" w:cs="Arial"/>
                <w:lang w:eastAsia="ko-KR"/>
              </w:rPr>
            </w:pPr>
            <w:r>
              <w:rPr>
                <w:rFonts w:ascii="Arial" w:hAnsi="Arial" w:cs="Arial" w:hint="eastAsia"/>
                <w:lang w:eastAsia="ko-KR"/>
              </w:rPr>
              <w:t>White Board and Markers</w:t>
            </w:r>
          </w:p>
          <w:p w:rsidR="00DB7277" w:rsidRDefault="00D9597B" w:rsidP="00863FD8">
            <w:pPr>
              <w:rPr>
                <w:rFonts w:ascii="Arial" w:hAnsi="Arial" w:cs="Arial"/>
                <w:lang w:eastAsia="ko-KR"/>
              </w:rPr>
            </w:pPr>
            <w:r w:rsidRPr="00D9597B">
              <w:rPr>
                <w:rFonts w:ascii="Arial" w:hAnsi="Arial" w:cs="Arial"/>
                <w:lang w:eastAsia="ko-KR"/>
              </w:rPr>
              <w:t>Body Ritual Among The Nacirema</w:t>
            </w:r>
          </w:p>
          <w:p w:rsidR="00D9597B" w:rsidRPr="003301AC" w:rsidRDefault="00D9597B" w:rsidP="00863FD8">
            <w:pPr>
              <w:rPr>
                <w:rFonts w:ascii="Arial" w:hAnsi="Arial" w:cs="Arial"/>
                <w:lang w:eastAsia="ko-KR"/>
              </w:rPr>
            </w:pPr>
            <w:r>
              <w:rPr>
                <w:rFonts w:ascii="Arial" w:hAnsi="Arial" w:cs="Arial"/>
                <w:lang w:eastAsia="ko-KR"/>
              </w:rPr>
              <w:t>Blank Paper</w:t>
            </w:r>
          </w:p>
        </w:tc>
      </w:tr>
      <w:tr w:rsidR="00FF4778" w:rsidRPr="003301AC" w:rsidTr="00750300">
        <w:tc>
          <w:tcPr>
            <w:tcW w:w="870" w:type="dxa"/>
            <w:tcBorders>
              <w:bottom w:val="single" w:sz="4" w:space="0" w:color="000000"/>
            </w:tcBorders>
            <w:vAlign w:val="center"/>
          </w:tcPr>
          <w:p w:rsidR="00FF4778" w:rsidRPr="00DB7277" w:rsidRDefault="00FF4778" w:rsidP="00B269A5">
            <w:pPr>
              <w:jc w:val="center"/>
              <w:rPr>
                <w:rFonts w:ascii="Arial" w:hAnsi="Arial" w:cs="Arial"/>
                <w:lang w:eastAsia="ko-KR"/>
              </w:rPr>
            </w:pPr>
            <w:r w:rsidRPr="00DB7277">
              <w:rPr>
                <w:rFonts w:ascii="Arial" w:hAnsi="Arial" w:cs="Arial"/>
                <w:lang w:eastAsia="ko-KR"/>
              </w:rPr>
              <w:t>Time:</w:t>
            </w:r>
          </w:p>
        </w:tc>
        <w:tc>
          <w:tcPr>
            <w:tcW w:w="1363" w:type="dxa"/>
            <w:tcBorders>
              <w:bottom w:val="single" w:sz="4" w:space="0" w:color="000000"/>
            </w:tcBorders>
            <w:vAlign w:val="center"/>
          </w:tcPr>
          <w:p w:rsidR="00FF4778" w:rsidRPr="00DB7277" w:rsidRDefault="00FF4778" w:rsidP="00B269A5">
            <w:pPr>
              <w:jc w:val="center"/>
              <w:rPr>
                <w:rFonts w:ascii="Arial" w:hAnsi="Arial" w:cs="Arial"/>
                <w:lang w:eastAsia="ko-KR"/>
              </w:rPr>
            </w:pPr>
            <w:r w:rsidRPr="00DB7277">
              <w:rPr>
                <w:rFonts w:ascii="Arial" w:hAnsi="Arial" w:cs="Arial"/>
                <w:lang w:eastAsia="ko-KR"/>
              </w:rPr>
              <w:t>Classroom Set Up:</w:t>
            </w:r>
          </w:p>
        </w:tc>
        <w:tc>
          <w:tcPr>
            <w:tcW w:w="2747" w:type="dxa"/>
            <w:tcBorders>
              <w:bottom w:val="single" w:sz="4" w:space="0" w:color="000000"/>
            </w:tcBorders>
            <w:vAlign w:val="center"/>
          </w:tcPr>
          <w:p w:rsidR="00FF4778" w:rsidRPr="00DB7277" w:rsidRDefault="00FF4778" w:rsidP="00B269A5">
            <w:pPr>
              <w:jc w:val="center"/>
              <w:rPr>
                <w:rFonts w:ascii="Arial" w:hAnsi="Arial" w:cs="Arial"/>
                <w:lang w:eastAsia="ko-KR"/>
              </w:rPr>
            </w:pPr>
            <w:r w:rsidRPr="00DB7277">
              <w:rPr>
                <w:rFonts w:ascii="Arial" w:hAnsi="Arial" w:cs="Arial"/>
                <w:lang w:eastAsia="ko-KR"/>
              </w:rPr>
              <w:t>Student Activity and Goals:</w:t>
            </w:r>
          </w:p>
        </w:tc>
        <w:tc>
          <w:tcPr>
            <w:tcW w:w="4596" w:type="dxa"/>
            <w:tcBorders>
              <w:bottom w:val="single" w:sz="4" w:space="0" w:color="000000"/>
            </w:tcBorders>
            <w:vAlign w:val="center"/>
          </w:tcPr>
          <w:p w:rsidR="00FF4778" w:rsidRPr="00DB7277" w:rsidRDefault="00FF4778" w:rsidP="00B269A5">
            <w:pPr>
              <w:jc w:val="center"/>
              <w:rPr>
                <w:rFonts w:ascii="Arial" w:hAnsi="Arial" w:cs="Arial"/>
                <w:lang w:eastAsia="ko-KR"/>
              </w:rPr>
            </w:pPr>
            <w:r w:rsidRPr="00DB7277">
              <w:rPr>
                <w:rFonts w:ascii="Arial" w:hAnsi="Arial" w:cs="Arial"/>
                <w:lang w:eastAsia="ko-KR"/>
              </w:rPr>
              <w:t>Teacher Procedure &amp; Instructions:</w:t>
            </w:r>
          </w:p>
        </w:tc>
      </w:tr>
      <w:tr w:rsidR="00FF4778" w:rsidRPr="003301AC" w:rsidTr="00750300">
        <w:tc>
          <w:tcPr>
            <w:tcW w:w="870" w:type="dxa"/>
            <w:tcBorders>
              <w:bottom w:val="nil"/>
            </w:tcBorders>
          </w:tcPr>
          <w:p w:rsidR="00154794" w:rsidRPr="003301AC" w:rsidRDefault="00DB7277" w:rsidP="00863FD8">
            <w:pPr>
              <w:pStyle w:val="a3"/>
              <w:rPr>
                <w:rFonts w:ascii="Arial" w:hAnsi="Arial" w:cs="Arial"/>
                <w:lang w:eastAsia="ko-KR"/>
              </w:rPr>
            </w:pPr>
            <w:r>
              <w:rPr>
                <w:rFonts w:ascii="Arial" w:hAnsi="Arial" w:cs="Arial" w:hint="eastAsia"/>
                <w:lang w:eastAsia="ko-KR"/>
              </w:rPr>
              <w:t>1min</w:t>
            </w:r>
          </w:p>
        </w:tc>
        <w:tc>
          <w:tcPr>
            <w:tcW w:w="1363" w:type="dxa"/>
            <w:tcBorders>
              <w:bottom w:val="nil"/>
            </w:tcBorders>
          </w:tcPr>
          <w:p w:rsidR="00FF4778" w:rsidRPr="003301AC" w:rsidRDefault="00DB7277" w:rsidP="00863FD8">
            <w:pPr>
              <w:rPr>
                <w:rFonts w:ascii="Arial" w:hAnsi="Arial" w:cs="Arial"/>
                <w:lang w:eastAsia="ko-KR"/>
              </w:rPr>
            </w:pPr>
            <w:r>
              <w:rPr>
                <w:rFonts w:ascii="Arial" w:hAnsi="Arial" w:cs="Arial" w:hint="eastAsia"/>
                <w:lang w:eastAsia="ko-KR"/>
              </w:rPr>
              <w:t>Whole</w:t>
            </w:r>
          </w:p>
        </w:tc>
        <w:tc>
          <w:tcPr>
            <w:tcW w:w="2747" w:type="dxa"/>
            <w:tcBorders>
              <w:bottom w:val="nil"/>
            </w:tcBorders>
          </w:tcPr>
          <w:p w:rsidR="00FF4778" w:rsidRPr="003301AC" w:rsidRDefault="00D9597B" w:rsidP="00863FD8">
            <w:pPr>
              <w:rPr>
                <w:rFonts w:ascii="Arial" w:hAnsi="Arial" w:cs="Arial"/>
                <w:lang w:eastAsia="ko-KR"/>
              </w:rPr>
            </w:pPr>
            <w:r>
              <w:rPr>
                <w:rFonts w:ascii="Arial" w:hAnsi="Arial" w:cs="Arial"/>
                <w:lang w:eastAsia="ko-KR"/>
              </w:rPr>
              <w:t xml:space="preserve">Receive the text, </w:t>
            </w:r>
            <w:r w:rsidRPr="00D9597B">
              <w:rPr>
                <w:rFonts w:ascii="Arial" w:hAnsi="Arial" w:cs="Arial"/>
                <w:lang w:eastAsia="ko-KR"/>
              </w:rPr>
              <w:t>Body Ritual Among The Nacirema</w:t>
            </w:r>
            <w:r>
              <w:rPr>
                <w:rFonts w:ascii="Arial" w:hAnsi="Arial" w:cs="Arial"/>
                <w:lang w:eastAsia="ko-KR"/>
              </w:rPr>
              <w:t>, and Blank Paper</w:t>
            </w:r>
          </w:p>
        </w:tc>
        <w:tc>
          <w:tcPr>
            <w:tcW w:w="4596" w:type="dxa"/>
            <w:tcBorders>
              <w:bottom w:val="nil"/>
            </w:tcBorders>
          </w:tcPr>
          <w:p w:rsidR="00FF4778" w:rsidRPr="00750300" w:rsidRDefault="00D9597B" w:rsidP="00054666">
            <w:pPr>
              <w:rPr>
                <w:rFonts w:ascii="Arial" w:hAnsi="Arial" w:cs="Arial" w:hint="eastAsia"/>
                <w:b/>
                <w:lang w:eastAsia="ko-KR"/>
              </w:rPr>
            </w:pPr>
            <w:r>
              <w:rPr>
                <w:rFonts w:ascii="Arial" w:hAnsi="Arial" w:cs="Arial"/>
                <w:lang w:eastAsia="ko-KR"/>
              </w:rPr>
              <w:t xml:space="preserve">Teacher </w:t>
            </w:r>
            <w:r w:rsidR="00750300">
              <w:rPr>
                <w:rFonts w:ascii="Arial" w:hAnsi="Arial" w:cs="Arial"/>
                <w:lang w:eastAsia="ko-KR"/>
              </w:rPr>
              <w:t xml:space="preserve">hand out the text, </w:t>
            </w:r>
            <w:r w:rsidR="00750300" w:rsidRPr="00D9597B">
              <w:rPr>
                <w:rFonts w:ascii="Arial" w:hAnsi="Arial" w:cs="Arial"/>
                <w:lang w:eastAsia="ko-KR"/>
              </w:rPr>
              <w:t>Body Ritual Among The Nacirema</w:t>
            </w:r>
            <w:r w:rsidR="00750300">
              <w:rPr>
                <w:rFonts w:ascii="Arial" w:hAnsi="Arial" w:cs="Arial"/>
                <w:lang w:eastAsia="ko-KR"/>
              </w:rPr>
              <w:t xml:space="preserve"> and Blank Papers</w:t>
            </w:r>
            <w:r w:rsidR="001B1190">
              <w:rPr>
                <w:rFonts w:ascii="Arial" w:hAnsi="Arial" w:cs="Arial"/>
                <w:lang w:eastAsia="ko-KR"/>
              </w:rPr>
              <w:t>. Demonstrates what to do with the paper.</w:t>
            </w:r>
          </w:p>
        </w:tc>
      </w:tr>
      <w:tr w:rsidR="00DB7277" w:rsidRPr="003301AC" w:rsidTr="00750300">
        <w:tc>
          <w:tcPr>
            <w:tcW w:w="870" w:type="dxa"/>
            <w:tcBorders>
              <w:top w:val="nil"/>
              <w:bottom w:val="nil"/>
            </w:tcBorders>
          </w:tcPr>
          <w:p w:rsidR="00863FD8" w:rsidRDefault="00863FD8" w:rsidP="00863FD8">
            <w:pPr>
              <w:pStyle w:val="a3"/>
              <w:rPr>
                <w:rFonts w:ascii="Arial" w:hAnsi="Arial" w:cs="Arial"/>
                <w:lang w:eastAsia="ko-KR"/>
              </w:rPr>
            </w:pPr>
          </w:p>
          <w:p w:rsidR="00DB7277" w:rsidRPr="00DB7277" w:rsidRDefault="00750300" w:rsidP="00863FD8">
            <w:pPr>
              <w:pStyle w:val="a3"/>
              <w:rPr>
                <w:rFonts w:ascii="Arial" w:hAnsi="Arial" w:cs="Arial"/>
                <w:lang w:eastAsia="ko-KR"/>
              </w:rPr>
            </w:pPr>
            <w:r>
              <w:rPr>
                <w:rFonts w:ascii="Arial" w:hAnsi="Arial" w:cs="Arial"/>
                <w:lang w:eastAsia="ko-KR"/>
              </w:rPr>
              <w:t>15</w:t>
            </w:r>
            <w:r w:rsidR="00F02FBB">
              <w:rPr>
                <w:rFonts w:ascii="Arial" w:hAnsi="Arial" w:cs="Arial"/>
                <w:lang w:eastAsia="ko-KR"/>
              </w:rPr>
              <w:t>min</w:t>
            </w:r>
          </w:p>
        </w:tc>
        <w:tc>
          <w:tcPr>
            <w:tcW w:w="1363" w:type="dxa"/>
            <w:tcBorders>
              <w:top w:val="nil"/>
              <w:bottom w:val="nil"/>
            </w:tcBorders>
          </w:tcPr>
          <w:p w:rsidR="00863FD8" w:rsidRDefault="00863FD8" w:rsidP="00863FD8">
            <w:pPr>
              <w:rPr>
                <w:rFonts w:ascii="Arial" w:hAnsi="Arial" w:cs="Arial"/>
                <w:lang w:eastAsia="ko-KR"/>
              </w:rPr>
            </w:pPr>
          </w:p>
          <w:p w:rsidR="00DB7277" w:rsidRPr="003301AC" w:rsidRDefault="00F02FBB" w:rsidP="00863FD8">
            <w:pPr>
              <w:rPr>
                <w:rFonts w:ascii="Arial" w:hAnsi="Arial" w:cs="Arial"/>
                <w:lang w:eastAsia="ko-KR"/>
              </w:rPr>
            </w:pPr>
            <w:r>
              <w:rPr>
                <w:rFonts w:ascii="Arial" w:hAnsi="Arial" w:cs="Arial" w:hint="eastAsia"/>
                <w:lang w:eastAsia="ko-KR"/>
              </w:rPr>
              <w:t>Whole</w:t>
            </w:r>
          </w:p>
        </w:tc>
        <w:tc>
          <w:tcPr>
            <w:tcW w:w="2747" w:type="dxa"/>
            <w:tcBorders>
              <w:top w:val="nil"/>
              <w:bottom w:val="nil"/>
            </w:tcBorders>
          </w:tcPr>
          <w:p w:rsidR="00863FD8" w:rsidRDefault="00863FD8" w:rsidP="00863FD8">
            <w:pPr>
              <w:rPr>
                <w:rFonts w:ascii="Arial" w:hAnsi="Arial" w:cs="Arial"/>
                <w:lang w:eastAsia="ko-KR"/>
              </w:rPr>
            </w:pPr>
          </w:p>
          <w:p w:rsidR="00DB7277" w:rsidRPr="003301AC" w:rsidRDefault="00750300" w:rsidP="00863FD8">
            <w:pPr>
              <w:rPr>
                <w:rFonts w:ascii="Arial" w:hAnsi="Arial" w:cs="Arial"/>
                <w:lang w:eastAsia="ko-KR"/>
              </w:rPr>
            </w:pPr>
            <w:r>
              <w:rPr>
                <w:rFonts w:ascii="Arial" w:hAnsi="Arial" w:cs="Arial"/>
                <w:lang w:eastAsia="ko-KR"/>
              </w:rPr>
              <w:t xml:space="preserve">Take time to read the text, </w:t>
            </w:r>
            <w:r w:rsidRPr="00D9597B">
              <w:rPr>
                <w:rFonts w:ascii="Arial" w:hAnsi="Arial" w:cs="Arial"/>
                <w:lang w:eastAsia="ko-KR"/>
              </w:rPr>
              <w:t>Body Ritual Among The Nacirema</w:t>
            </w:r>
            <w:r>
              <w:rPr>
                <w:rFonts w:ascii="Arial" w:hAnsi="Arial" w:cs="Arial"/>
                <w:lang w:eastAsia="ko-KR"/>
              </w:rPr>
              <w:t>, and draw on the Blank Paper</w:t>
            </w:r>
          </w:p>
        </w:tc>
        <w:tc>
          <w:tcPr>
            <w:tcW w:w="4596" w:type="dxa"/>
            <w:tcBorders>
              <w:top w:val="nil"/>
              <w:bottom w:val="nil"/>
            </w:tcBorders>
          </w:tcPr>
          <w:p w:rsidR="00863FD8" w:rsidRDefault="00863FD8" w:rsidP="00863FD8">
            <w:pPr>
              <w:rPr>
                <w:rFonts w:ascii="Arial" w:hAnsi="Arial" w:cs="Arial"/>
                <w:lang w:eastAsia="ko-KR"/>
              </w:rPr>
            </w:pPr>
          </w:p>
          <w:p w:rsidR="00054666" w:rsidRPr="003301AC" w:rsidRDefault="00D32D44" w:rsidP="00863FD8">
            <w:pPr>
              <w:rPr>
                <w:rFonts w:ascii="Arial" w:hAnsi="Arial" w:cs="Arial"/>
                <w:lang w:eastAsia="ko-KR"/>
              </w:rPr>
            </w:pPr>
            <w:r>
              <w:rPr>
                <w:rFonts w:ascii="Arial" w:hAnsi="Arial" w:cs="Arial" w:hint="eastAsia"/>
                <w:lang w:eastAsia="ko-KR"/>
              </w:rPr>
              <w:t xml:space="preserve">Let students </w:t>
            </w:r>
            <w:r w:rsidR="00750300">
              <w:rPr>
                <w:rFonts w:ascii="Arial" w:hAnsi="Arial" w:cs="Arial"/>
                <w:lang w:eastAsia="ko-KR"/>
              </w:rPr>
              <w:t xml:space="preserve">take time to read the text, </w:t>
            </w:r>
            <w:r w:rsidR="00750300" w:rsidRPr="00D9597B">
              <w:rPr>
                <w:rFonts w:ascii="Arial" w:hAnsi="Arial" w:cs="Arial"/>
                <w:lang w:eastAsia="ko-KR"/>
              </w:rPr>
              <w:t>Body Ritual Among The Nacirema</w:t>
            </w:r>
            <w:r w:rsidR="00750300">
              <w:rPr>
                <w:rFonts w:ascii="Arial" w:hAnsi="Arial" w:cs="Arial" w:hint="eastAsia"/>
                <w:lang w:eastAsia="ko-KR"/>
              </w:rPr>
              <w:t xml:space="preserve"> and </w:t>
            </w:r>
            <w:r w:rsidR="00750300">
              <w:rPr>
                <w:rFonts w:ascii="Arial" w:hAnsi="Arial" w:cs="Arial"/>
                <w:lang w:eastAsia="ko-KR"/>
              </w:rPr>
              <w:t>draw</w:t>
            </w:r>
            <w:r w:rsidR="00750300">
              <w:rPr>
                <w:rFonts w:ascii="Arial" w:hAnsi="Arial" w:cs="Arial" w:hint="eastAsia"/>
                <w:lang w:eastAsia="ko-KR"/>
              </w:rPr>
              <w:t xml:space="preserve"> </w:t>
            </w:r>
            <w:r w:rsidR="001B1190">
              <w:rPr>
                <w:rFonts w:ascii="Arial" w:hAnsi="Arial" w:cs="Arial"/>
                <w:lang w:eastAsia="ko-KR"/>
              </w:rPr>
              <w:t>on the Blank Paper, as does on started by teacher</w:t>
            </w:r>
          </w:p>
        </w:tc>
      </w:tr>
      <w:tr w:rsidR="00DB7277" w:rsidRPr="003301AC" w:rsidTr="003603B4">
        <w:tc>
          <w:tcPr>
            <w:tcW w:w="870" w:type="dxa"/>
            <w:tcBorders>
              <w:top w:val="nil"/>
              <w:bottom w:val="nil"/>
            </w:tcBorders>
          </w:tcPr>
          <w:p w:rsidR="00DB7277" w:rsidRDefault="00DB7277" w:rsidP="00863FD8">
            <w:pPr>
              <w:pStyle w:val="a3"/>
              <w:rPr>
                <w:rFonts w:ascii="Arial" w:hAnsi="Arial" w:cs="Arial"/>
                <w:lang w:eastAsia="ko-KR"/>
              </w:rPr>
            </w:pPr>
          </w:p>
          <w:p w:rsidR="00750300" w:rsidRPr="003301AC" w:rsidRDefault="00750300" w:rsidP="00863FD8">
            <w:pPr>
              <w:pStyle w:val="a3"/>
              <w:rPr>
                <w:rFonts w:ascii="Arial" w:hAnsi="Arial" w:cs="Arial"/>
                <w:lang w:eastAsia="ko-KR"/>
              </w:rPr>
            </w:pPr>
            <w:r>
              <w:rPr>
                <w:rFonts w:ascii="Arial" w:hAnsi="Arial" w:cs="Arial"/>
                <w:lang w:eastAsia="ko-KR"/>
              </w:rPr>
              <w:t>5min</w:t>
            </w:r>
          </w:p>
        </w:tc>
        <w:tc>
          <w:tcPr>
            <w:tcW w:w="1363" w:type="dxa"/>
            <w:tcBorders>
              <w:top w:val="nil"/>
              <w:bottom w:val="nil"/>
            </w:tcBorders>
          </w:tcPr>
          <w:p w:rsidR="00DB7277" w:rsidRDefault="00DB7277" w:rsidP="00863FD8">
            <w:pPr>
              <w:rPr>
                <w:rFonts w:ascii="Arial" w:hAnsi="Arial" w:cs="Arial"/>
                <w:lang w:eastAsia="ko-KR"/>
              </w:rPr>
            </w:pPr>
          </w:p>
          <w:p w:rsidR="00750300" w:rsidRPr="003301AC" w:rsidRDefault="00750300" w:rsidP="00863FD8">
            <w:pPr>
              <w:rPr>
                <w:rFonts w:ascii="Arial" w:hAnsi="Arial" w:cs="Arial"/>
                <w:lang w:eastAsia="ko-KR"/>
              </w:rPr>
            </w:pPr>
            <w:r>
              <w:rPr>
                <w:rFonts w:ascii="Arial" w:hAnsi="Arial" w:cs="Arial" w:hint="eastAsia"/>
                <w:lang w:eastAsia="ko-KR"/>
              </w:rPr>
              <w:t>In group</w:t>
            </w:r>
            <w:r>
              <w:rPr>
                <w:rFonts w:ascii="Arial" w:hAnsi="Arial" w:cs="Arial"/>
                <w:lang w:eastAsia="ko-KR"/>
              </w:rPr>
              <w:t xml:space="preserve"> of 3</w:t>
            </w:r>
          </w:p>
        </w:tc>
        <w:tc>
          <w:tcPr>
            <w:tcW w:w="2747" w:type="dxa"/>
            <w:tcBorders>
              <w:top w:val="nil"/>
              <w:bottom w:val="nil"/>
            </w:tcBorders>
          </w:tcPr>
          <w:p w:rsidR="00AD7AEF" w:rsidRDefault="00AD7AEF" w:rsidP="00863FD8">
            <w:pPr>
              <w:rPr>
                <w:rFonts w:ascii="Arial" w:hAnsi="Arial" w:cs="Arial"/>
                <w:lang w:eastAsia="ko-KR"/>
              </w:rPr>
            </w:pPr>
          </w:p>
          <w:p w:rsidR="00DB7277" w:rsidRPr="003301AC" w:rsidRDefault="00750300" w:rsidP="00863FD8">
            <w:pPr>
              <w:rPr>
                <w:rFonts w:ascii="Arial" w:hAnsi="Arial" w:cs="Arial"/>
                <w:lang w:eastAsia="ko-KR"/>
              </w:rPr>
            </w:pPr>
            <w:r>
              <w:rPr>
                <w:rFonts w:ascii="Arial" w:hAnsi="Arial" w:cs="Arial" w:hint="eastAsia"/>
                <w:lang w:eastAsia="ko-KR"/>
              </w:rPr>
              <w:t>Share their drawings</w:t>
            </w:r>
          </w:p>
        </w:tc>
        <w:tc>
          <w:tcPr>
            <w:tcW w:w="4596" w:type="dxa"/>
            <w:tcBorders>
              <w:top w:val="nil"/>
              <w:bottom w:val="nil"/>
            </w:tcBorders>
          </w:tcPr>
          <w:p w:rsidR="00AD7AEF" w:rsidRDefault="00AD7AEF" w:rsidP="00863FD8">
            <w:pPr>
              <w:rPr>
                <w:rFonts w:ascii="Arial" w:hAnsi="Arial" w:cs="Arial"/>
                <w:lang w:eastAsia="ko-KR"/>
              </w:rPr>
            </w:pPr>
          </w:p>
          <w:p w:rsidR="00AD7AEF" w:rsidRPr="00750300" w:rsidRDefault="00750300" w:rsidP="00750300">
            <w:pPr>
              <w:rPr>
                <w:rFonts w:ascii="Arial" w:hAnsi="Arial" w:cs="Arial"/>
                <w:b/>
                <w:lang w:eastAsia="ko-KR"/>
              </w:rPr>
            </w:pPr>
            <w:r>
              <w:rPr>
                <w:rFonts w:ascii="Arial" w:hAnsi="Arial" w:cs="Arial"/>
                <w:lang w:eastAsia="ko-KR"/>
              </w:rPr>
              <w:t xml:space="preserve">Let students sit in a group of 3 and share what they have drawn on the Blank Paper and why. </w:t>
            </w:r>
          </w:p>
        </w:tc>
      </w:tr>
      <w:tr w:rsidR="003603B4" w:rsidRPr="003301AC" w:rsidTr="00750300">
        <w:tc>
          <w:tcPr>
            <w:tcW w:w="870" w:type="dxa"/>
            <w:tcBorders>
              <w:top w:val="nil"/>
            </w:tcBorders>
          </w:tcPr>
          <w:p w:rsidR="003603B4" w:rsidRDefault="003603B4" w:rsidP="00863FD8">
            <w:pPr>
              <w:pStyle w:val="a3"/>
              <w:rPr>
                <w:rFonts w:ascii="Arial" w:hAnsi="Arial" w:cs="Arial"/>
                <w:lang w:eastAsia="ko-KR"/>
              </w:rPr>
            </w:pPr>
          </w:p>
          <w:p w:rsidR="003603B4" w:rsidRDefault="003603B4" w:rsidP="00863FD8">
            <w:pPr>
              <w:pStyle w:val="a3"/>
              <w:rPr>
                <w:rFonts w:ascii="Arial" w:hAnsi="Arial" w:cs="Arial"/>
                <w:lang w:eastAsia="ko-KR"/>
              </w:rPr>
            </w:pPr>
            <w:r>
              <w:rPr>
                <w:rFonts w:ascii="Arial" w:hAnsi="Arial" w:cs="Arial" w:hint="eastAsia"/>
                <w:lang w:eastAsia="ko-KR"/>
              </w:rPr>
              <w:t>3min</w:t>
            </w:r>
          </w:p>
        </w:tc>
        <w:tc>
          <w:tcPr>
            <w:tcW w:w="1363" w:type="dxa"/>
            <w:tcBorders>
              <w:top w:val="nil"/>
            </w:tcBorders>
          </w:tcPr>
          <w:p w:rsidR="003603B4" w:rsidRDefault="003603B4" w:rsidP="00863FD8">
            <w:pPr>
              <w:rPr>
                <w:rFonts w:ascii="Arial" w:hAnsi="Arial" w:cs="Arial"/>
                <w:lang w:eastAsia="ko-KR"/>
              </w:rPr>
            </w:pPr>
          </w:p>
          <w:p w:rsidR="003603B4" w:rsidRDefault="003603B4" w:rsidP="00863FD8">
            <w:pPr>
              <w:rPr>
                <w:rFonts w:ascii="Arial" w:hAnsi="Arial" w:cs="Arial"/>
                <w:lang w:eastAsia="ko-KR"/>
              </w:rPr>
            </w:pPr>
            <w:r>
              <w:rPr>
                <w:rFonts w:ascii="Arial" w:hAnsi="Arial" w:cs="Arial" w:hint="eastAsia"/>
                <w:lang w:eastAsia="ko-KR"/>
              </w:rPr>
              <w:t>In group of 3</w:t>
            </w:r>
          </w:p>
        </w:tc>
        <w:tc>
          <w:tcPr>
            <w:tcW w:w="2747" w:type="dxa"/>
            <w:tcBorders>
              <w:top w:val="nil"/>
            </w:tcBorders>
          </w:tcPr>
          <w:p w:rsidR="003603B4" w:rsidRDefault="003603B4" w:rsidP="00863FD8">
            <w:pPr>
              <w:rPr>
                <w:rFonts w:ascii="Arial" w:hAnsi="Arial" w:cs="Arial"/>
                <w:lang w:eastAsia="ko-KR"/>
              </w:rPr>
            </w:pPr>
          </w:p>
          <w:p w:rsidR="003603B4" w:rsidRDefault="003603B4" w:rsidP="00863FD8">
            <w:pPr>
              <w:rPr>
                <w:rFonts w:ascii="Arial" w:hAnsi="Arial" w:cs="Arial"/>
                <w:lang w:eastAsia="ko-KR"/>
              </w:rPr>
            </w:pPr>
            <w:r>
              <w:rPr>
                <w:rFonts w:ascii="Arial" w:hAnsi="Arial" w:cs="Arial" w:hint="eastAsia"/>
                <w:lang w:eastAsia="ko-KR"/>
              </w:rPr>
              <w:t>One student from each group explain about his or her drawings</w:t>
            </w:r>
          </w:p>
        </w:tc>
        <w:tc>
          <w:tcPr>
            <w:tcW w:w="4596" w:type="dxa"/>
            <w:tcBorders>
              <w:top w:val="nil"/>
            </w:tcBorders>
          </w:tcPr>
          <w:p w:rsidR="003603B4" w:rsidRDefault="003603B4" w:rsidP="00863FD8">
            <w:pPr>
              <w:rPr>
                <w:rFonts w:ascii="Arial" w:hAnsi="Arial" w:cs="Arial"/>
                <w:lang w:eastAsia="ko-KR"/>
              </w:rPr>
            </w:pPr>
          </w:p>
          <w:p w:rsidR="003603B4" w:rsidRPr="003603B4" w:rsidRDefault="003603B4" w:rsidP="00863FD8">
            <w:pPr>
              <w:rPr>
                <w:rFonts w:ascii="Arial" w:hAnsi="Arial" w:cs="Arial"/>
                <w:lang w:eastAsia="ko-KR"/>
              </w:rPr>
            </w:pPr>
            <w:r>
              <w:rPr>
                <w:rFonts w:ascii="Arial" w:hAnsi="Arial" w:cs="Arial"/>
                <w:lang w:eastAsia="ko-KR"/>
              </w:rPr>
              <w:t>Randomly pick one student in each group and let him or her stand up and share his or her drawing to the whole class.</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2722"/>
        <w:gridCol w:w="4714"/>
      </w:tblGrid>
      <w:tr w:rsidR="00FF4778" w:rsidRPr="000E5FAF" w:rsidTr="00B269A5">
        <w:tc>
          <w:tcPr>
            <w:tcW w:w="10998" w:type="dxa"/>
            <w:gridSpan w:val="4"/>
            <w:vAlign w:val="center"/>
          </w:tcPr>
          <w:p w:rsidR="00FF4778" w:rsidRPr="000E5FAF" w:rsidRDefault="00FF4778" w:rsidP="00932ABF">
            <w:pPr>
              <w:rPr>
                <w:rFonts w:ascii="Arial" w:hAnsi="Arial" w:cs="Arial"/>
                <w:b/>
                <w:lang w:eastAsia="ko-KR"/>
              </w:rPr>
            </w:pPr>
            <w:r w:rsidRPr="000E5FAF">
              <w:rPr>
                <w:rFonts w:ascii="Arial" w:hAnsi="Arial" w:cs="Arial"/>
                <w:b/>
              </w:rPr>
              <w:t>Post Activity</w:t>
            </w:r>
            <w:r>
              <w:rPr>
                <w:rFonts w:ascii="Arial" w:hAnsi="Arial" w:cs="Arial"/>
                <w:b/>
              </w:rPr>
              <w:t xml:space="preserve"> or Post Task Part</w:t>
            </w:r>
            <w:r w:rsidR="00AD7AEF" w:rsidRPr="00863FD8">
              <w:rPr>
                <w:rFonts w:ascii="Arial" w:hAnsi="Arial" w:cs="Arial"/>
                <w:color w:val="FF0000"/>
                <w:sz w:val="16"/>
                <w:szCs w:val="16"/>
              </w:rPr>
              <w:t xml:space="preserve"> </w:t>
            </w:r>
            <w:r w:rsidR="00932ABF" w:rsidRPr="00077919">
              <w:rPr>
                <w:rFonts w:ascii="Arial" w:hAnsi="Arial" w:cs="Arial" w:hint="eastAsia"/>
                <w:b/>
                <w:sz w:val="16"/>
                <w:szCs w:val="16"/>
                <w:lang w:eastAsia="ko-KR"/>
              </w:rPr>
              <w:t>(</w:t>
            </w:r>
            <w:r w:rsidR="00932ABF" w:rsidRPr="00077919">
              <w:rPr>
                <w:rFonts w:ascii="Arial" w:hAnsi="Arial" w:cs="Arial"/>
                <w:b/>
                <w:sz w:val="16"/>
                <w:szCs w:val="16"/>
              </w:rPr>
              <w:t>Wrap-Up Part</w:t>
            </w:r>
            <w:r w:rsidR="00932ABF" w:rsidRPr="00077919">
              <w:rPr>
                <w:rFonts w:ascii="Arial" w:hAnsi="Arial" w:cs="Arial" w:hint="eastAsia"/>
                <w:b/>
                <w:sz w:val="16"/>
                <w:szCs w:val="16"/>
                <w:lang w:eastAsia="ko-KR"/>
              </w:rPr>
              <w:t xml:space="preserve"> </w:t>
            </w:r>
            <w:r w:rsidR="00932ABF" w:rsidRPr="00077919">
              <w:rPr>
                <w:rFonts w:ascii="Arial" w:hAnsi="Arial" w:cs="Arial"/>
                <w:b/>
                <w:sz w:val="16"/>
                <w:szCs w:val="16"/>
              </w:rPr>
              <w:t>Close the Lesson on a high note to</w:t>
            </w:r>
            <w:r w:rsidR="00932ABF">
              <w:rPr>
                <w:rFonts w:ascii="Arial" w:hAnsi="Arial" w:cs="Arial"/>
                <w:b/>
                <w:sz w:val="16"/>
                <w:szCs w:val="16"/>
              </w:rPr>
              <w:t xml:space="preserve"> and</w:t>
            </w:r>
            <w:r w:rsidR="00932ABF" w:rsidRPr="00077919">
              <w:rPr>
                <w:rFonts w:ascii="Arial" w:hAnsi="Arial" w:cs="Arial"/>
                <w:b/>
                <w:sz w:val="16"/>
                <w:szCs w:val="16"/>
              </w:rPr>
              <w:t xml:space="preserve"> consolidate language learned</w:t>
            </w:r>
            <w:r w:rsidR="00932ABF">
              <w:rPr>
                <w:rFonts w:ascii="Arial" w:hAnsi="Arial" w:cs="Arial"/>
                <w:b/>
                <w:sz w:val="16"/>
                <w:szCs w:val="16"/>
              </w:rPr>
              <w:t xml:space="preserve"> in a communication based activity new situation.</w:t>
            </w:r>
            <w:r w:rsidR="00932ABF" w:rsidRPr="00077919">
              <w:rPr>
                <w:rFonts w:ascii="Arial" w:hAnsi="Arial" w:cs="Arial" w:hint="eastAsia"/>
                <w:b/>
                <w:sz w:val="16"/>
                <w:szCs w:val="16"/>
                <w:lang w:eastAsia="ko-KR"/>
              </w:rPr>
              <w:t>)</w:t>
            </w:r>
          </w:p>
        </w:tc>
      </w:tr>
      <w:tr w:rsidR="00FF4778" w:rsidRPr="000E5FAF" w:rsidTr="00863FD8">
        <w:tc>
          <w:tcPr>
            <w:tcW w:w="10998" w:type="dxa"/>
            <w:gridSpan w:val="4"/>
          </w:tcPr>
          <w:p w:rsidR="00D32D44" w:rsidRPr="00932ABF" w:rsidRDefault="00FF4778" w:rsidP="00B269A5">
            <w:pPr>
              <w:rPr>
                <w:rFonts w:ascii="Arial" w:hAnsi="Arial" w:cs="Arial"/>
                <w:lang w:eastAsia="ko-KR"/>
              </w:rPr>
            </w:pPr>
            <w:r w:rsidRPr="000E5FAF">
              <w:rPr>
                <w:rFonts w:ascii="Arial" w:hAnsi="Arial" w:cs="Arial"/>
              </w:rPr>
              <w:t>Materials:</w:t>
            </w:r>
            <w:r w:rsidR="00AD7AEF" w:rsidRPr="00863FD8">
              <w:rPr>
                <w:rFonts w:ascii="Arial" w:hAnsi="Arial" w:cs="Arial"/>
                <w:color w:val="FF0000"/>
                <w:sz w:val="16"/>
                <w:szCs w:val="16"/>
              </w:rPr>
              <w:t xml:space="preserve"> </w:t>
            </w:r>
            <w:r w:rsidR="00932ABF" w:rsidRPr="001D67F8">
              <w:rPr>
                <w:rFonts w:ascii="Arial" w:hAnsi="Arial" w:cs="Arial" w:hint="eastAsia"/>
                <w:b/>
                <w:sz w:val="16"/>
                <w:szCs w:val="16"/>
              </w:rPr>
              <w:t>(</w:t>
            </w:r>
            <w:r w:rsidR="00932ABF">
              <w:rPr>
                <w:rFonts w:ascii="Arial" w:hAnsi="Arial" w:cs="Arial"/>
                <w:b/>
                <w:sz w:val="16"/>
                <w:szCs w:val="16"/>
              </w:rPr>
              <w:t xml:space="preserve">List the </w:t>
            </w:r>
            <w:r w:rsidR="00932ABF" w:rsidRPr="00694E52">
              <w:rPr>
                <w:rFonts w:ascii="Arial" w:hAnsi="Arial" w:cs="Arial" w:hint="eastAsia"/>
                <w:b/>
                <w:sz w:val="16"/>
                <w:szCs w:val="16"/>
              </w:rPr>
              <w:t>Names</w:t>
            </w:r>
            <w:r w:rsidR="00932ABF" w:rsidRPr="001D67F8">
              <w:rPr>
                <w:rFonts w:ascii="Arial" w:hAnsi="Arial" w:cs="Arial" w:hint="eastAsia"/>
                <w:b/>
                <w:sz w:val="16"/>
                <w:szCs w:val="16"/>
              </w:rPr>
              <w:t xml:space="preserve"> of all materials used in the </w:t>
            </w:r>
            <w:r w:rsidR="00932ABF" w:rsidRPr="00EE57B6">
              <w:rPr>
                <w:rFonts w:ascii="Arial" w:hAnsi="Arial" w:cs="Arial"/>
                <w:b/>
                <w:sz w:val="16"/>
                <w:szCs w:val="16"/>
              </w:rPr>
              <w:t>Post Activity or Post Task Part</w:t>
            </w:r>
            <w:r w:rsidR="00932ABF">
              <w:rPr>
                <w:rFonts w:ascii="Arial" w:hAnsi="Arial" w:cs="Arial"/>
                <w:b/>
                <w:sz w:val="16"/>
                <w:szCs w:val="16"/>
              </w:rPr>
              <w:t xml:space="preserve"> of the </w:t>
            </w:r>
            <w:r w:rsidR="00932ABF" w:rsidRPr="001D67F8">
              <w:rPr>
                <w:rFonts w:ascii="Arial" w:hAnsi="Arial" w:cs="Arial" w:hint="eastAsia"/>
                <w:b/>
                <w:sz w:val="16"/>
                <w:szCs w:val="16"/>
              </w:rPr>
              <w:t>lesson. Materials must be shown at the end of this document)</w:t>
            </w:r>
          </w:p>
          <w:p w:rsidR="00D32D44" w:rsidRDefault="00D32D44" w:rsidP="00B269A5">
            <w:pPr>
              <w:rPr>
                <w:rFonts w:ascii="Arial" w:hAnsi="Arial" w:cs="Arial"/>
                <w:szCs w:val="16"/>
                <w:lang w:eastAsia="ko-KR"/>
              </w:rPr>
            </w:pPr>
            <w:r>
              <w:rPr>
                <w:rFonts w:ascii="Arial" w:hAnsi="Arial" w:cs="Arial" w:hint="eastAsia"/>
                <w:szCs w:val="16"/>
                <w:lang w:eastAsia="ko-KR"/>
              </w:rPr>
              <w:t>White Board and Markers</w:t>
            </w:r>
          </w:p>
          <w:p w:rsidR="00750300" w:rsidRDefault="00750300" w:rsidP="00750300">
            <w:pPr>
              <w:rPr>
                <w:rFonts w:ascii="Arial" w:hAnsi="Arial" w:cs="Arial"/>
                <w:lang w:eastAsia="ko-KR"/>
              </w:rPr>
            </w:pPr>
            <w:r w:rsidRPr="00D9597B">
              <w:rPr>
                <w:rFonts w:ascii="Arial" w:hAnsi="Arial" w:cs="Arial"/>
                <w:lang w:eastAsia="ko-KR"/>
              </w:rPr>
              <w:t>Body Ritual Among The Nacirema</w:t>
            </w:r>
          </w:p>
          <w:p w:rsidR="00750300" w:rsidRDefault="00750300" w:rsidP="00750300">
            <w:pPr>
              <w:rPr>
                <w:rFonts w:ascii="Arial" w:hAnsi="Arial" w:cs="Arial"/>
                <w:lang w:eastAsia="ko-KR"/>
              </w:rPr>
            </w:pPr>
            <w:r>
              <w:rPr>
                <w:rFonts w:ascii="Arial" w:hAnsi="Arial" w:cs="Arial"/>
                <w:lang w:eastAsia="ko-KR"/>
              </w:rPr>
              <w:t>Blank Paper</w:t>
            </w:r>
          </w:p>
          <w:p w:rsidR="00750300" w:rsidRPr="00D32D44" w:rsidRDefault="003603B4" w:rsidP="00750300">
            <w:pPr>
              <w:rPr>
                <w:rFonts w:ascii="Arial" w:hAnsi="Arial" w:cs="Arial"/>
                <w:szCs w:val="16"/>
                <w:lang w:eastAsia="ko-KR"/>
              </w:rPr>
            </w:pPr>
            <w:r>
              <w:rPr>
                <w:rFonts w:ascii="Arial" w:hAnsi="Arial" w:cs="Arial" w:hint="eastAsia"/>
                <w:szCs w:val="16"/>
                <w:lang w:eastAsia="ko-KR"/>
              </w:rPr>
              <w:t>Word Table</w:t>
            </w:r>
            <w:r w:rsidR="00750300">
              <w:rPr>
                <w:rFonts w:ascii="Arial" w:hAnsi="Arial" w:cs="Arial" w:hint="eastAsia"/>
                <w:szCs w:val="16"/>
                <w:lang w:eastAsia="ko-KR"/>
              </w:rPr>
              <w:t>.</w:t>
            </w:r>
          </w:p>
        </w:tc>
      </w:tr>
      <w:tr w:rsidR="00FF4778" w:rsidRPr="000E5FAF" w:rsidTr="00883B96">
        <w:tc>
          <w:tcPr>
            <w:tcW w:w="828" w:type="dxa"/>
            <w:tcBorders>
              <w:bottom w:val="single" w:sz="4" w:space="0" w:color="000000"/>
            </w:tcBorders>
            <w:vAlign w:val="center"/>
          </w:tcPr>
          <w:p w:rsidR="00FF4778" w:rsidRPr="00077919" w:rsidRDefault="00FF4778" w:rsidP="00B269A5">
            <w:pPr>
              <w:jc w:val="center"/>
              <w:rPr>
                <w:b/>
                <w:lang w:eastAsia="ko-KR"/>
              </w:rPr>
            </w:pPr>
            <w:r w:rsidRPr="00077919">
              <w:rPr>
                <w:b/>
                <w:lang w:eastAsia="ko-KR"/>
              </w:rPr>
              <w:t>Time:</w:t>
            </w:r>
          </w:p>
        </w:tc>
        <w:tc>
          <w:tcPr>
            <w:tcW w:w="990" w:type="dxa"/>
            <w:tcBorders>
              <w:bottom w:val="single" w:sz="4" w:space="0" w:color="000000"/>
            </w:tcBorders>
            <w:vAlign w:val="center"/>
          </w:tcPr>
          <w:p w:rsidR="00FF4778" w:rsidRPr="00077919" w:rsidRDefault="00FF4778" w:rsidP="00B269A5">
            <w:pPr>
              <w:jc w:val="center"/>
              <w:rPr>
                <w:b/>
                <w:lang w:eastAsia="ko-KR"/>
              </w:rPr>
            </w:pPr>
            <w:r w:rsidRPr="00077919">
              <w:rPr>
                <w:b/>
                <w:lang w:eastAsia="ko-KR"/>
              </w:rPr>
              <w:t>Classroom Set Up:</w:t>
            </w:r>
          </w:p>
        </w:tc>
        <w:tc>
          <w:tcPr>
            <w:tcW w:w="3330" w:type="dxa"/>
            <w:tcBorders>
              <w:bottom w:val="single" w:sz="4" w:space="0" w:color="000000"/>
            </w:tcBorders>
            <w:vAlign w:val="center"/>
          </w:tcPr>
          <w:p w:rsidR="00FF4778" w:rsidRPr="00077919" w:rsidRDefault="00FF4778" w:rsidP="00B269A5">
            <w:pPr>
              <w:jc w:val="center"/>
              <w:rPr>
                <w:b/>
                <w:lang w:eastAsia="ko-KR"/>
              </w:rPr>
            </w:pPr>
            <w:r w:rsidRPr="00077919">
              <w:rPr>
                <w:b/>
                <w:lang w:eastAsia="ko-KR"/>
              </w:rPr>
              <w:t>Student Activity and Goals:</w:t>
            </w:r>
          </w:p>
        </w:tc>
        <w:tc>
          <w:tcPr>
            <w:tcW w:w="5850" w:type="dxa"/>
            <w:tcBorders>
              <w:bottom w:val="single" w:sz="4" w:space="0" w:color="000000"/>
            </w:tcBorders>
            <w:vAlign w:val="center"/>
          </w:tcPr>
          <w:p w:rsidR="00FF4778" w:rsidRPr="00077919" w:rsidRDefault="00FF4778" w:rsidP="00B269A5">
            <w:pPr>
              <w:jc w:val="center"/>
              <w:rPr>
                <w:b/>
                <w:lang w:eastAsia="ko-KR"/>
              </w:rPr>
            </w:pPr>
            <w:r w:rsidRPr="00077919">
              <w:rPr>
                <w:b/>
                <w:lang w:eastAsia="ko-KR"/>
              </w:rPr>
              <w:t>Teacher Procedure Instructions:</w:t>
            </w:r>
          </w:p>
        </w:tc>
      </w:tr>
      <w:tr w:rsidR="00FF4778" w:rsidRPr="000E5FAF" w:rsidTr="00883B96">
        <w:tc>
          <w:tcPr>
            <w:tcW w:w="828" w:type="dxa"/>
            <w:tcBorders>
              <w:bottom w:val="nil"/>
            </w:tcBorders>
          </w:tcPr>
          <w:p w:rsidR="00154794" w:rsidRPr="001D67F8" w:rsidRDefault="003603B4" w:rsidP="00863FD8">
            <w:pPr>
              <w:pStyle w:val="a3"/>
              <w:rPr>
                <w:rFonts w:ascii="Arial" w:hAnsi="Arial" w:cs="Arial"/>
                <w:lang w:eastAsia="ko-KR"/>
              </w:rPr>
            </w:pPr>
            <w:r>
              <w:rPr>
                <w:rFonts w:ascii="Arial" w:hAnsi="Arial" w:cs="Arial" w:hint="eastAsia"/>
                <w:lang w:eastAsia="ko-KR"/>
              </w:rPr>
              <w:t>1</w:t>
            </w:r>
            <w:r w:rsidR="00D32D44">
              <w:rPr>
                <w:rFonts w:ascii="Arial" w:hAnsi="Arial" w:cs="Arial"/>
                <w:lang w:eastAsia="ko-KR"/>
              </w:rPr>
              <w:t>min</w:t>
            </w:r>
          </w:p>
        </w:tc>
        <w:tc>
          <w:tcPr>
            <w:tcW w:w="990" w:type="dxa"/>
            <w:tcBorders>
              <w:bottom w:val="nil"/>
            </w:tcBorders>
          </w:tcPr>
          <w:p w:rsidR="00FF4778" w:rsidRPr="000E5FAF" w:rsidRDefault="006D68DB" w:rsidP="00863FD8">
            <w:pPr>
              <w:rPr>
                <w:rFonts w:ascii="Arial" w:hAnsi="Arial" w:cs="Arial"/>
                <w:lang w:eastAsia="ko-KR"/>
              </w:rPr>
            </w:pPr>
            <w:r>
              <w:rPr>
                <w:rFonts w:ascii="Arial" w:hAnsi="Arial" w:cs="Arial" w:hint="eastAsia"/>
                <w:lang w:eastAsia="ko-KR"/>
              </w:rPr>
              <w:t>Whole</w:t>
            </w:r>
          </w:p>
        </w:tc>
        <w:tc>
          <w:tcPr>
            <w:tcW w:w="3330" w:type="dxa"/>
            <w:tcBorders>
              <w:bottom w:val="nil"/>
            </w:tcBorders>
          </w:tcPr>
          <w:p w:rsidR="00FF4778" w:rsidRPr="000E5FAF" w:rsidRDefault="003603B4" w:rsidP="003603B4">
            <w:pPr>
              <w:rPr>
                <w:rFonts w:ascii="Arial" w:hAnsi="Arial" w:cs="Arial"/>
                <w:lang w:eastAsia="ko-KR"/>
              </w:rPr>
            </w:pPr>
            <w:r>
              <w:rPr>
                <w:rFonts w:ascii="Arial" w:hAnsi="Arial" w:cs="Arial"/>
                <w:lang w:eastAsia="ko-KR"/>
              </w:rPr>
              <w:t>Get shocked</w:t>
            </w:r>
          </w:p>
        </w:tc>
        <w:tc>
          <w:tcPr>
            <w:tcW w:w="5850" w:type="dxa"/>
            <w:tcBorders>
              <w:bottom w:val="nil"/>
            </w:tcBorders>
          </w:tcPr>
          <w:p w:rsidR="00FF4778" w:rsidRPr="009B2059" w:rsidRDefault="00140D7A" w:rsidP="003603B4">
            <w:pPr>
              <w:rPr>
                <w:rFonts w:ascii="Arial" w:hAnsi="Arial" w:cs="Arial"/>
                <w:color w:val="FF0000"/>
                <w:lang w:eastAsia="ko-KR"/>
              </w:rPr>
            </w:pPr>
            <w:r>
              <w:rPr>
                <w:rFonts w:ascii="Arial" w:hAnsi="Arial" w:cs="Arial" w:hint="eastAsia"/>
                <w:lang w:eastAsia="ko-KR"/>
              </w:rPr>
              <w:t xml:space="preserve">Teacher </w:t>
            </w:r>
            <w:r w:rsidR="003603B4">
              <w:rPr>
                <w:rFonts w:ascii="Arial" w:hAnsi="Arial" w:cs="Arial"/>
                <w:lang w:eastAsia="ko-KR"/>
              </w:rPr>
              <w:t>rename the text title to Body Ritual Among The American. And hand out the Word Table.</w:t>
            </w:r>
          </w:p>
        </w:tc>
      </w:tr>
      <w:tr w:rsidR="006D68DB" w:rsidRPr="000E5FAF" w:rsidTr="003603B4">
        <w:tc>
          <w:tcPr>
            <w:tcW w:w="828" w:type="dxa"/>
            <w:tcBorders>
              <w:top w:val="nil"/>
              <w:bottom w:val="nil"/>
            </w:tcBorders>
          </w:tcPr>
          <w:p w:rsidR="00AD7AEF" w:rsidRDefault="00AD7AEF" w:rsidP="00863FD8">
            <w:pPr>
              <w:pStyle w:val="a3"/>
              <w:rPr>
                <w:rFonts w:ascii="Arial" w:hAnsi="Arial" w:cs="Arial"/>
                <w:lang w:eastAsia="ko-KR"/>
              </w:rPr>
            </w:pPr>
          </w:p>
          <w:p w:rsidR="006D68DB" w:rsidRDefault="003603B4" w:rsidP="00863FD8">
            <w:pPr>
              <w:pStyle w:val="a3"/>
              <w:rPr>
                <w:rFonts w:ascii="Arial" w:hAnsi="Arial" w:cs="Arial"/>
                <w:lang w:eastAsia="ko-KR"/>
              </w:rPr>
            </w:pPr>
            <w:r>
              <w:rPr>
                <w:rFonts w:ascii="Arial" w:hAnsi="Arial" w:cs="Arial"/>
                <w:lang w:eastAsia="ko-KR"/>
              </w:rPr>
              <w:t>1</w:t>
            </w:r>
            <w:r w:rsidR="006D68DB">
              <w:rPr>
                <w:rFonts w:ascii="Arial" w:hAnsi="Arial" w:cs="Arial" w:hint="eastAsia"/>
                <w:lang w:eastAsia="ko-KR"/>
              </w:rPr>
              <w:t>min</w:t>
            </w:r>
          </w:p>
        </w:tc>
        <w:tc>
          <w:tcPr>
            <w:tcW w:w="990" w:type="dxa"/>
            <w:tcBorders>
              <w:top w:val="nil"/>
              <w:bottom w:val="nil"/>
            </w:tcBorders>
          </w:tcPr>
          <w:p w:rsidR="00AD7AEF" w:rsidRDefault="00AD7AEF" w:rsidP="00863FD8">
            <w:pPr>
              <w:rPr>
                <w:rFonts w:ascii="Arial" w:hAnsi="Arial" w:cs="Arial"/>
                <w:lang w:eastAsia="ko-KR"/>
              </w:rPr>
            </w:pPr>
          </w:p>
          <w:p w:rsidR="006D68DB" w:rsidRDefault="006D68DB" w:rsidP="00863FD8">
            <w:pPr>
              <w:rPr>
                <w:rFonts w:ascii="Arial" w:hAnsi="Arial" w:cs="Arial"/>
                <w:lang w:eastAsia="ko-KR"/>
              </w:rPr>
            </w:pPr>
            <w:r>
              <w:rPr>
                <w:rFonts w:ascii="Arial" w:hAnsi="Arial" w:cs="Arial" w:hint="eastAsia"/>
                <w:lang w:eastAsia="ko-KR"/>
              </w:rPr>
              <w:t>Whole</w:t>
            </w:r>
          </w:p>
        </w:tc>
        <w:tc>
          <w:tcPr>
            <w:tcW w:w="3330" w:type="dxa"/>
            <w:tcBorders>
              <w:top w:val="nil"/>
              <w:bottom w:val="nil"/>
            </w:tcBorders>
          </w:tcPr>
          <w:p w:rsidR="00AD7AEF" w:rsidRDefault="00AD7AEF" w:rsidP="00863FD8">
            <w:pPr>
              <w:rPr>
                <w:rFonts w:ascii="Arial" w:hAnsi="Arial" w:cs="Arial"/>
                <w:lang w:eastAsia="ko-KR"/>
              </w:rPr>
            </w:pPr>
          </w:p>
          <w:p w:rsidR="006D68DB" w:rsidRPr="000E5FAF" w:rsidRDefault="003603B4" w:rsidP="00863FD8">
            <w:pPr>
              <w:rPr>
                <w:rFonts w:ascii="Arial" w:hAnsi="Arial" w:cs="Arial"/>
                <w:lang w:eastAsia="ko-KR"/>
              </w:rPr>
            </w:pPr>
            <w:r>
              <w:rPr>
                <w:rFonts w:ascii="Arial" w:hAnsi="Arial" w:cs="Arial"/>
                <w:lang w:eastAsia="ko-KR"/>
              </w:rPr>
              <w:t>Answer to the teacher</w:t>
            </w:r>
          </w:p>
        </w:tc>
        <w:tc>
          <w:tcPr>
            <w:tcW w:w="5850" w:type="dxa"/>
            <w:tcBorders>
              <w:top w:val="nil"/>
              <w:bottom w:val="nil"/>
            </w:tcBorders>
          </w:tcPr>
          <w:p w:rsidR="00AD7AEF" w:rsidRDefault="00AD7AEF" w:rsidP="00863FD8">
            <w:pPr>
              <w:rPr>
                <w:rFonts w:ascii="Arial" w:hAnsi="Arial" w:cs="Arial"/>
                <w:lang w:eastAsia="ko-KR"/>
              </w:rPr>
            </w:pPr>
          </w:p>
          <w:p w:rsidR="003603B4" w:rsidRPr="000E5FAF" w:rsidRDefault="003603B4" w:rsidP="003603B4">
            <w:pPr>
              <w:rPr>
                <w:rFonts w:ascii="Arial" w:hAnsi="Arial" w:cs="Arial"/>
                <w:lang w:eastAsia="ko-KR"/>
              </w:rPr>
            </w:pPr>
            <w:r>
              <w:rPr>
                <w:rFonts w:ascii="Arial" w:hAnsi="Arial" w:cs="Arial"/>
                <w:lang w:eastAsia="ko-KR"/>
              </w:rPr>
              <w:t xml:space="preserve">Ask questions about the text </w:t>
            </w:r>
            <w:r w:rsidRPr="00D9597B">
              <w:rPr>
                <w:rFonts w:ascii="Arial" w:hAnsi="Arial" w:cs="Arial"/>
                <w:lang w:eastAsia="ko-KR"/>
              </w:rPr>
              <w:t>Body Ritual Among The Nacirema</w:t>
            </w:r>
            <w:r>
              <w:rPr>
                <w:rFonts w:ascii="Arial" w:hAnsi="Arial" w:cs="Arial"/>
                <w:lang w:eastAsia="ko-KR"/>
              </w:rPr>
              <w:t>. 3 literal, 3 interpretive questions.</w:t>
            </w:r>
          </w:p>
        </w:tc>
      </w:tr>
      <w:tr w:rsidR="003603B4" w:rsidRPr="000E5FAF" w:rsidTr="003603B4">
        <w:tc>
          <w:tcPr>
            <w:tcW w:w="828" w:type="dxa"/>
            <w:tcBorders>
              <w:top w:val="nil"/>
              <w:bottom w:val="nil"/>
            </w:tcBorders>
          </w:tcPr>
          <w:p w:rsidR="003603B4" w:rsidRDefault="003603B4" w:rsidP="00863FD8">
            <w:pPr>
              <w:pStyle w:val="a3"/>
              <w:rPr>
                <w:rFonts w:ascii="Arial" w:hAnsi="Arial" w:cs="Arial"/>
                <w:lang w:eastAsia="ko-KR"/>
              </w:rPr>
            </w:pPr>
          </w:p>
          <w:p w:rsidR="003603B4" w:rsidRDefault="003603B4" w:rsidP="00863FD8">
            <w:pPr>
              <w:pStyle w:val="a3"/>
              <w:rPr>
                <w:rFonts w:ascii="Arial" w:hAnsi="Arial" w:cs="Arial"/>
                <w:lang w:eastAsia="ko-KR"/>
              </w:rPr>
            </w:pPr>
            <w:r>
              <w:rPr>
                <w:rFonts w:ascii="Arial" w:hAnsi="Arial" w:cs="Arial" w:hint="eastAsia"/>
                <w:lang w:eastAsia="ko-KR"/>
              </w:rPr>
              <w:t>3min</w:t>
            </w:r>
          </w:p>
        </w:tc>
        <w:tc>
          <w:tcPr>
            <w:tcW w:w="990" w:type="dxa"/>
            <w:tcBorders>
              <w:top w:val="nil"/>
              <w:bottom w:val="nil"/>
            </w:tcBorders>
          </w:tcPr>
          <w:p w:rsidR="003603B4" w:rsidRDefault="003603B4" w:rsidP="00863FD8">
            <w:pPr>
              <w:rPr>
                <w:rFonts w:ascii="Arial" w:hAnsi="Arial" w:cs="Arial"/>
                <w:lang w:eastAsia="ko-KR"/>
              </w:rPr>
            </w:pPr>
          </w:p>
          <w:p w:rsidR="003603B4" w:rsidRDefault="003603B4" w:rsidP="00863FD8">
            <w:pPr>
              <w:rPr>
                <w:rFonts w:ascii="Arial" w:hAnsi="Arial" w:cs="Arial"/>
                <w:lang w:eastAsia="ko-KR"/>
              </w:rPr>
            </w:pPr>
            <w:r>
              <w:rPr>
                <w:rFonts w:ascii="Arial" w:hAnsi="Arial" w:cs="Arial" w:hint="eastAsia"/>
                <w:lang w:eastAsia="ko-KR"/>
              </w:rPr>
              <w:t>Whole</w:t>
            </w:r>
          </w:p>
        </w:tc>
        <w:tc>
          <w:tcPr>
            <w:tcW w:w="3330" w:type="dxa"/>
            <w:tcBorders>
              <w:top w:val="nil"/>
              <w:bottom w:val="nil"/>
            </w:tcBorders>
          </w:tcPr>
          <w:p w:rsidR="003603B4" w:rsidRDefault="003603B4" w:rsidP="00863FD8">
            <w:pPr>
              <w:rPr>
                <w:rFonts w:ascii="Arial" w:hAnsi="Arial" w:cs="Arial"/>
                <w:lang w:eastAsia="ko-KR"/>
              </w:rPr>
            </w:pPr>
          </w:p>
          <w:p w:rsidR="003603B4" w:rsidRDefault="003603B4" w:rsidP="00863FD8">
            <w:pPr>
              <w:rPr>
                <w:rFonts w:ascii="Arial" w:hAnsi="Arial" w:cs="Arial"/>
                <w:lang w:eastAsia="ko-KR"/>
              </w:rPr>
            </w:pPr>
            <w:r>
              <w:rPr>
                <w:rFonts w:ascii="Arial" w:hAnsi="Arial" w:cs="Arial" w:hint="eastAsia"/>
                <w:lang w:eastAsia="ko-KR"/>
              </w:rPr>
              <w:t xml:space="preserve">Answer </w:t>
            </w:r>
            <w:r>
              <w:rPr>
                <w:rFonts w:ascii="Arial" w:hAnsi="Arial" w:cs="Arial"/>
                <w:lang w:eastAsia="ko-KR"/>
              </w:rPr>
              <w:t xml:space="preserve">and listen </w:t>
            </w:r>
            <w:r>
              <w:rPr>
                <w:rFonts w:ascii="Arial" w:hAnsi="Arial" w:cs="Arial" w:hint="eastAsia"/>
                <w:lang w:eastAsia="ko-KR"/>
              </w:rPr>
              <w:t>to the teacher</w:t>
            </w:r>
          </w:p>
        </w:tc>
        <w:tc>
          <w:tcPr>
            <w:tcW w:w="5850" w:type="dxa"/>
            <w:tcBorders>
              <w:top w:val="nil"/>
              <w:bottom w:val="nil"/>
            </w:tcBorders>
          </w:tcPr>
          <w:p w:rsidR="003603B4" w:rsidRDefault="003603B4" w:rsidP="00863FD8">
            <w:pPr>
              <w:rPr>
                <w:rFonts w:ascii="Arial" w:hAnsi="Arial" w:cs="Arial"/>
                <w:lang w:eastAsia="ko-KR"/>
              </w:rPr>
            </w:pPr>
          </w:p>
          <w:p w:rsidR="003603B4" w:rsidRDefault="003603B4" w:rsidP="00863FD8">
            <w:pPr>
              <w:rPr>
                <w:rFonts w:ascii="Arial" w:hAnsi="Arial" w:cs="Arial"/>
                <w:lang w:eastAsia="ko-KR"/>
              </w:rPr>
            </w:pPr>
            <w:r>
              <w:rPr>
                <w:rFonts w:ascii="Arial" w:hAnsi="Arial" w:cs="Arial" w:hint="eastAsia"/>
                <w:lang w:eastAsia="ko-KR"/>
              </w:rPr>
              <w:t xml:space="preserve">Ask if the culture </w:t>
            </w:r>
            <w:r>
              <w:rPr>
                <w:rFonts w:ascii="Arial" w:hAnsi="Arial" w:cs="Arial"/>
                <w:lang w:eastAsia="ko-KR"/>
              </w:rPr>
              <w:t xml:space="preserve">is </w:t>
            </w:r>
            <w:r>
              <w:rPr>
                <w:rFonts w:ascii="Arial" w:hAnsi="Arial" w:cs="Arial" w:hint="eastAsia"/>
                <w:lang w:eastAsia="ko-KR"/>
              </w:rPr>
              <w:t>strange.</w:t>
            </w:r>
          </w:p>
          <w:p w:rsidR="003603B4" w:rsidRDefault="003603B4" w:rsidP="00863FD8">
            <w:pPr>
              <w:rPr>
                <w:rFonts w:ascii="Arial" w:hAnsi="Arial" w:cs="Arial"/>
                <w:lang w:eastAsia="ko-KR"/>
              </w:rPr>
            </w:pPr>
            <w:r>
              <w:rPr>
                <w:rFonts w:ascii="Arial" w:hAnsi="Arial" w:cs="Arial"/>
                <w:lang w:eastAsia="ko-KR"/>
              </w:rPr>
              <w:t>Teach them how interpreting different culture can vary in different perspectives.</w:t>
            </w:r>
          </w:p>
          <w:p w:rsidR="003603B4" w:rsidRDefault="003603B4" w:rsidP="00863FD8">
            <w:pPr>
              <w:rPr>
                <w:rFonts w:ascii="Arial" w:hAnsi="Arial" w:cs="Arial"/>
                <w:lang w:eastAsia="ko-KR"/>
              </w:rPr>
            </w:pPr>
            <w:r>
              <w:rPr>
                <w:rFonts w:ascii="Arial" w:hAnsi="Arial" w:cs="Arial"/>
                <w:lang w:eastAsia="ko-KR"/>
              </w:rPr>
              <w:t xml:space="preserve">Revise </w:t>
            </w:r>
            <w:r>
              <w:rPr>
                <w:rFonts w:ascii="Arial" w:hAnsi="Arial" w:cs="Arial" w:hint="eastAsia"/>
                <w:lang w:eastAsia="ko-KR"/>
              </w:rPr>
              <w:t>any words on the board.</w:t>
            </w:r>
          </w:p>
          <w:p w:rsidR="003603B4" w:rsidRPr="003603B4" w:rsidRDefault="003603B4" w:rsidP="00863FD8">
            <w:pPr>
              <w:rPr>
                <w:rFonts w:ascii="Arial" w:hAnsi="Arial" w:cs="Arial"/>
                <w:lang w:eastAsia="ko-KR"/>
              </w:rPr>
            </w:pPr>
          </w:p>
        </w:tc>
      </w:tr>
      <w:tr w:rsidR="003603B4" w:rsidRPr="000E5FAF" w:rsidTr="00883B96">
        <w:tc>
          <w:tcPr>
            <w:tcW w:w="828" w:type="dxa"/>
            <w:tcBorders>
              <w:top w:val="nil"/>
            </w:tcBorders>
          </w:tcPr>
          <w:p w:rsidR="003603B4" w:rsidRDefault="003603B4" w:rsidP="00863FD8">
            <w:pPr>
              <w:pStyle w:val="a3"/>
              <w:rPr>
                <w:rFonts w:ascii="Arial" w:hAnsi="Arial" w:cs="Arial"/>
                <w:lang w:eastAsia="ko-KR"/>
              </w:rPr>
            </w:pPr>
            <w:r>
              <w:rPr>
                <w:rFonts w:ascii="Arial" w:hAnsi="Arial" w:cs="Arial" w:hint="eastAsia"/>
                <w:lang w:eastAsia="ko-KR"/>
              </w:rPr>
              <w:t>1min</w:t>
            </w:r>
          </w:p>
        </w:tc>
        <w:tc>
          <w:tcPr>
            <w:tcW w:w="990" w:type="dxa"/>
            <w:tcBorders>
              <w:top w:val="nil"/>
            </w:tcBorders>
          </w:tcPr>
          <w:p w:rsidR="003603B4" w:rsidRDefault="003603B4" w:rsidP="00863FD8">
            <w:pPr>
              <w:rPr>
                <w:rFonts w:ascii="Arial" w:hAnsi="Arial" w:cs="Arial"/>
                <w:lang w:eastAsia="ko-KR"/>
              </w:rPr>
            </w:pPr>
            <w:r>
              <w:rPr>
                <w:rFonts w:ascii="Arial" w:hAnsi="Arial" w:cs="Arial" w:hint="eastAsia"/>
                <w:lang w:eastAsia="ko-KR"/>
              </w:rPr>
              <w:t>Whole</w:t>
            </w:r>
          </w:p>
        </w:tc>
        <w:tc>
          <w:tcPr>
            <w:tcW w:w="3330" w:type="dxa"/>
            <w:tcBorders>
              <w:top w:val="nil"/>
            </w:tcBorders>
          </w:tcPr>
          <w:p w:rsidR="003603B4" w:rsidRDefault="003603B4" w:rsidP="00863FD8">
            <w:pPr>
              <w:rPr>
                <w:rFonts w:ascii="Arial" w:hAnsi="Arial" w:cs="Arial"/>
                <w:lang w:eastAsia="ko-KR"/>
              </w:rPr>
            </w:pPr>
            <w:r>
              <w:rPr>
                <w:rFonts w:ascii="Arial" w:hAnsi="Arial" w:cs="Arial" w:hint="eastAsia"/>
                <w:lang w:eastAsia="ko-KR"/>
              </w:rPr>
              <w:t>Clap together</w:t>
            </w:r>
          </w:p>
        </w:tc>
        <w:tc>
          <w:tcPr>
            <w:tcW w:w="5850" w:type="dxa"/>
            <w:tcBorders>
              <w:top w:val="nil"/>
            </w:tcBorders>
          </w:tcPr>
          <w:p w:rsidR="003603B4" w:rsidRDefault="003603B4" w:rsidP="00863FD8">
            <w:pPr>
              <w:rPr>
                <w:rFonts w:ascii="Arial" w:hAnsi="Arial" w:cs="Arial"/>
                <w:lang w:eastAsia="ko-KR"/>
              </w:rPr>
            </w:pPr>
            <w:r>
              <w:rPr>
                <w:rFonts w:ascii="Arial" w:hAnsi="Arial" w:cs="Arial"/>
                <w:lang w:eastAsia="ko-KR"/>
              </w:rPr>
              <w:t>Acknowledge</w:t>
            </w:r>
            <w:r>
              <w:rPr>
                <w:rFonts w:ascii="Arial" w:hAnsi="Arial" w:cs="Arial" w:hint="eastAsia"/>
                <w:lang w:eastAsia="ko-KR"/>
              </w:rPr>
              <w:t xml:space="preserve"> students</w:t>
            </w:r>
            <w:r>
              <w:rPr>
                <w:rFonts w:ascii="Arial" w:hAnsi="Arial" w:cs="Arial"/>
                <w:lang w:eastAsia="ko-KR"/>
              </w:rPr>
              <w:t>’ participations.</w:t>
            </w:r>
          </w:p>
        </w:tc>
      </w:tr>
    </w:tbl>
    <w:p w:rsidR="00AD7AEF" w:rsidRDefault="00AD7AEF">
      <w:pPr>
        <w:rPr>
          <w:lang w:eastAsia="ko-KR"/>
        </w:rPr>
      </w:pPr>
    </w:p>
    <w:p w:rsidR="00AD7AEF" w:rsidRDefault="00AD7AEF">
      <w:pPr>
        <w:widowControl/>
        <w:kinsoku/>
        <w:spacing w:after="200" w:line="276" w:lineRule="auto"/>
        <w:rPr>
          <w:lang w:eastAsia="ko-KR"/>
        </w:rPr>
      </w:pPr>
      <w:r>
        <w:rPr>
          <w:lang w:eastAsia="ko-KR"/>
        </w:rPr>
        <w:br w:type="page"/>
      </w:r>
    </w:p>
    <w:p w:rsidR="00D74E6E" w:rsidRDefault="00D74E6E" w:rsidP="00D74E6E">
      <w:pPr>
        <w:jc w:val="center"/>
        <w:rPr>
          <w:rFonts w:ascii="Arial" w:hAnsi="Arial" w:cs="Arial"/>
          <w:b/>
          <w:sz w:val="46"/>
        </w:rPr>
      </w:pPr>
      <w:r w:rsidRPr="00D74E6E">
        <w:rPr>
          <w:rFonts w:ascii="Arial" w:hAnsi="Arial" w:cs="Arial"/>
          <w:b/>
          <w:sz w:val="46"/>
        </w:rPr>
        <w:lastRenderedPageBreak/>
        <w:t>Body Ritual Among The Nacirema</w:t>
      </w:r>
    </w:p>
    <w:p w:rsidR="00D74E6E" w:rsidRPr="00D74E6E" w:rsidRDefault="00D74E6E" w:rsidP="00D74E6E">
      <w:pPr>
        <w:jc w:val="center"/>
        <w:rPr>
          <w:rFonts w:ascii="Arial" w:hAnsi="Arial" w:cs="Arial"/>
          <w:sz w:val="34"/>
        </w:rPr>
      </w:pPr>
    </w:p>
    <w:p w:rsidR="00D74E6E" w:rsidRPr="00AE7301" w:rsidRDefault="00D74E6E" w:rsidP="00AE7301">
      <w:pPr>
        <w:spacing w:line="276" w:lineRule="auto"/>
        <w:ind w:firstLine="800"/>
        <w:jc w:val="both"/>
        <w:rPr>
          <w:rFonts w:ascii="Arial" w:hAnsi="Arial" w:cs="Arial"/>
          <w:sz w:val="22"/>
          <w:szCs w:val="22"/>
        </w:rPr>
      </w:pPr>
      <w:r w:rsidRPr="00AE7301">
        <w:rPr>
          <w:rFonts w:ascii="Arial" w:hAnsi="Arial" w:cs="Arial"/>
          <w:sz w:val="22"/>
          <w:szCs w:val="22"/>
        </w:rPr>
        <w:t>The ritual of the Nacirema was first brought to the attention of anthropologists twenty years ago, but the culture of this people is still very poorly understood. Their territory is located between Canada and Mexico. Nacirema culture is characterized by a highly developed market economy, which has evolved in a rich natural environment.</w:t>
      </w:r>
    </w:p>
    <w:p w:rsidR="00AE7301" w:rsidRPr="00AE7301" w:rsidRDefault="00AE7301" w:rsidP="00AE7301">
      <w:pPr>
        <w:spacing w:line="276" w:lineRule="auto"/>
        <w:ind w:firstLine="800"/>
        <w:jc w:val="both"/>
        <w:rPr>
          <w:rFonts w:ascii="Arial" w:hAnsi="Arial" w:cs="Arial"/>
          <w:sz w:val="22"/>
          <w:szCs w:val="22"/>
        </w:rPr>
      </w:pPr>
    </w:p>
    <w:p w:rsidR="00D74E6E" w:rsidRDefault="00D74E6E" w:rsidP="00AE7301">
      <w:pPr>
        <w:spacing w:line="276" w:lineRule="auto"/>
        <w:ind w:firstLine="800"/>
        <w:jc w:val="both"/>
        <w:rPr>
          <w:rFonts w:ascii="Arial" w:hAnsi="Arial" w:cs="Arial"/>
          <w:sz w:val="22"/>
          <w:szCs w:val="22"/>
        </w:rPr>
      </w:pPr>
      <w:r w:rsidRPr="00AE7301">
        <w:rPr>
          <w:rFonts w:ascii="Arial" w:hAnsi="Arial" w:cs="Arial"/>
          <w:sz w:val="22"/>
          <w:szCs w:val="22"/>
        </w:rPr>
        <w:t xml:space="preserve">A considerable portion of Nacireman people’s day time is spent in ritual activity. The focus of this activity is the human body, the appearance and health, as a major concern in the people’s belief. Its ceremonial aspects and associated philosophy are unique. The main belief underlying this ritual activity is that the human body is born with weakness and disease. The people in Nacrirema believe the only way to manage such aspect is the use of ritual and ceremony. </w:t>
      </w:r>
    </w:p>
    <w:p w:rsidR="00AE7301" w:rsidRPr="00AE7301" w:rsidRDefault="00AE7301" w:rsidP="00AE7301">
      <w:pPr>
        <w:spacing w:line="276" w:lineRule="auto"/>
        <w:ind w:firstLine="800"/>
        <w:jc w:val="both"/>
        <w:rPr>
          <w:rFonts w:ascii="Arial" w:hAnsi="Arial" w:cs="Arial"/>
          <w:sz w:val="22"/>
          <w:szCs w:val="22"/>
        </w:rPr>
      </w:pPr>
    </w:p>
    <w:p w:rsidR="00D74E6E" w:rsidRDefault="00D74E6E" w:rsidP="00AE7301">
      <w:pPr>
        <w:spacing w:line="276" w:lineRule="auto"/>
        <w:ind w:firstLine="800"/>
        <w:jc w:val="both"/>
        <w:rPr>
          <w:rFonts w:ascii="Arial" w:hAnsi="Arial" w:cs="Arial"/>
          <w:sz w:val="22"/>
          <w:szCs w:val="22"/>
        </w:rPr>
      </w:pPr>
      <w:r w:rsidRPr="00AE7301">
        <w:rPr>
          <w:rFonts w:ascii="Arial" w:hAnsi="Arial" w:cs="Arial"/>
          <w:sz w:val="22"/>
          <w:szCs w:val="22"/>
        </w:rPr>
        <w:t>Every household has one or more shrines. The more powerful people in the society have more shrines in their houses. The focal point of the shrine is a box or chest, which is built on the wall. The chests are keeping many charms and magical potions without which nobody believes he or she could live. These charms and magical potions are obtained by several specialized practitioners. Under the charm-box is a small font. Each day every member of the family enters the shrine room, bows his or her head before the charm-box, splashes holy water on their face, and proceeds with a brief cleansing.</w:t>
      </w:r>
    </w:p>
    <w:p w:rsidR="00AE7301" w:rsidRPr="00AE7301" w:rsidRDefault="00AE7301" w:rsidP="00AE7301">
      <w:pPr>
        <w:spacing w:line="276" w:lineRule="auto"/>
        <w:ind w:firstLine="800"/>
        <w:jc w:val="both"/>
        <w:rPr>
          <w:rFonts w:ascii="Arial" w:hAnsi="Arial" w:cs="Arial"/>
          <w:sz w:val="22"/>
          <w:szCs w:val="22"/>
        </w:rPr>
      </w:pPr>
    </w:p>
    <w:p w:rsidR="00D74E6E" w:rsidRDefault="00D74E6E" w:rsidP="00AE7301">
      <w:pPr>
        <w:spacing w:line="276" w:lineRule="auto"/>
        <w:ind w:firstLine="800"/>
        <w:jc w:val="both"/>
        <w:rPr>
          <w:rFonts w:ascii="Arial" w:hAnsi="Arial" w:cs="Arial"/>
          <w:sz w:val="22"/>
          <w:szCs w:val="22"/>
        </w:rPr>
      </w:pPr>
      <w:r w:rsidRPr="00AE7301">
        <w:rPr>
          <w:rFonts w:ascii="Arial" w:hAnsi="Arial" w:cs="Arial"/>
          <w:sz w:val="22"/>
          <w:szCs w:val="22"/>
        </w:rPr>
        <w:t xml:space="preserve">The Nacirema have an unrealistic horror of and fascination with the mouth, the condition of which is believed to have a supernatural influence on all social relationships. If they do not perform rituals of the mouth, they believe that their teeth would fall out, their gums bleed, their jaws shrink, and their friends desert them. They also believe that there is a strong relationship between oral and moral characteristics. For example, there is a ritual cleansing of the mouth for children, which is supposed to improve their moral character. </w:t>
      </w:r>
    </w:p>
    <w:p w:rsidR="00AE7301" w:rsidRPr="00AE7301" w:rsidRDefault="00AE7301" w:rsidP="00AE7301">
      <w:pPr>
        <w:spacing w:line="276" w:lineRule="auto"/>
        <w:ind w:firstLine="800"/>
        <w:jc w:val="both"/>
        <w:rPr>
          <w:rFonts w:ascii="Arial" w:hAnsi="Arial" w:cs="Arial"/>
          <w:sz w:val="22"/>
          <w:szCs w:val="22"/>
        </w:rPr>
      </w:pPr>
    </w:p>
    <w:p w:rsidR="00D74E6E" w:rsidRDefault="00D74E6E" w:rsidP="00AE7301">
      <w:pPr>
        <w:spacing w:line="276" w:lineRule="auto"/>
        <w:ind w:firstLine="800"/>
        <w:jc w:val="both"/>
        <w:rPr>
          <w:rFonts w:ascii="Arial" w:hAnsi="Arial" w:cs="Arial"/>
          <w:sz w:val="22"/>
          <w:szCs w:val="22"/>
        </w:rPr>
      </w:pPr>
      <w:r w:rsidRPr="00AE7301">
        <w:rPr>
          <w:rFonts w:ascii="Arial" w:hAnsi="Arial" w:cs="Arial"/>
          <w:sz w:val="22"/>
          <w:szCs w:val="22"/>
        </w:rPr>
        <w:t xml:space="preserve">The daily body ritual includes a mouth-rite. It was reported to me that the ritual consists of putting a small bundle of hairs into the mouth, with certain magical pastes, and then moving the bundle in every corner of the mouth. </w:t>
      </w:r>
    </w:p>
    <w:p w:rsidR="00AE7301" w:rsidRPr="00AE7301" w:rsidRDefault="00AE7301" w:rsidP="00AE7301">
      <w:pPr>
        <w:spacing w:line="276" w:lineRule="auto"/>
        <w:ind w:firstLine="800"/>
        <w:jc w:val="both"/>
        <w:rPr>
          <w:rFonts w:ascii="Arial" w:hAnsi="Arial" w:cs="Arial"/>
          <w:sz w:val="22"/>
          <w:szCs w:val="22"/>
        </w:rPr>
      </w:pPr>
    </w:p>
    <w:p w:rsidR="00D74E6E" w:rsidRPr="00AE7301" w:rsidRDefault="00D74E6E" w:rsidP="00AE7301">
      <w:pPr>
        <w:spacing w:line="276" w:lineRule="auto"/>
        <w:ind w:firstLine="800"/>
        <w:jc w:val="both"/>
        <w:rPr>
          <w:rFonts w:ascii="Arial" w:hAnsi="Arial" w:cs="Arial"/>
          <w:sz w:val="22"/>
          <w:szCs w:val="22"/>
        </w:rPr>
      </w:pPr>
      <w:r w:rsidRPr="00AE7301">
        <w:rPr>
          <w:rFonts w:ascii="Arial" w:hAnsi="Arial" w:cs="Arial"/>
          <w:sz w:val="22"/>
          <w:szCs w:val="22"/>
        </w:rPr>
        <w:t xml:space="preserve">In addition, the people seek out a holy-mouth-man once or twice a year. These practitioners have an impressive set of tools, consisting of a variety of bolts, awls, and probes. The use of these items in removing the evils of the mouth involves almost unbelievable ritual torture of the client. The holy-mouth-man opens the client’s mouth and, using the tools, enlarges any holes which decay may have created in the teeth. Magical materials are put into these holes. In the Nacirema’s view, the purpose of these religious functions is to avoid decay and to make friends. </w:t>
      </w:r>
    </w:p>
    <w:p w:rsidR="00DD7BCA" w:rsidRPr="007C170F" w:rsidRDefault="00D74E6E" w:rsidP="007C170F">
      <w:pPr>
        <w:spacing w:line="276" w:lineRule="auto"/>
        <w:ind w:firstLine="800"/>
        <w:jc w:val="both"/>
        <w:rPr>
          <w:rFonts w:ascii="Arial" w:hAnsi="Arial" w:cs="Arial" w:hint="eastAsia"/>
          <w:sz w:val="22"/>
          <w:szCs w:val="22"/>
        </w:rPr>
      </w:pPr>
      <w:r w:rsidRPr="00AE7301">
        <w:rPr>
          <w:rFonts w:ascii="Arial" w:hAnsi="Arial" w:cs="Arial"/>
          <w:sz w:val="22"/>
          <w:szCs w:val="22"/>
        </w:rPr>
        <w:t>Our review of the ritual life of the Nacirema has certainly shown them to be a magical people. It is hard to understand how they have managed to exist so long under the burdens which they have imposed upon themselves.</w:t>
      </w:r>
      <w:bookmarkStart w:id="0" w:name="_GoBack"/>
      <w:bookmarkEnd w:id="0"/>
    </w:p>
    <w:tbl>
      <w:tblPr>
        <w:tblStyle w:val="a7"/>
        <w:tblW w:w="9470" w:type="dxa"/>
        <w:tblBorders>
          <w:insideH w:val="none" w:sz="0" w:space="0" w:color="auto"/>
          <w:insideV w:val="none" w:sz="0" w:space="0" w:color="auto"/>
        </w:tblBorders>
        <w:tblLook w:val="04A0" w:firstRow="1" w:lastRow="0" w:firstColumn="1" w:lastColumn="0" w:noHBand="0" w:noVBand="1"/>
      </w:tblPr>
      <w:tblGrid>
        <w:gridCol w:w="9470"/>
      </w:tblGrid>
      <w:tr w:rsidR="00DD7BCA" w:rsidTr="00C627F5">
        <w:trPr>
          <w:trHeight w:val="934"/>
        </w:trPr>
        <w:tc>
          <w:tcPr>
            <w:tcW w:w="9470" w:type="dxa"/>
            <w:tcBorders>
              <w:top w:val="single" w:sz="4" w:space="0" w:color="auto"/>
              <w:bottom w:val="single" w:sz="4" w:space="0" w:color="auto"/>
            </w:tcBorders>
            <w:vAlign w:val="center"/>
          </w:tcPr>
          <w:p w:rsidR="00DD7BCA" w:rsidRPr="00DD7BCA" w:rsidRDefault="00AE7301" w:rsidP="00DD7BCA">
            <w:pPr>
              <w:jc w:val="center"/>
              <w:rPr>
                <w:rFonts w:ascii="Arial" w:hAnsi="Arial" w:cs="Arial"/>
                <w:b/>
                <w:sz w:val="40"/>
                <w:szCs w:val="40"/>
                <w:lang w:eastAsia="ko-KR"/>
              </w:rPr>
            </w:pPr>
            <w:r>
              <w:rPr>
                <w:rFonts w:ascii="Arial" w:hAnsi="Arial" w:cs="Arial" w:hint="eastAsia"/>
                <w:b/>
                <w:sz w:val="40"/>
                <w:szCs w:val="40"/>
                <w:lang w:eastAsia="ko-KR"/>
              </w:rPr>
              <w:lastRenderedPageBreak/>
              <w:t>Word Table</w:t>
            </w:r>
          </w:p>
        </w:tc>
      </w:tr>
      <w:tr w:rsidR="00DD7BCA" w:rsidTr="00C627F5">
        <w:trPr>
          <w:trHeight w:val="11688"/>
        </w:trPr>
        <w:tc>
          <w:tcPr>
            <w:tcW w:w="9470" w:type="dxa"/>
            <w:tcBorders>
              <w:top w:val="single" w:sz="4" w:space="0" w:color="auto"/>
            </w:tcBorders>
          </w:tcPr>
          <w:tbl>
            <w:tblPr>
              <w:tblpPr w:leftFromText="142" w:rightFromText="142" w:tblpY="540"/>
              <w:tblOverlap w:val="never"/>
              <w:tblW w:w="4941" w:type="pct"/>
              <w:tblCellSpacing w:w="15" w:type="dxa"/>
              <w:shd w:val="clear" w:color="auto" w:fill="FF0000"/>
              <w:tblCellMar>
                <w:top w:w="15" w:type="dxa"/>
                <w:left w:w="15" w:type="dxa"/>
                <w:bottom w:w="15" w:type="dxa"/>
                <w:right w:w="15" w:type="dxa"/>
              </w:tblCellMar>
              <w:tblLook w:val="04A0" w:firstRow="1" w:lastRow="0" w:firstColumn="1" w:lastColumn="0" w:noHBand="0" w:noVBand="1"/>
            </w:tblPr>
            <w:tblGrid>
              <w:gridCol w:w="4643"/>
              <w:gridCol w:w="4502"/>
            </w:tblGrid>
            <w:tr w:rsidR="00C627F5" w:rsidRPr="00C627F5" w:rsidTr="00C627F5">
              <w:trPr>
                <w:trHeight w:val="642"/>
                <w:tblCellSpacing w:w="15" w:type="dxa"/>
              </w:trPr>
              <w:tc>
                <w:tcPr>
                  <w:tcW w:w="2514" w:type="pct"/>
                  <w:shd w:val="clear" w:color="auto" w:fill="FFFFFF" w:themeFill="background1"/>
                  <w:vAlign w:val="center"/>
                  <w:hideMark/>
                </w:tcPr>
                <w:p w:rsidR="00C627F5" w:rsidRPr="00C627F5" w:rsidRDefault="00C627F5" w:rsidP="00C627F5">
                  <w:pPr>
                    <w:widowControl/>
                    <w:kinsoku/>
                    <w:jc w:val="center"/>
                    <w:rPr>
                      <w:rFonts w:ascii="맑은 고딕" w:eastAsia="맑은 고딕" w:hAnsi="맑은 고딕" w:cs="굴림"/>
                      <w:lang w:eastAsia="ko-KR"/>
                    </w:rPr>
                  </w:pPr>
                  <w:r w:rsidRPr="00C627F5">
                    <w:rPr>
                      <w:rFonts w:ascii="맑은 고딕" w:eastAsia="맑은 고딕" w:hAnsi="맑은 고딕" w:cs="굴림" w:hint="eastAsia"/>
                      <w:b/>
                      <w:bCs/>
                      <w:lang w:eastAsia="ko-KR"/>
                    </w:rPr>
                    <w:t>Shrines with a box or chest in the wall</w:t>
                  </w:r>
                </w:p>
              </w:tc>
              <w:tc>
                <w:tcPr>
                  <w:tcW w:w="2437" w:type="pct"/>
                  <w:shd w:val="clear" w:color="auto" w:fill="FFFFFF" w:themeFill="background1"/>
                  <w:vAlign w:val="center"/>
                  <w:hideMark/>
                </w:tcPr>
                <w:p w:rsidR="00C627F5" w:rsidRPr="00C627F5" w:rsidRDefault="00C627F5" w:rsidP="00C627F5">
                  <w:pPr>
                    <w:widowControl/>
                    <w:kinsoku/>
                    <w:rPr>
                      <w:rFonts w:ascii="맑은 고딕" w:eastAsia="맑은 고딕" w:hAnsi="맑은 고딕" w:cs="굴림"/>
                      <w:lang w:eastAsia="ko-KR"/>
                    </w:rPr>
                  </w:pPr>
                  <w:r w:rsidRPr="00C627F5">
                    <w:rPr>
                      <w:rFonts w:ascii="맑은 고딕" w:eastAsia="맑은 고딕" w:hAnsi="맑은 고딕" w:cs="굴림" w:hint="eastAsia"/>
                      <w:b/>
                      <w:bCs/>
                      <w:lang w:eastAsia="ko-KR"/>
                    </w:rPr>
                    <w:t>Bathrooms with medicine cabinets</w:t>
                  </w:r>
                </w:p>
              </w:tc>
            </w:tr>
            <w:tr w:rsidR="00C627F5" w:rsidRPr="00C627F5" w:rsidTr="00C627F5">
              <w:trPr>
                <w:trHeight w:val="619"/>
                <w:tblCellSpacing w:w="15" w:type="dxa"/>
              </w:trPr>
              <w:tc>
                <w:tcPr>
                  <w:tcW w:w="2514" w:type="pct"/>
                  <w:shd w:val="clear" w:color="auto" w:fill="FFFFFF" w:themeFill="background1"/>
                  <w:vAlign w:val="center"/>
                  <w:hideMark/>
                </w:tcPr>
                <w:p w:rsidR="00C627F5" w:rsidRPr="00C627F5" w:rsidRDefault="00C627F5" w:rsidP="00C627F5">
                  <w:pPr>
                    <w:widowControl/>
                    <w:kinsoku/>
                    <w:rPr>
                      <w:rFonts w:ascii="맑은 고딕" w:eastAsia="맑은 고딕" w:hAnsi="맑은 고딕" w:cs="굴림"/>
                      <w:lang w:eastAsia="ko-KR"/>
                    </w:rPr>
                  </w:pPr>
                  <w:r w:rsidRPr="00C627F5">
                    <w:rPr>
                      <w:rFonts w:ascii="맑은 고딕" w:eastAsia="맑은 고딕" w:hAnsi="맑은 고딕" w:cs="굴림" w:hint="eastAsia"/>
                      <w:b/>
                      <w:bCs/>
                      <w:lang w:eastAsia="ko-KR"/>
                    </w:rPr>
                    <w:t>Medicine men</w:t>
                  </w:r>
                </w:p>
              </w:tc>
              <w:tc>
                <w:tcPr>
                  <w:tcW w:w="2437" w:type="pct"/>
                  <w:shd w:val="clear" w:color="auto" w:fill="FFFFFF" w:themeFill="background1"/>
                  <w:vAlign w:val="center"/>
                  <w:hideMark/>
                </w:tcPr>
                <w:p w:rsidR="00C627F5" w:rsidRPr="00C627F5" w:rsidRDefault="00C627F5" w:rsidP="00C627F5">
                  <w:pPr>
                    <w:widowControl/>
                    <w:kinsoku/>
                    <w:rPr>
                      <w:rFonts w:ascii="맑은 고딕" w:eastAsia="맑은 고딕" w:hAnsi="맑은 고딕" w:cs="굴림"/>
                      <w:lang w:eastAsia="ko-KR"/>
                    </w:rPr>
                  </w:pPr>
                  <w:r w:rsidRPr="00C627F5">
                    <w:rPr>
                      <w:rFonts w:ascii="맑은 고딕" w:eastAsia="맑은 고딕" w:hAnsi="맑은 고딕" w:cs="굴림" w:hint="eastAsia"/>
                      <w:b/>
                      <w:bCs/>
                      <w:lang w:eastAsia="ko-KR"/>
                    </w:rPr>
                    <w:t>Doctors</w:t>
                  </w:r>
                </w:p>
              </w:tc>
            </w:tr>
            <w:tr w:rsidR="00C627F5" w:rsidRPr="00C627F5" w:rsidTr="00C627F5">
              <w:trPr>
                <w:trHeight w:val="642"/>
                <w:tblCellSpacing w:w="15" w:type="dxa"/>
              </w:trPr>
              <w:tc>
                <w:tcPr>
                  <w:tcW w:w="2514" w:type="pct"/>
                  <w:shd w:val="clear" w:color="auto" w:fill="FFFFFF" w:themeFill="background1"/>
                  <w:vAlign w:val="center"/>
                  <w:hideMark/>
                </w:tcPr>
                <w:p w:rsidR="00C627F5" w:rsidRPr="00C627F5" w:rsidRDefault="00C627F5" w:rsidP="00C627F5">
                  <w:pPr>
                    <w:widowControl/>
                    <w:kinsoku/>
                    <w:rPr>
                      <w:rFonts w:ascii="맑은 고딕" w:eastAsia="맑은 고딕" w:hAnsi="맑은 고딕" w:cs="굴림"/>
                      <w:lang w:eastAsia="ko-KR"/>
                    </w:rPr>
                  </w:pPr>
                  <w:r w:rsidRPr="00C627F5">
                    <w:rPr>
                      <w:rFonts w:ascii="맑은 고딕" w:eastAsia="맑은 고딕" w:hAnsi="맑은 고딕" w:cs="굴림" w:hint="eastAsia"/>
                      <w:b/>
                      <w:bCs/>
                      <w:lang w:eastAsia="ko-KR"/>
                    </w:rPr>
                    <w:t>Substantial Gift</w:t>
                  </w:r>
                </w:p>
              </w:tc>
              <w:tc>
                <w:tcPr>
                  <w:tcW w:w="2437" w:type="pct"/>
                  <w:shd w:val="clear" w:color="auto" w:fill="FFFFFF" w:themeFill="background1"/>
                  <w:vAlign w:val="center"/>
                  <w:hideMark/>
                </w:tcPr>
                <w:p w:rsidR="00C627F5" w:rsidRPr="00C627F5" w:rsidRDefault="00C627F5" w:rsidP="00C627F5">
                  <w:pPr>
                    <w:widowControl/>
                    <w:kinsoku/>
                    <w:rPr>
                      <w:rFonts w:ascii="맑은 고딕" w:eastAsia="맑은 고딕" w:hAnsi="맑은 고딕" w:cs="굴림"/>
                      <w:lang w:eastAsia="ko-KR"/>
                    </w:rPr>
                  </w:pPr>
                  <w:r w:rsidRPr="00C627F5">
                    <w:rPr>
                      <w:rFonts w:ascii="맑은 고딕" w:eastAsia="맑은 고딕" w:hAnsi="맑은 고딕" w:cs="굴림" w:hint="eastAsia"/>
                      <w:b/>
                      <w:bCs/>
                      <w:lang w:eastAsia="ko-KR"/>
                    </w:rPr>
                    <w:t>High prices of prescriptions</w:t>
                  </w:r>
                </w:p>
              </w:tc>
            </w:tr>
            <w:tr w:rsidR="00C627F5" w:rsidRPr="00C627F5" w:rsidTr="00C627F5">
              <w:trPr>
                <w:trHeight w:val="642"/>
                <w:tblCellSpacing w:w="15" w:type="dxa"/>
              </w:trPr>
              <w:tc>
                <w:tcPr>
                  <w:tcW w:w="2514" w:type="pct"/>
                  <w:shd w:val="clear" w:color="auto" w:fill="FFFFFF" w:themeFill="background1"/>
                  <w:vAlign w:val="center"/>
                  <w:hideMark/>
                </w:tcPr>
                <w:p w:rsidR="00C627F5" w:rsidRPr="00C627F5" w:rsidRDefault="00C627F5" w:rsidP="00C627F5">
                  <w:pPr>
                    <w:widowControl/>
                    <w:kinsoku/>
                    <w:rPr>
                      <w:rFonts w:ascii="맑은 고딕" w:eastAsia="맑은 고딕" w:hAnsi="맑은 고딕" w:cs="굴림"/>
                      <w:lang w:eastAsia="ko-KR"/>
                    </w:rPr>
                  </w:pPr>
                  <w:r w:rsidRPr="00C627F5">
                    <w:rPr>
                      <w:rFonts w:ascii="맑은 고딕" w:eastAsia="맑은 고딕" w:hAnsi="맑은 고딕" w:cs="굴림" w:hint="eastAsia"/>
                      <w:b/>
                      <w:bCs/>
                      <w:lang w:eastAsia="ko-KR"/>
                    </w:rPr>
                    <w:t>Font</w:t>
                  </w:r>
                </w:p>
              </w:tc>
              <w:tc>
                <w:tcPr>
                  <w:tcW w:w="2437" w:type="pct"/>
                  <w:shd w:val="clear" w:color="auto" w:fill="FFFFFF" w:themeFill="background1"/>
                  <w:vAlign w:val="center"/>
                  <w:hideMark/>
                </w:tcPr>
                <w:p w:rsidR="00C627F5" w:rsidRPr="00C627F5" w:rsidRDefault="00C627F5" w:rsidP="00C627F5">
                  <w:pPr>
                    <w:widowControl/>
                    <w:kinsoku/>
                    <w:rPr>
                      <w:rFonts w:ascii="맑은 고딕" w:eastAsia="맑은 고딕" w:hAnsi="맑은 고딕" w:cs="굴림"/>
                      <w:lang w:eastAsia="ko-KR"/>
                    </w:rPr>
                  </w:pPr>
                  <w:r w:rsidRPr="00C627F5">
                    <w:rPr>
                      <w:rFonts w:ascii="맑은 고딕" w:eastAsia="맑은 고딕" w:hAnsi="맑은 고딕" w:cs="굴림" w:hint="eastAsia"/>
                      <w:b/>
                      <w:bCs/>
                      <w:lang w:eastAsia="ko-KR"/>
                    </w:rPr>
                    <w:t>Sink</w:t>
                  </w:r>
                </w:p>
              </w:tc>
            </w:tr>
            <w:tr w:rsidR="00C627F5" w:rsidRPr="00C627F5" w:rsidTr="00C627F5">
              <w:trPr>
                <w:trHeight w:val="619"/>
                <w:tblCellSpacing w:w="15" w:type="dxa"/>
              </w:trPr>
              <w:tc>
                <w:tcPr>
                  <w:tcW w:w="2514" w:type="pct"/>
                  <w:shd w:val="clear" w:color="auto" w:fill="FFFFFF" w:themeFill="background1"/>
                  <w:vAlign w:val="center"/>
                  <w:hideMark/>
                </w:tcPr>
                <w:p w:rsidR="00C627F5" w:rsidRPr="00C627F5" w:rsidRDefault="00C627F5" w:rsidP="00C627F5">
                  <w:pPr>
                    <w:widowControl/>
                    <w:kinsoku/>
                    <w:rPr>
                      <w:rFonts w:ascii="맑은 고딕" w:eastAsia="맑은 고딕" w:hAnsi="맑은 고딕" w:cs="굴림"/>
                      <w:lang w:eastAsia="ko-KR"/>
                    </w:rPr>
                  </w:pPr>
                  <w:r w:rsidRPr="00C627F5">
                    <w:rPr>
                      <w:rFonts w:ascii="맑은 고딕" w:eastAsia="맑은 고딕" w:hAnsi="맑은 고딕" w:cs="굴림" w:hint="eastAsia"/>
                      <w:b/>
                      <w:bCs/>
                      <w:lang w:eastAsia="ko-KR"/>
                    </w:rPr>
                    <w:t>Holy water</w:t>
                  </w:r>
                </w:p>
              </w:tc>
              <w:tc>
                <w:tcPr>
                  <w:tcW w:w="2437" w:type="pct"/>
                  <w:shd w:val="clear" w:color="auto" w:fill="FFFFFF" w:themeFill="background1"/>
                  <w:vAlign w:val="center"/>
                  <w:hideMark/>
                </w:tcPr>
                <w:p w:rsidR="00C627F5" w:rsidRPr="00C627F5" w:rsidRDefault="00C627F5" w:rsidP="00C627F5">
                  <w:pPr>
                    <w:widowControl/>
                    <w:kinsoku/>
                    <w:rPr>
                      <w:rFonts w:ascii="맑은 고딕" w:eastAsia="맑은 고딕" w:hAnsi="맑은 고딕" w:cs="굴림"/>
                      <w:lang w:eastAsia="ko-KR"/>
                    </w:rPr>
                  </w:pPr>
                  <w:r>
                    <w:rPr>
                      <w:rFonts w:ascii="맑은 고딕" w:eastAsia="맑은 고딕" w:hAnsi="맑은 고딕" w:cs="굴림" w:hint="eastAsia"/>
                      <w:b/>
                      <w:bCs/>
                      <w:lang w:eastAsia="ko-KR"/>
                    </w:rPr>
                    <w:t>W</w:t>
                  </w:r>
                  <w:r w:rsidRPr="00C627F5">
                    <w:rPr>
                      <w:rFonts w:ascii="맑은 고딕" w:eastAsia="맑은 고딕" w:hAnsi="맑은 고딕" w:cs="굴림" w:hint="eastAsia"/>
                      <w:b/>
                      <w:bCs/>
                      <w:lang w:eastAsia="ko-KR"/>
                    </w:rPr>
                    <w:t>ater</w:t>
                  </w:r>
                </w:p>
              </w:tc>
            </w:tr>
            <w:tr w:rsidR="00C627F5" w:rsidRPr="00C627F5" w:rsidTr="00C627F5">
              <w:trPr>
                <w:trHeight w:val="642"/>
                <w:tblCellSpacing w:w="15" w:type="dxa"/>
              </w:trPr>
              <w:tc>
                <w:tcPr>
                  <w:tcW w:w="2514" w:type="pct"/>
                  <w:shd w:val="clear" w:color="auto" w:fill="FFFFFF" w:themeFill="background1"/>
                  <w:vAlign w:val="center"/>
                  <w:hideMark/>
                </w:tcPr>
                <w:p w:rsidR="00C627F5" w:rsidRPr="00C627F5" w:rsidRDefault="00C627F5" w:rsidP="00C627F5">
                  <w:pPr>
                    <w:widowControl/>
                    <w:kinsoku/>
                    <w:rPr>
                      <w:rFonts w:ascii="맑은 고딕" w:eastAsia="맑은 고딕" w:hAnsi="맑은 고딕" w:cs="굴림"/>
                      <w:lang w:eastAsia="ko-KR"/>
                    </w:rPr>
                  </w:pPr>
                  <w:r w:rsidRPr="00C627F5">
                    <w:rPr>
                      <w:rFonts w:ascii="맑은 고딕" w:eastAsia="맑은 고딕" w:hAnsi="맑은 고딕" w:cs="굴림" w:hint="eastAsia"/>
                      <w:b/>
                      <w:bCs/>
                      <w:lang w:eastAsia="ko-KR"/>
                    </w:rPr>
                    <w:t>Holy Mouth Men</w:t>
                  </w:r>
                </w:p>
              </w:tc>
              <w:tc>
                <w:tcPr>
                  <w:tcW w:w="2437" w:type="pct"/>
                  <w:shd w:val="clear" w:color="auto" w:fill="FFFFFF" w:themeFill="background1"/>
                  <w:vAlign w:val="center"/>
                  <w:hideMark/>
                </w:tcPr>
                <w:p w:rsidR="00C627F5" w:rsidRPr="00C627F5" w:rsidRDefault="00C627F5" w:rsidP="00C627F5">
                  <w:pPr>
                    <w:widowControl/>
                    <w:kinsoku/>
                    <w:rPr>
                      <w:rFonts w:ascii="맑은 고딕" w:eastAsia="맑은 고딕" w:hAnsi="맑은 고딕" w:cs="굴림"/>
                      <w:lang w:eastAsia="ko-KR"/>
                    </w:rPr>
                  </w:pPr>
                  <w:r w:rsidRPr="00C627F5">
                    <w:rPr>
                      <w:rFonts w:ascii="맑은 고딕" w:eastAsia="맑은 고딕" w:hAnsi="맑은 고딕" w:cs="굴림" w:hint="eastAsia"/>
                      <w:b/>
                      <w:bCs/>
                      <w:lang w:eastAsia="ko-KR"/>
                    </w:rPr>
                    <w:t>Dentists</w:t>
                  </w:r>
                </w:p>
              </w:tc>
            </w:tr>
            <w:tr w:rsidR="00C627F5" w:rsidRPr="00C627F5" w:rsidTr="00C627F5">
              <w:trPr>
                <w:trHeight w:val="1262"/>
                <w:tblCellSpacing w:w="15" w:type="dxa"/>
              </w:trPr>
              <w:tc>
                <w:tcPr>
                  <w:tcW w:w="2514" w:type="pct"/>
                  <w:shd w:val="clear" w:color="auto" w:fill="FFFFFF" w:themeFill="background1"/>
                  <w:vAlign w:val="center"/>
                  <w:hideMark/>
                </w:tcPr>
                <w:p w:rsidR="00C627F5" w:rsidRPr="00C627F5" w:rsidRDefault="00C627F5" w:rsidP="00C627F5">
                  <w:pPr>
                    <w:widowControl/>
                    <w:kinsoku/>
                    <w:rPr>
                      <w:rFonts w:ascii="맑은 고딕" w:eastAsia="맑은 고딕" w:hAnsi="맑은 고딕" w:cs="굴림"/>
                      <w:lang w:eastAsia="ko-KR"/>
                    </w:rPr>
                  </w:pPr>
                  <w:r>
                    <w:rPr>
                      <w:rFonts w:ascii="맑은 고딕" w:eastAsia="맑은 고딕" w:hAnsi="맑은 고딕" w:cs="굴림" w:hint="eastAsia"/>
                      <w:b/>
                      <w:bCs/>
                      <w:lang w:eastAsia="ko-KR"/>
                    </w:rPr>
                    <w:t>Small bundle of</w:t>
                  </w:r>
                  <w:r w:rsidRPr="00C627F5">
                    <w:rPr>
                      <w:rFonts w:ascii="맑은 고딕" w:eastAsia="맑은 고딕" w:hAnsi="맑은 고딕" w:cs="굴림" w:hint="eastAsia"/>
                      <w:b/>
                      <w:bCs/>
                      <w:lang w:eastAsia="ko-KR"/>
                    </w:rPr>
                    <w:t xml:space="preserve"> hairs and c</w:t>
                  </w:r>
                  <w:r>
                    <w:rPr>
                      <w:rFonts w:ascii="맑은 고딕" w:eastAsia="맑은 고딕" w:hAnsi="맑은 고딕" w:cs="굴림" w:hint="eastAsia"/>
                      <w:b/>
                      <w:bCs/>
                      <w:lang w:eastAsia="ko-KR"/>
                    </w:rPr>
                    <w:t>ertain magical paste</w:t>
                  </w:r>
                </w:p>
              </w:tc>
              <w:tc>
                <w:tcPr>
                  <w:tcW w:w="2437" w:type="pct"/>
                  <w:shd w:val="clear" w:color="auto" w:fill="FFFFFF" w:themeFill="background1"/>
                  <w:vAlign w:val="center"/>
                  <w:hideMark/>
                </w:tcPr>
                <w:p w:rsidR="00C627F5" w:rsidRPr="00C627F5" w:rsidRDefault="00C627F5" w:rsidP="00C627F5">
                  <w:pPr>
                    <w:widowControl/>
                    <w:kinsoku/>
                    <w:rPr>
                      <w:rFonts w:ascii="맑은 고딕" w:eastAsia="맑은 고딕" w:hAnsi="맑은 고딕" w:cs="굴림"/>
                      <w:lang w:eastAsia="ko-KR"/>
                    </w:rPr>
                  </w:pPr>
                  <w:r w:rsidRPr="00C627F5">
                    <w:rPr>
                      <w:rFonts w:ascii="맑은 고딕" w:eastAsia="맑은 고딕" w:hAnsi="맑은 고딕" w:cs="굴림" w:hint="eastAsia"/>
                      <w:b/>
                      <w:bCs/>
                      <w:lang w:eastAsia="ko-KR"/>
                    </w:rPr>
                    <w:t>Toothbrush and toothpaste</w:t>
                  </w:r>
                </w:p>
              </w:tc>
            </w:tr>
            <w:tr w:rsidR="00C627F5" w:rsidRPr="00C627F5" w:rsidTr="00C627F5">
              <w:trPr>
                <w:trHeight w:val="642"/>
                <w:tblCellSpacing w:w="15" w:type="dxa"/>
              </w:trPr>
              <w:tc>
                <w:tcPr>
                  <w:tcW w:w="2514" w:type="pct"/>
                  <w:shd w:val="clear" w:color="auto" w:fill="FFFFFF" w:themeFill="background1"/>
                  <w:vAlign w:val="center"/>
                  <w:hideMark/>
                </w:tcPr>
                <w:p w:rsidR="00C627F5" w:rsidRPr="00C627F5" w:rsidRDefault="00C627F5" w:rsidP="00C627F5">
                  <w:pPr>
                    <w:widowControl/>
                    <w:kinsoku/>
                    <w:jc w:val="center"/>
                    <w:rPr>
                      <w:rFonts w:ascii="맑은 고딕" w:eastAsia="맑은 고딕" w:hAnsi="맑은 고딕" w:cs="굴림"/>
                      <w:lang w:eastAsia="ko-KR"/>
                    </w:rPr>
                  </w:pPr>
                  <w:r w:rsidRPr="00C627F5">
                    <w:rPr>
                      <w:rFonts w:ascii="맑은 고딕" w:eastAsia="맑은 고딕" w:hAnsi="맑은 고딕" w:cs="굴림" w:hint="eastAsia"/>
                      <w:b/>
                      <w:bCs/>
                      <w:lang w:eastAsia="ko-KR"/>
                    </w:rPr>
                    <w:t>Phrases in story </w:t>
                  </w:r>
                </w:p>
              </w:tc>
              <w:tc>
                <w:tcPr>
                  <w:tcW w:w="2437" w:type="pct"/>
                  <w:shd w:val="clear" w:color="auto" w:fill="FFFFFF" w:themeFill="background1"/>
                  <w:vAlign w:val="center"/>
                  <w:hideMark/>
                </w:tcPr>
                <w:p w:rsidR="00C627F5" w:rsidRPr="00C627F5" w:rsidRDefault="00C627F5" w:rsidP="00C627F5">
                  <w:pPr>
                    <w:widowControl/>
                    <w:kinsoku/>
                    <w:jc w:val="center"/>
                    <w:rPr>
                      <w:rFonts w:ascii="맑은 고딕" w:eastAsia="맑은 고딕" w:hAnsi="맑은 고딕" w:cs="굴림"/>
                      <w:lang w:eastAsia="ko-KR"/>
                    </w:rPr>
                  </w:pPr>
                  <w:r w:rsidRPr="00C627F5">
                    <w:rPr>
                      <w:rFonts w:ascii="맑은 고딕" w:eastAsia="맑은 고딕" w:hAnsi="맑은 고딕" w:cs="굴림" w:hint="eastAsia"/>
                      <w:b/>
                      <w:bCs/>
                      <w:lang w:eastAsia="ko-KR"/>
                    </w:rPr>
                    <w:t>True Meaning</w:t>
                  </w:r>
                </w:p>
              </w:tc>
            </w:tr>
          </w:tbl>
          <w:p w:rsidR="00DD7BCA" w:rsidRDefault="00DD7BCA">
            <w:pPr>
              <w:rPr>
                <w:lang w:eastAsia="ko-KR"/>
              </w:rPr>
            </w:pPr>
          </w:p>
        </w:tc>
      </w:tr>
    </w:tbl>
    <w:p w:rsidR="00DD7BCA" w:rsidRPr="00DD7BCA" w:rsidRDefault="00DD7BCA" w:rsidP="00DD7BCA">
      <w:pPr>
        <w:tabs>
          <w:tab w:val="left" w:pos="2955"/>
        </w:tabs>
        <w:rPr>
          <w:rFonts w:hint="eastAsia"/>
          <w:lang w:eastAsia="ko-KR"/>
        </w:rPr>
      </w:pPr>
    </w:p>
    <w:sectPr w:rsidR="00DD7BCA" w:rsidRPr="00DD7BCA" w:rsidSect="004707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EF" w:rsidRDefault="008F68EF" w:rsidP="00154794">
      <w:r>
        <w:separator/>
      </w:r>
    </w:p>
  </w:endnote>
  <w:endnote w:type="continuationSeparator" w:id="0">
    <w:p w:rsidR="008F68EF" w:rsidRDefault="008F68EF"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326"/>
      <w:docPartObj>
        <w:docPartGallery w:val="Page Numbers (Bottom of Page)"/>
        <w:docPartUnique/>
      </w:docPartObj>
    </w:sdtPr>
    <w:sdtEndPr/>
    <w:sdtContent>
      <w:p w:rsidR="00863FD8" w:rsidRDefault="00863FD8">
        <w:pPr>
          <w:pStyle w:val="a4"/>
          <w:jc w:val="center"/>
        </w:pPr>
        <w:r>
          <w:fldChar w:fldCharType="begin"/>
        </w:r>
        <w:r>
          <w:instrText xml:space="preserve"> PAGE   \* MERGEFORMAT </w:instrText>
        </w:r>
        <w:r>
          <w:fldChar w:fldCharType="separate"/>
        </w:r>
        <w:r w:rsidR="007C170F" w:rsidRPr="007C170F">
          <w:rPr>
            <w:noProof/>
            <w:lang w:val="ko-KR"/>
          </w:rPr>
          <w:t>2</w:t>
        </w:r>
        <w:r>
          <w:rPr>
            <w:noProof/>
            <w:lang w:val="ko-KR"/>
          </w:rPr>
          <w:fldChar w:fldCharType="end"/>
        </w:r>
      </w:p>
    </w:sdtContent>
  </w:sdt>
  <w:p w:rsidR="00863FD8" w:rsidRDefault="00863F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EF" w:rsidRDefault="008F68EF" w:rsidP="00154794">
      <w:r>
        <w:separator/>
      </w:r>
    </w:p>
  </w:footnote>
  <w:footnote w:type="continuationSeparator" w:id="0">
    <w:p w:rsidR="008F68EF" w:rsidRDefault="008F68EF" w:rsidP="0015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A7788"/>
    <w:multiLevelType w:val="hybridMultilevel"/>
    <w:tmpl w:val="499AF5DC"/>
    <w:lvl w:ilvl="0" w:tplc="5F4C730E">
      <w:start w:val="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F4778"/>
    <w:rsid w:val="000427E5"/>
    <w:rsid w:val="00054666"/>
    <w:rsid w:val="00056648"/>
    <w:rsid w:val="00086A0A"/>
    <w:rsid w:val="000E4507"/>
    <w:rsid w:val="001159B6"/>
    <w:rsid w:val="00140D7A"/>
    <w:rsid w:val="001440A9"/>
    <w:rsid w:val="00154794"/>
    <w:rsid w:val="001A3450"/>
    <w:rsid w:val="001B1190"/>
    <w:rsid w:val="001F39A9"/>
    <w:rsid w:val="00252D2F"/>
    <w:rsid w:val="00291945"/>
    <w:rsid w:val="002A207D"/>
    <w:rsid w:val="002B5474"/>
    <w:rsid w:val="002C2C0B"/>
    <w:rsid w:val="003253E1"/>
    <w:rsid w:val="003301AC"/>
    <w:rsid w:val="003603B4"/>
    <w:rsid w:val="003B0142"/>
    <w:rsid w:val="003D3329"/>
    <w:rsid w:val="00422D9B"/>
    <w:rsid w:val="00443029"/>
    <w:rsid w:val="0047077A"/>
    <w:rsid w:val="00491E91"/>
    <w:rsid w:val="004F3E8C"/>
    <w:rsid w:val="00544B00"/>
    <w:rsid w:val="00561306"/>
    <w:rsid w:val="00563AD7"/>
    <w:rsid w:val="00571CD2"/>
    <w:rsid w:val="005B0CD4"/>
    <w:rsid w:val="005E296D"/>
    <w:rsid w:val="00627B0F"/>
    <w:rsid w:val="00651548"/>
    <w:rsid w:val="00657AB3"/>
    <w:rsid w:val="00687F2C"/>
    <w:rsid w:val="006B75E6"/>
    <w:rsid w:val="006D68DB"/>
    <w:rsid w:val="007470AB"/>
    <w:rsid w:val="00750300"/>
    <w:rsid w:val="00780306"/>
    <w:rsid w:val="007B32BD"/>
    <w:rsid w:val="007C170F"/>
    <w:rsid w:val="00857C83"/>
    <w:rsid w:val="00863FD8"/>
    <w:rsid w:val="00883B96"/>
    <w:rsid w:val="008856E4"/>
    <w:rsid w:val="008C6FAD"/>
    <w:rsid w:val="008F68EF"/>
    <w:rsid w:val="00932ABF"/>
    <w:rsid w:val="0096592D"/>
    <w:rsid w:val="00994F35"/>
    <w:rsid w:val="009A480D"/>
    <w:rsid w:val="009B2059"/>
    <w:rsid w:val="009F13A4"/>
    <w:rsid w:val="00AC7116"/>
    <w:rsid w:val="00AD7AEF"/>
    <w:rsid w:val="00AE6993"/>
    <w:rsid w:val="00AE7301"/>
    <w:rsid w:val="00B0312C"/>
    <w:rsid w:val="00B269A5"/>
    <w:rsid w:val="00BA6E21"/>
    <w:rsid w:val="00BE3FD0"/>
    <w:rsid w:val="00C27346"/>
    <w:rsid w:val="00C627F5"/>
    <w:rsid w:val="00C707E8"/>
    <w:rsid w:val="00C73C39"/>
    <w:rsid w:val="00CA07F1"/>
    <w:rsid w:val="00D32D44"/>
    <w:rsid w:val="00D4705A"/>
    <w:rsid w:val="00D73E0A"/>
    <w:rsid w:val="00D74E6E"/>
    <w:rsid w:val="00D94D82"/>
    <w:rsid w:val="00D9597B"/>
    <w:rsid w:val="00D97A08"/>
    <w:rsid w:val="00DA2D45"/>
    <w:rsid w:val="00DB7277"/>
    <w:rsid w:val="00DD7BCA"/>
    <w:rsid w:val="00DF6C50"/>
    <w:rsid w:val="00E96870"/>
    <w:rsid w:val="00EA404D"/>
    <w:rsid w:val="00ED14CF"/>
    <w:rsid w:val="00F02FBB"/>
    <w:rsid w:val="00F70814"/>
    <w:rsid w:val="00F75E9A"/>
    <w:rsid w:val="00F85C28"/>
    <w:rsid w:val="00FF4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8D6E"/>
  <w15:docId w15:val="{B784FB56-51E4-49B5-AD76-F640123A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character" w:styleId="a5">
    <w:name w:val="Placeholder Text"/>
    <w:basedOn w:val="a0"/>
    <w:uiPriority w:val="99"/>
    <w:semiHidden/>
    <w:rsid w:val="008856E4"/>
    <w:rPr>
      <w:color w:val="808080"/>
    </w:rPr>
  </w:style>
  <w:style w:type="paragraph" w:styleId="a6">
    <w:name w:val="List Paragraph"/>
    <w:basedOn w:val="a"/>
    <w:uiPriority w:val="34"/>
    <w:qFormat/>
    <w:rsid w:val="000427E5"/>
    <w:pPr>
      <w:ind w:leftChars="400" w:left="800"/>
    </w:pPr>
  </w:style>
  <w:style w:type="table" w:styleId="a7">
    <w:name w:val="Table Grid"/>
    <w:basedOn w:val="a1"/>
    <w:uiPriority w:val="59"/>
    <w:rsid w:val="00DD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863FD8"/>
    <w:rPr>
      <w:rFonts w:ascii="Tahoma" w:hAnsi="Tahoma" w:cs="Tahoma"/>
      <w:sz w:val="16"/>
      <w:szCs w:val="16"/>
    </w:rPr>
  </w:style>
  <w:style w:type="character" w:customStyle="1" w:styleId="Char1">
    <w:name w:val="풍선 도움말 텍스트 Char"/>
    <w:basedOn w:val="a0"/>
    <w:link w:val="a8"/>
    <w:uiPriority w:val="99"/>
    <w:semiHidden/>
    <w:rsid w:val="00863FD8"/>
    <w:rPr>
      <w:rFonts w:ascii="Tahoma" w:hAnsi="Tahoma" w:cs="Tahoma"/>
      <w:sz w:val="16"/>
      <w:szCs w:val="16"/>
    </w:rPr>
  </w:style>
  <w:style w:type="character" w:customStyle="1" w:styleId="apple-converted-space">
    <w:name w:val="apple-converted-space"/>
    <w:basedOn w:val="a0"/>
    <w:rsid w:val="00C62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8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12BA4-43BC-4C27-940D-B21DFF6C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1548</Words>
  <Characters>8829</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KimHyon Seon</cp:lastModifiedBy>
  <cp:revision>6</cp:revision>
  <cp:lastPrinted>2015-05-16T23:47:00Z</cp:lastPrinted>
  <dcterms:created xsi:type="dcterms:W3CDTF">2016-06-16T22:08:00Z</dcterms:created>
  <dcterms:modified xsi:type="dcterms:W3CDTF">2016-06-20T13:41:00Z</dcterms:modified>
</cp:coreProperties>
</file>