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8" w:rsidRDefault="0025181A" w:rsidP="00B77078"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</w:t>
      </w:r>
      <w:r w:rsidR="00AF03B2">
        <w:rPr>
          <w:rFonts w:hint="eastAsia"/>
          <w:b/>
          <w:bCs/>
        </w:rPr>
        <w:t xml:space="preserve">              </w:t>
      </w: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6C0062" w:rsidRDefault="006C0062" w:rsidP="00B77078">
      <w:pPr>
        <w:rPr>
          <w:b/>
          <w:bCs/>
          <w:sz w:val="48"/>
          <w:szCs w:val="48"/>
          <w:u w:val="single"/>
        </w:rPr>
      </w:pPr>
    </w:p>
    <w:p w:rsidR="006C0062" w:rsidRDefault="006C0062" w:rsidP="00B77078">
      <w:pPr>
        <w:rPr>
          <w:b/>
          <w:bCs/>
          <w:sz w:val="48"/>
          <w:szCs w:val="48"/>
          <w:u w:val="single"/>
        </w:rPr>
      </w:pPr>
    </w:p>
    <w:p w:rsidR="00B77078" w:rsidRPr="00B77078" w:rsidRDefault="00CC31AB" w:rsidP="00B77078">
      <w:pPr>
        <w:rPr>
          <w:b/>
          <w:bCs/>
          <w:sz w:val="48"/>
          <w:szCs w:val="48"/>
          <w:u w:val="single"/>
        </w:rPr>
      </w:pPr>
      <w:r>
        <w:rPr>
          <w:rFonts w:hint="eastAsia"/>
          <w:b/>
          <w:bCs/>
          <w:sz w:val="48"/>
          <w:szCs w:val="48"/>
          <w:u w:val="single"/>
        </w:rPr>
        <w:t xml:space="preserve">  </w:t>
      </w:r>
      <w:r w:rsidR="00C102F2">
        <w:rPr>
          <w:rFonts w:hint="eastAsia"/>
          <w:b/>
          <w:bCs/>
          <w:sz w:val="48"/>
          <w:szCs w:val="48"/>
          <w:u w:val="single"/>
        </w:rPr>
        <w:t>Who can be a good E</w:t>
      </w:r>
      <w:r w:rsidR="00E87E26">
        <w:rPr>
          <w:rFonts w:hint="eastAsia"/>
          <w:b/>
          <w:bCs/>
          <w:sz w:val="48"/>
          <w:szCs w:val="48"/>
          <w:u w:val="single"/>
        </w:rPr>
        <w:t xml:space="preserve">nglish </w:t>
      </w:r>
      <w:proofErr w:type="gramStart"/>
      <w:r w:rsidR="00E87E26">
        <w:rPr>
          <w:rFonts w:hint="eastAsia"/>
          <w:b/>
          <w:bCs/>
          <w:sz w:val="48"/>
          <w:szCs w:val="48"/>
          <w:u w:val="single"/>
        </w:rPr>
        <w:t>teacher</w:t>
      </w:r>
      <w:r w:rsidR="00C102F2">
        <w:rPr>
          <w:rFonts w:hint="eastAsia"/>
          <w:b/>
          <w:bCs/>
          <w:sz w:val="48"/>
          <w:szCs w:val="48"/>
          <w:u w:val="single"/>
        </w:rPr>
        <w:t xml:space="preserve"> ?</w:t>
      </w:r>
      <w:proofErr w:type="gramEnd"/>
      <w:r w:rsidR="00E87E26">
        <w:rPr>
          <w:rFonts w:hint="eastAsia"/>
          <w:b/>
          <w:bCs/>
          <w:sz w:val="48"/>
          <w:szCs w:val="48"/>
          <w:u w:val="single"/>
        </w:rPr>
        <w:t xml:space="preserve">       </w:t>
      </w: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Pr="006C0062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AF03B2" w:rsidRDefault="00AF03B2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Default="00B77078" w:rsidP="00B77078">
      <w:pPr>
        <w:rPr>
          <w:b/>
          <w:bCs/>
        </w:rPr>
      </w:pPr>
    </w:p>
    <w:p w:rsidR="00B77078" w:rsidRPr="00B77078" w:rsidRDefault="00CC31AB" w:rsidP="00B77078">
      <w:pPr>
        <w:ind w:firstLineChars="1500" w:firstLine="5400"/>
        <w:rPr>
          <w:sz w:val="36"/>
          <w:szCs w:val="36"/>
        </w:rPr>
      </w:pPr>
      <w:proofErr w:type="spellStart"/>
      <w:proofErr w:type="gramStart"/>
      <w:r>
        <w:rPr>
          <w:rFonts w:hint="eastAsia"/>
          <w:bCs/>
          <w:sz w:val="36"/>
          <w:szCs w:val="36"/>
        </w:rPr>
        <w:t>Tesol</w:t>
      </w:r>
      <w:proofErr w:type="spellEnd"/>
      <w:proofErr w:type="gramEnd"/>
      <w:r>
        <w:rPr>
          <w:rFonts w:hint="eastAsia"/>
          <w:bCs/>
          <w:sz w:val="36"/>
          <w:szCs w:val="36"/>
        </w:rPr>
        <w:t xml:space="preserve"> for Children 133</w:t>
      </w:r>
    </w:p>
    <w:p w:rsidR="00B77078" w:rsidRDefault="00B77078" w:rsidP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 xml:space="preserve">                            </w:t>
      </w:r>
      <w:r w:rsidRPr="00B77078">
        <w:rPr>
          <w:rFonts w:hint="eastAsia"/>
          <w:bCs/>
          <w:sz w:val="36"/>
          <w:szCs w:val="36"/>
        </w:rPr>
        <w:t>Teacher: Jasmine</w:t>
      </w:r>
    </w:p>
    <w:p w:rsidR="00B77078" w:rsidRPr="00B77078" w:rsidRDefault="00B77078" w:rsidP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  </w:t>
      </w:r>
      <w:r>
        <w:rPr>
          <w:rFonts w:hint="eastAsia"/>
          <w:bCs/>
          <w:sz w:val="36"/>
          <w:szCs w:val="36"/>
        </w:rPr>
        <w:t xml:space="preserve">                          </w:t>
      </w:r>
      <w:proofErr w:type="gramStart"/>
      <w:r w:rsidRPr="00B77078">
        <w:rPr>
          <w:rFonts w:hint="eastAsia"/>
          <w:bCs/>
          <w:sz w:val="36"/>
          <w:szCs w:val="36"/>
        </w:rPr>
        <w:t>Name :</w:t>
      </w:r>
      <w:proofErr w:type="gramEnd"/>
      <w:r w:rsidRPr="00B77078">
        <w:rPr>
          <w:rFonts w:hint="eastAsia"/>
          <w:bCs/>
          <w:sz w:val="36"/>
          <w:szCs w:val="36"/>
        </w:rPr>
        <w:t xml:space="preserve"> </w:t>
      </w:r>
      <w:proofErr w:type="spellStart"/>
      <w:r w:rsidRPr="00B77078">
        <w:rPr>
          <w:rFonts w:hint="eastAsia"/>
          <w:bCs/>
          <w:sz w:val="36"/>
          <w:szCs w:val="36"/>
        </w:rPr>
        <w:t>Jesseca</w:t>
      </w:r>
      <w:proofErr w:type="spellEnd"/>
      <w:r w:rsidRPr="00B77078">
        <w:rPr>
          <w:rFonts w:hint="eastAsia"/>
          <w:bCs/>
          <w:sz w:val="36"/>
          <w:szCs w:val="36"/>
        </w:rPr>
        <w:t xml:space="preserve"> Lee </w:t>
      </w:r>
    </w:p>
    <w:p w:rsidR="000C1385" w:rsidRDefault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        </w:t>
      </w:r>
      <w:r>
        <w:rPr>
          <w:rFonts w:hint="eastAsia"/>
          <w:bCs/>
          <w:sz w:val="36"/>
          <w:szCs w:val="36"/>
        </w:rPr>
        <w:t xml:space="preserve">                          </w:t>
      </w:r>
    </w:p>
    <w:p w:rsidR="00CC31AB" w:rsidRDefault="00E87E26" w:rsidP="00C4376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There are some Second Language Acquisition theories</w:t>
      </w:r>
      <w:r w:rsidR="003769D0">
        <w:rPr>
          <w:rFonts w:hint="eastAsia"/>
          <w:sz w:val="24"/>
          <w:szCs w:val="24"/>
        </w:rPr>
        <w:t>.</w:t>
      </w:r>
    </w:p>
    <w:p w:rsidR="003769D0" w:rsidRDefault="00A40C46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behaviorist view focuses on the </w:t>
      </w:r>
      <w:proofErr w:type="spellStart"/>
      <w:r>
        <w:rPr>
          <w:rFonts w:hint="eastAsia"/>
          <w:sz w:val="24"/>
          <w:szCs w:val="24"/>
        </w:rPr>
        <w:t>the</w:t>
      </w:r>
      <w:proofErr w:type="spellEnd"/>
      <w:r w:rsidR="003769D0">
        <w:rPr>
          <w:rFonts w:hint="eastAsia"/>
          <w:sz w:val="24"/>
          <w:szCs w:val="24"/>
        </w:rPr>
        <w:t xml:space="preserve"> reinforcement</w:t>
      </w:r>
      <w:r>
        <w:rPr>
          <w:rFonts w:hint="eastAsia"/>
          <w:sz w:val="24"/>
          <w:szCs w:val="24"/>
        </w:rPr>
        <w:t xml:space="preserve"> of behavior through repetition and rewards. Teacher is clearly in control both of the children</w:t>
      </w:r>
      <w:r>
        <w:rPr>
          <w:sz w:val="24"/>
          <w:szCs w:val="24"/>
        </w:rPr>
        <w:t>’</w:t>
      </w:r>
      <w:r w:rsidR="00C102F2">
        <w:rPr>
          <w:rFonts w:hint="eastAsia"/>
          <w:sz w:val="24"/>
          <w:szCs w:val="24"/>
        </w:rPr>
        <w:t>s behavior and</w:t>
      </w:r>
      <w:r>
        <w:rPr>
          <w:rFonts w:hint="eastAsia"/>
          <w:sz w:val="24"/>
          <w:szCs w:val="24"/>
        </w:rPr>
        <w:t xml:space="preserve"> the learning process.  Teacher has a clear lesson plan and step-by-step syllabus.  English patterns are repeated through drill and choral repetition until they bec</w:t>
      </w:r>
      <w:r w:rsidR="00276C1E">
        <w:rPr>
          <w:rFonts w:hint="eastAsia"/>
          <w:sz w:val="24"/>
          <w:szCs w:val="24"/>
        </w:rPr>
        <w:t>ome automatic.  It is considered for</w:t>
      </w:r>
      <w:r>
        <w:rPr>
          <w:rFonts w:hint="eastAsia"/>
          <w:sz w:val="24"/>
          <w:szCs w:val="24"/>
        </w:rPr>
        <w:t xml:space="preserve"> the children to succeed as much as possible.  Success is reinforced by praise and rewards.</w:t>
      </w:r>
    </w:p>
    <w:p w:rsidR="00276C1E" w:rsidRDefault="00276C1E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Input approaches focus on the input of language from the teacher, from tapes, of from reading </w:t>
      </w:r>
      <w:r>
        <w:rPr>
          <w:sz w:val="24"/>
          <w:szCs w:val="24"/>
        </w:rPr>
        <w:t>material</w:t>
      </w:r>
      <w:r>
        <w:rPr>
          <w:rFonts w:hint="eastAsia"/>
          <w:sz w:val="24"/>
          <w:szCs w:val="24"/>
        </w:rPr>
        <w:t xml:space="preserve">. Teacher should expose the </w:t>
      </w:r>
      <w:r>
        <w:rPr>
          <w:sz w:val="24"/>
          <w:szCs w:val="24"/>
        </w:rPr>
        <w:t>children</w:t>
      </w:r>
      <w:r>
        <w:rPr>
          <w:rFonts w:hint="eastAsia"/>
          <w:sz w:val="24"/>
          <w:szCs w:val="24"/>
        </w:rPr>
        <w:t xml:space="preserve"> in our classes to English they can understand at present or that is just beyond their present level.</w:t>
      </w:r>
    </w:p>
    <w:p w:rsidR="00276C1E" w:rsidRDefault="00276C1E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 students should not be expected to produce new words and patterns until they feel ready to do so.  Teacher</w:t>
      </w:r>
      <w:r w:rsidR="00C102F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can introduce new words and patterns through physical demonstration</w:t>
      </w:r>
      <w:r w:rsidR="00C102F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. Teacher</w:t>
      </w:r>
      <w:r w:rsidR="00C102F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should encourage the children to be physically active.</w:t>
      </w:r>
    </w:p>
    <w:p w:rsidR="00276C1E" w:rsidRDefault="00276C1E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 theory of multiple intelligences claims the children can be intelligent in different way, and another child may be more intelligent in another.</w:t>
      </w:r>
    </w:p>
    <w:p w:rsidR="00276C1E" w:rsidRDefault="00276C1E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Teacher</w:t>
      </w:r>
      <w:r w:rsidR="00C102F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should try and find the strengths of each c</w:t>
      </w:r>
      <w:r w:rsidR="00504CF8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ild and encourage and build on these strengths.</w:t>
      </w:r>
    </w:p>
    <w:p w:rsidR="00C4376B" w:rsidRDefault="00C4376B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I would like to be a really good teach</w:t>
      </w:r>
      <w:r w:rsidR="00C102F2">
        <w:rPr>
          <w:rFonts w:hint="eastAsia"/>
          <w:sz w:val="24"/>
          <w:szCs w:val="24"/>
        </w:rPr>
        <w:t>er for the young students who are</w:t>
      </w:r>
      <w:r>
        <w:rPr>
          <w:rFonts w:hint="eastAsia"/>
          <w:sz w:val="24"/>
          <w:szCs w:val="24"/>
        </w:rPr>
        <w:t xml:space="preserve"> learning English </w:t>
      </w:r>
      <w:r w:rsidR="00C102F2">
        <w:rPr>
          <w:rFonts w:hint="eastAsia"/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>such as a</w:t>
      </w:r>
      <w:r w:rsidR="002C7899">
        <w:rPr>
          <w:rFonts w:hint="eastAsia"/>
          <w:sz w:val="24"/>
          <w:szCs w:val="24"/>
        </w:rPr>
        <w:t xml:space="preserve"> difficult environment of SLA.</w:t>
      </w:r>
    </w:p>
    <w:p w:rsidR="00C102F2" w:rsidRDefault="002C7899" w:rsidP="00E87E26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teacher</w:t>
      </w:r>
      <w:r w:rsidR="00C102F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should know about children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learning style.  </w:t>
      </w:r>
    </w:p>
    <w:p w:rsidR="002C7899" w:rsidRDefault="00C102F2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 could be really helpful when they teach. </w:t>
      </w:r>
      <w:r w:rsidR="002C7899">
        <w:rPr>
          <w:rFonts w:hint="eastAsia"/>
          <w:sz w:val="24"/>
          <w:szCs w:val="24"/>
        </w:rPr>
        <w:t>I</w:t>
      </w:r>
      <w:r w:rsidR="002C7899">
        <w:rPr>
          <w:sz w:val="24"/>
          <w:szCs w:val="24"/>
        </w:rPr>
        <w:t>’</w:t>
      </w:r>
      <w:r w:rsidR="002C7899">
        <w:rPr>
          <w:rFonts w:hint="eastAsia"/>
          <w:sz w:val="24"/>
          <w:szCs w:val="24"/>
        </w:rPr>
        <w:t>ll try to find her</w:t>
      </w:r>
      <w:r>
        <w:rPr>
          <w:rFonts w:hint="eastAsia"/>
          <w:sz w:val="24"/>
          <w:szCs w:val="24"/>
        </w:rPr>
        <w:t xml:space="preserve"> </w:t>
      </w:r>
      <w:r w:rsidR="002C7899">
        <w:rPr>
          <w:rFonts w:hint="eastAsia"/>
          <w:sz w:val="24"/>
          <w:szCs w:val="24"/>
        </w:rPr>
        <w:t xml:space="preserve">(his) strengths on </w:t>
      </w:r>
      <w:proofErr w:type="gramStart"/>
      <w:r w:rsidR="00F821A7">
        <w:rPr>
          <w:rFonts w:hint="eastAsia"/>
          <w:sz w:val="24"/>
          <w:szCs w:val="24"/>
        </w:rPr>
        <w:lastRenderedPageBreak/>
        <w:t>M</w:t>
      </w:r>
      <w:r w:rsidR="002C7899">
        <w:rPr>
          <w:rFonts w:hint="eastAsia"/>
          <w:sz w:val="24"/>
          <w:szCs w:val="24"/>
        </w:rPr>
        <w:t>ultiple</w:t>
      </w:r>
      <w:proofErr w:type="gramEnd"/>
      <w:r w:rsidR="002C7899">
        <w:rPr>
          <w:rFonts w:hint="eastAsia"/>
          <w:sz w:val="24"/>
          <w:szCs w:val="24"/>
        </w:rPr>
        <w:t xml:space="preserve"> intelligences.</w:t>
      </w:r>
    </w:p>
    <w:p w:rsidR="002C7899" w:rsidRDefault="002C7899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may know how to teach them well when I understand them exactly.</w:t>
      </w:r>
    </w:p>
    <w:p w:rsidR="002C7899" w:rsidRDefault="002C7899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are two child-centered approaches, Humanistic approaches &amp; Constructivist </w:t>
      </w:r>
      <w:r>
        <w:rPr>
          <w:sz w:val="24"/>
          <w:szCs w:val="24"/>
        </w:rPr>
        <w:t>approaches</w:t>
      </w:r>
      <w:r>
        <w:rPr>
          <w:rFonts w:hint="eastAsia"/>
          <w:sz w:val="24"/>
          <w:szCs w:val="24"/>
        </w:rPr>
        <w:t>.</w:t>
      </w:r>
    </w:p>
    <w:p w:rsidR="002C7899" w:rsidRDefault="002C7899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set my </w:t>
      </w:r>
      <w:r w:rsidR="00AE1237">
        <w:rPr>
          <w:rFonts w:hint="eastAsia"/>
          <w:sz w:val="24"/>
          <w:szCs w:val="24"/>
        </w:rPr>
        <w:t xml:space="preserve">own </w:t>
      </w:r>
      <w:r>
        <w:rPr>
          <w:rFonts w:hint="eastAsia"/>
          <w:sz w:val="24"/>
          <w:szCs w:val="24"/>
        </w:rPr>
        <w:t>appro</w:t>
      </w:r>
      <w:r w:rsidR="00AE1237">
        <w:rPr>
          <w:rFonts w:hint="eastAsia"/>
          <w:sz w:val="24"/>
          <w:szCs w:val="24"/>
        </w:rPr>
        <w:t>aches based on these approaches.</w:t>
      </w:r>
    </w:p>
    <w:p w:rsidR="00AE1237" w:rsidRDefault="00AE1237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would like to help the children reach their full potential as focus on learning as a process 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ather th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n on immediate results</w:t>
      </w:r>
      <w:r w:rsidR="00C102F2">
        <w:rPr>
          <w:rFonts w:hint="eastAsia"/>
          <w:sz w:val="24"/>
          <w:szCs w:val="24"/>
        </w:rPr>
        <w:t xml:space="preserve"> too</w:t>
      </w:r>
      <w:r>
        <w:rPr>
          <w:sz w:val="24"/>
          <w:szCs w:val="24"/>
        </w:rPr>
        <w:t>.</w:t>
      </w:r>
    </w:p>
    <w:p w:rsidR="00AE1237" w:rsidRDefault="00AE1237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think intrinsic motivation is the most important</w:t>
      </w:r>
      <w:r w:rsidR="00C102F2">
        <w:rPr>
          <w:rFonts w:hint="eastAsia"/>
          <w:sz w:val="24"/>
          <w:szCs w:val="24"/>
        </w:rPr>
        <w:t xml:space="preserve"> element </w:t>
      </w:r>
      <w:r>
        <w:rPr>
          <w:rFonts w:hint="eastAsia"/>
          <w:sz w:val="24"/>
          <w:szCs w:val="24"/>
        </w:rPr>
        <w:t>to learn something.</w:t>
      </w:r>
    </w:p>
    <w:p w:rsidR="00AE1237" w:rsidRDefault="00AE1237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be a facilitator who steps back and encourage children to learn more naturally not too much stressful.</w:t>
      </w:r>
    </w:p>
    <w:p w:rsidR="00BC2946" w:rsidRDefault="00BC2946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would like to give them some happy experiences while they are learning.</w:t>
      </w:r>
    </w:p>
    <w:p w:rsidR="00BC2946" w:rsidRDefault="00BC2946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Each child is an active explorer who is constructing a mental model of how she thinks English fits together.</w:t>
      </w:r>
    </w:p>
    <w:p w:rsidR="00BC2946" w:rsidRDefault="00BC2946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All children are active learners but they choose which directions to move in.</w:t>
      </w:r>
    </w:p>
    <w:p w:rsidR="00BC2946" w:rsidRDefault="00BC2946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They need t</w:t>
      </w:r>
      <w:r w:rsidR="00C102F2">
        <w:rPr>
          <w:rFonts w:hint="eastAsia"/>
          <w:sz w:val="24"/>
          <w:szCs w:val="24"/>
        </w:rPr>
        <w:t xml:space="preserve">o interact with someone who has </w:t>
      </w:r>
      <w:r>
        <w:rPr>
          <w:rFonts w:hint="eastAsia"/>
          <w:sz w:val="24"/>
          <w:szCs w:val="24"/>
        </w:rPr>
        <w:t>more knowledge.</w:t>
      </w:r>
    </w:p>
    <w:p w:rsidR="00BC2946" w:rsidRDefault="00BC2946" w:rsidP="00E87E2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would like to be a teacher who can give proper chances to get new knowledge.</w:t>
      </w:r>
    </w:p>
    <w:p w:rsidR="00F821A7" w:rsidRPr="00E87E26" w:rsidRDefault="00F821A7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 would like to have my own teaching place where the students want to come with their happy mind.</w:t>
      </w:r>
    </w:p>
    <w:p w:rsidR="00CC31AB" w:rsidRPr="00A40C46" w:rsidRDefault="00CC31AB" w:rsidP="00E87E26">
      <w:pPr>
        <w:spacing w:line="360" w:lineRule="auto"/>
        <w:rPr>
          <w:sz w:val="24"/>
          <w:szCs w:val="24"/>
        </w:rPr>
      </w:pPr>
    </w:p>
    <w:p w:rsidR="00E402B8" w:rsidRPr="00E87E26" w:rsidRDefault="00A15CC6" w:rsidP="00E87E2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Tha</w:t>
      </w:r>
      <w:r w:rsidR="00E402B8" w:rsidRPr="00E87E26">
        <w:rPr>
          <w:rFonts w:hint="eastAsia"/>
          <w:sz w:val="24"/>
          <w:szCs w:val="24"/>
        </w:rPr>
        <w:t>nks for reading~~^^</w:t>
      </w:r>
    </w:p>
    <w:sectPr w:rsidR="00E402B8" w:rsidRPr="00E87E26" w:rsidSect="000B79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8C" w:rsidRDefault="0045778C" w:rsidP="0045778C">
      <w:r>
        <w:separator/>
      </w:r>
    </w:p>
  </w:endnote>
  <w:endnote w:type="continuationSeparator" w:id="1">
    <w:p w:rsidR="0045778C" w:rsidRDefault="0045778C" w:rsidP="0045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8C" w:rsidRDefault="0045778C" w:rsidP="0045778C">
      <w:r>
        <w:separator/>
      </w:r>
    </w:p>
  </w:footnote>
  <w:footnote w:type="continuationSeparator" w:id="1">
    <w:p w:rsidR="0045778C" w:rsidRDefault="0045778C" w:rsidP="00457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078"/>
    <w:rsid w:val="00000D3C"/>
    <w:rsid w:val="000514B5"/>
    <w:rsid w:val="000A1148"/>
    <w:rsid w:val="000B7971"/>
    <w:rsid w:val="000C1385"/>
    <w:rsid w:val="0025181A"/>
    <w:rsid w:val="002715AA"/>
    <w:rsid w:val="00276C1E"/>
    <w:rsid w:val="002C7899"/>
    <w:rsid w:val="002F7895"/>
    <w:rsid w:val="003769D0"/>
    <w:rsid w:val="0042407D"/>
    <w:rsid w:val="0045778C"/>
    <w:rsid w:val="00504CF8"/>
    <w:rsid w:val="00591995"/>
    <w:rsid w:val="006C0062"/>
    <w:rsid w:val="006F6088"/>
    <w:rsid w:val="007223C2"/>
    <w:rsid w:val="00771F70"/>
    <w:rsid w:val="007B7820"/>
    <w:rsid w:val="007F6D35"/>
    <w:rsid w:val="00854067"/>
    <w:rsid w:val="00887575"/>
    <w:rsid w:val="008B0D43"/>
    <w:rsid w:val="009261D1"/>
    <w:rsid w:val="009306B7"/>
    <w:rsid w:val="00A15CC6"/>
    <w:rsid w:val="00A40C46"/>
    <w:rsid w:val="00AE1237"/>
    <w:rsid w:val="00AF03B2"/>
    <w:rsid w:val="00B77078"/>
    <w:rsid w:val="00BC2946"/>
    <w:rsid w:val="00C102F2"/>
    <w:rsid w:val="00C4376B"/>
    <w:rsid w:val="00CC31AB"/>
    <w:rsid w:val="00D5445A"/>
    <w:rsid w:val="00E402B8"/>
    <w:rsid w:val="00E87E26"/>
    <w:rsid w:val="00E96CCC"/>
    <w:rsid w:val="00F8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7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5778C"/>
  </w:style>
  <w:style w:type="paragraph" w:styleId="a4">
    <w:name w:val="footer"/>
    <w:basedOn w:val="a"/>
    <w:link w:val="Char0"/>
    <w:uiPriority w:val="99"/>
    <w:semiHidden/>
    <w:unhideWhenUsed/>
    <w:rsid w:val="004577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5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8BAD-9764-4090-A34A-6A17AF4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12</cp:revision>
  <cp:lastPrinted>2016-07-01T06:41:00Z</cp:lastPrinted>
  <dcterms:created xsi:type="dcterms:W3CDTF">2016-07-01T04:38:00Z</dcterms:created>
  <dcterms:modified xsi:type="dcterms:W3CDTF">2016-07-01T09:46:00Z</dcterms:modified>
</cp:coreProperties>
</file>