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C8" w:rsidRPr="000738C8" w:rsidRDefault="000738C8" w:rsidP="000738C8">
      <w:pPr>
        <w:jc w:val="center"/>
        <w:rPr>
          <w:rFonts w:ascii="Times New Roman" w:hAnsi="Times New Roman" w:cs="Times New Roman"/>
          <w:sz w:val="56"/>
          <w:szCs w:val="56"/>
        </w:rPr>
      </w:pPr>
      <w:r w:rsidRPr="000738C8">
        <w:rPr>
          <w:rFonts w:ascii="Times New Roman" w:hAnsi="Times New Roman" w:cs="Times New Roman"/>
          <w:sz w:val="56"/>
          <w:szCs w:val="56"/>
        </w:rPr>
        <w:t>My second language Acquisition</w:t>
      </w:r>
    </w:p>
    <w:p w:rsidR="000738C8" w:rsidRDefault="000738C8" w:rsidP="000738C8">
      <w:pPr>
        <w:jc w:val="right"/>
        <w:rPr>
          <w:rFonts w:ascii="Times New Roman" w:hAnsi="Times New Roman" w:cs="Times New Roman" w:hint="eastAsia"/>
        </w:rPr>
      </w:pPr>
      <w:r w:rsidRPr="000738C8">
        <w:rPr>
          <w:rFonts w:ascii="Times New Roman" w:hAnsi="Times New Roman" w:cs="Times New Roman"/>
        </w:rPr>
        <w:t xml:space="preserve">           </w:t>
      </w:r>
    </w:p>
    <w:p w:rsidR="000738C8" w:rsidRPr="000738C8" w:rsidRDefault="000738C8" w:rsidP="000738C8">
      <w:pPr>
        <w:jc w:val="right"/>
        <w:rPr>
          <w:rFonts w:ascii="Times New Roman" w:hAnsi="Times New Roman" w:cs="Times New Roman"/>
          <w:sz w:val="40"/>
          <w:szCs w:val="40"/>
        </w:rPr>
      </w:pPr>
      <w:r w:rsidRPr="000738C8">
        <w:rPr>
          <w:rFonts w:ascii="Times New Roman" w:hAnsi="Times New Roman" w:cs="Times New Roman"/>
        </w:rPr>
        <w:t xml:space="preserve"> </w:t>
      </w:r>
      <w:r w:rsidRPr="000738C8">
        <w:rPr>
          <w:rFonts w:ascii="Times New Roman" w:hAnsi="Times New Roman" w:cs="Times New Roman"/>
          <w:sz w:val="40"/>
          <w:szCs w:val="40"/>
        </w:rPr>
        <w:t>141 WD Kelly</w:t>
      </w:r>
    </w:p>
    <w:p w:rsidR="000738C8" w:rsidRPr="000738C8" w:rsidRDefault="000738C8" w:rsidP="000738C8">
      <w:pPr>
        <w:rPr>
          <w:rFonts w:ascii="Times New Roman" w:hAnsi="Times New Roman" w:cs="Times New Roman"/>
          <w:sz w:val="44"/>
          <w:szCs w:val="44"/>
        </w:rPr>
      </w:pPr>
    </w:p>
    <w:p w:rsidR="000738C8" w:rsidRPr="00C77E0E" w:rsidRDefault="000738C8" w:rsidP="000738C8">
      <w:pPr>
        <w:spacing w:line="360" w:lineRule="auto"/>
        <w:rPr>
          <w:rFonts w:ascii="Times New Roman" w:hAnsi="Times New Roman" w:cs="Times New Roman"/>
          <w:sz w:val="22"/>
        </w:rPr>
      </w:pPr>
      <w:r w:rsidRPr="000738C8">
        <w:rPr>
          <w:rFonts w:ascii="Times New Roman" w:hAnsi="Times New Roman" w:cs="Times New Roman"/>
        </w:rPr>
        <w:t xml:space="preserve">  </w:t>
      </w:r>
      <w:r w:rsidRPr="00C77E0E">
        <w:rPr>
          <w:rFonts w:ascii="Times New Roman" w:hAnsi="Times New Roman" w:cs="Times New Roman"/>
          <w:sz w:val="22"/>
        </w:rPr>
        <w:t>I would like to tell you about my personal experience of second language. I started learning English as a second language for the first time when I entered the middle school. As soon as entering middle</w:t>
      </w:r>
      <w:r w:rsidRPr="00C77E0E">
        <w:rPr>
          <w:rFonts w:ascii="Times New Roman" w:hAnsi="Times New Roman" w:cs="Times New Roman"/>
          <w:sz w:val="22"/>
        </w:rPr>
        <w:t xml:space="preserve"> </w:t>
      </w:r>
      <w:r w:rsidRPr="00C77E0E">
        <w:rPr>
          <w:rFonts w:ascii="Times New Roman" w:hAnsi="Times New Roman" w:cs="Times New Roman"/>
          <w:sz w:val="22"/>
        </w:rPr>
        <w:t xml:space="preserve">school,  I started to learn alphabet letters at first and grammar, reading. The class was a very basic </w:t>
      </w:r>
      <w:proofErr w:type="spellStart"/>
      <w:r w:rsidRPr="00C77E0E">
        <w:rPr>
          <w:rFonts w:ascii="Times New Roman" w:hAnsi="Times New Roman" w:cs="Times New Roman"/>
          <w:sz w:val="22"/>
        </w:rPr>
        <w:t>evel</w:t>
      </w:r>
      <w:proofErr w:type="spellEnd"/>
      <w:r w:rsidRPr="00C77E0E">
        <w:rPr>
          <w:rFonts w:ascii="Times New Roman" w:hAnsi="Times New Roman" w:cs="Times New Roman"/>
          <w:sz w:val="22"/>
        </w:rPr>
        <w:t xml:space="preserve"> and I learned the easy greetings and self-introduction, etc. Since then, though I had learned</w:t>
      </w:r>
      <w:r w:rsidRPr="00C77E0E">
        <w:rPr>
          <w:rFonts w:ascii="Times New Roman" w:hAnsi="Times New Roman" w:cs="Times New Roman"/>
          <w:sz w:val="22"/>
        </w:rPr>
        <w:t xml:space="preserve"> </w:t>
      </w:r>
      <w:r w:rsidRPr="00C77E0E">
        <w:rPr>
          <w:rFonts w:ascii="Times New Roman" w:hAnsi="Times New Roman" w:cs="Times New Roman"/>
          <w:sz w:val="22"/>
        </w:rPr>
        <w:t>English for about 10 years, I am still not fluent in speaking. What is the reason? I have no experience to stay abroad. I have</w:t>
      </w:r>
      <w:r w:rsidRPr="00C77E0E">
        <w:rPr>
          <w:rFonts w:ascii="Times New Roman" w:hAnsi="Times New Roman" w:cs="Times New Roman"/>
          <w:sz w:val="22"/>
        </w:rPr>
        <w:t xml:space="preserve"> </w:t>
      </w:r>
      <w:r w:rsidRPr="00C77E0E">
        <w:rPr>
          <w:rFonts w:ascii="Times New Roman" w:hAnsi="Times New Roman" w:cs="Times New Roman"/>
          <w:sz w:val="22"/>
        </w:rPr>
        <w:t>never held a short-term language training. Are those the causes? To find the cause, I want to view and think about the whole process of learning English as a second language in the</w:t>
      </w:r>
      <w:r w:rsidRPr="00C77E0E">
        <w:rPr>
          <w:rFonts w:ascii="Times New Roman" w:hAnsi="Times New Roman" w:cs="Times New Roman"/>
          <w:sz w:val="22"/>
        </w:rPr>
        <w:t xml:space="preserve"> </w:t>
      </w:r>
      <w:r w:rsidRPr="00C77E0E">
        <w:rPr>
          <w:rFonts w:ascii="Times New Roman" w:hAnsi="Times New Roman" w:cs="Times New Roman"/>
          <w:sz w:val="22"/>
        </w:rPr>
        <w:t>meantime</w:t>
      </w:r>
      <w:r w:rsidRPr="00C77E0E">
        <w:rPr>
          <w:rFonts w:ascii="Times New Roman" w:hAnsi="Times New Roman" w:cs="Times New Roman"/>
          <w:sz w:val="22"/>
        </w:rPr>
        <w:t>.</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b/>
          <w:sz w:val="22"/>
        </w:rPr>
      </w:pPr>
      <w:r w:rsidRPr="00C77E0E">
        <w:rPr>
          <w:rFonts w:ascii="Times New Roman" w:hAnsi="Times New Roman" w:cs="Times New Roman"/>
          <w:sz w:val="22"/>
        </w:rPr>
        <w:t xml:space="preserve">When I recall my own teachers at school, there were little teachers whose lessons were bright and enjoyable. Furthermore teachers and students were not generally friendly. I think they didn’t try to break ice at the first class and make </w:t>
      </w:r>
      <w:r w:rsidRPr="00C77E0E">
        <w:rPr>
          <w:rFonts w:ascii="Times New Roman" w:hAnsi="Times New Roman" w:cs="Times New Roman"/>
          <w:b/>
          <w:sz w:val="22"/>
        </w:rPr>
        <w:t>the rapport</w:t>
      </w:r>
      <w:r w:rsidRPr="00C77E0E">
        <w:rPr>
          <w:rFonts w:ascii="Times New Roman" w:hAnsi="Times New Roman" w:cs="Times New Roman"/>
          <w:sz w:val="22"/>
        </w:rPr>
        <w:t xml:space="preserve"> between teacher and student. They didn’t consider the students' </w:t>
      </w:r>
      <w:r w:rsidRPr="00C77E0E">
        <w:rPr>
          <w:rFonts w:ascii="Times New Roman" w:hAnsi="Times New Roman" w:cs="Times New Roman"/>
          <w:b/>
          <w:sz w:val="22"/>
        </w:rPr>
        <w:t>individual learning differences.</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This teaching method was totally </w:t>
      </w:r>
      <w:r w:rsidRPr="00C77E0E">
        <w:rPr>
          <w:rFonts w:ascii="Times New Roman" w:hAnsi="Times New Roman" w:cs="Times New Roman"/>
          <w:b/>
          <w:sz w:val="22"/>
        </w:rPr>
        <w:t>traditional ways</w:t>
      </w:r>
      <w:r w:rsidRPr="00C77E0E">
        <w:rPr>
          <w:rFonts w:ascii="Times New Roman" w:hAnsi="Times New Roman" w:cs="Times New Roman"/>
          <w:sz w:val="22"/>
        </w:rPr>
        <w:t xml:space="preserve"> unlike modern ways of doing interaction with teacher and student or student and student, doing activities or a sort of debating.</w:t>
      </w: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In teaching type, teacher always stood in front of the students. Students were seated in a low. Teachers just only explained the meaning of words and the rules of grammar, not doing activities for comprehension. As it were, they were </w:t>
      </w:r>
      <w:r w:rsidRPr="00C77E0E">
        <w:rPr>
          <w:rFonts w:ascii="Times New Roman" w:hAnsi="Times New Roman" w:cs="Times New Roman"/>
          <w:b/>
          <w:sz w:val="22"/>
        </w:rPr>
        <w:t>explainer.</w:t>
      </w:r>
      <w:r w:rsidRPr="00C77E0E">
        <w:rPr>
          <w:rFonts w:ascii="Times New Roman" w:hAnsi="Times New Roman" w:cs="Times New Roman"/>
          <w:sz w:val="22"/>
        </w:rPr>
        <w:t xml:space="preserve"> They were neither </w:t>
      </w:r>
      <w:r w:rsidRPr="00C77E0E">
        <w:rPr>
          <w:rFonts w:ascii="Times New Roman" w:hAnsi="Times New Roman" w:cs="Times New Roman"/>
          <w:b/>
          <w:sz w:val="22"/>
        </w:rPr>
        <w:t xml:space="preserve">involver </w:t>
      </w:r>
      <w:r w:rsidRPr="00C77E0E">
        <w:rPr>
          <w:rFonts w:ascii="Times New Roman" w:hAnsi="Times New Roman" w:cs="Times New Roman"/>
          <w:sz w:val="22"/>
        </w:rPr>
        <w:t xml:space="preserve">nor </w:t>
      </w:r>
      <w:r w:rsidRPr="00C77E0E">
        <w:rPr>
          <w:rFonts w:ascii="Times New Roman" w:hAnsi="Times New Roman" w:cs="Times New Roman"/>
          <w:b/>
          <w:sz w:val="22"/>
        </w:rPr>
        <w:t>enabler</w:t>
      </w:r>
      <w:r w:rsidRPr="00C77E0E">
        <w:rPr>
          <w:rFonts w:ascii="Times New Roman" w:hAnsi="Times New Roman" w:cs="Times New Roman"/>
          <w:sz w:val="22"/>
        </w:rPr>
        <w:t>. But sometimes, there were the teachers who made a group and gave a chance to students to talk a little bit.</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What was worse, I majored in English literature. But the teaching method in the university also was the traditional way. Professors still lectured to students and we had no opportunity to be taught by group class or project. Even, there was no opportunity to talk lot. At that time </w:t>
      </w:r>
      <w:r w:rsidRPr="00C77E0E">
        <w:rPr>
          <w:rFonts w:ascii="Times New Roman" w:hAnsi="Times New Roman" w:cs="Times New Roman"/>
          <w:b/>
          <w:sz w:val="22"/>
        </w:rPr>
        <w:t>learner retention</w:t>
      </w:r>
      <w:r w:rsidRPr="00C77E0E">
        <w:rPr>
          <w:rFonts w:ascii="Times New Roman" w:hAnsi="Times New Roman" w:cs="Times New Roman"/>
          <w:sz w:val="22"/>
        </w:rPr>
        <w:t xml:space="preserve"> of students and </w:t>
      </w:r>
      <w:r w:rsidRPr="00C77E0E">
        <w:rPr>
          <w:rFonts w:ascii="Times New Roman" w:hAnsi="Times New Roman" w:cs="Times New Roman"/>
          <w:b/>
          <w:sz w:val="22"/>
        </w:rPr>
        <w:t>multiple intelligence</w:t>
      </w:r>
      <w:r w:rsidRPr="00C77E0E">
        <w:rPr>
          <w:rFonts w:ascii="Times New Roman" w:hAnsi="Times New Roman" w:cs="Times New Roman"/>
          <w:sz w:val="22"/>
        </w:rPr>
        <w:t xml:space="preserve"> was not considered at all. </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After I graduated from the University, I began to learn English conversation at the institute. But then I must think about grammar and word order before speaking. I had anxiety of speaking English because I thought I should speak perfect language. But this way of learning second language did not help. Of course, my speaking ability did not come up. Besides, I tried to read the original book in English and to watch the English movie and English drama. But these were just the way of raising the ability of </w:t>
      </w:r>
      <w:r w:rsidRPr="00C77E0E">
        <w:rPr>
          <w:rFonts w:ascii="Times New Roman" w:hAnsi="Times New Roman" w:cs="Times New Roman"/>
          <w:sz w:val="22"/>
        </w:rPr>
        <w:lastRenderedPageBreak/>
        <w:t xml:space="preserve">reading and listening. I think these ways were </w:t>
      </w:r>
      <w:r w:rsidRPr="00605127">
        <w:rPr>
          <w:rFonts w:ascii="Times New Roman" w:hAnsi="Times New Roman" w:cs="Times New Roman"/>
          <w:b/>
          <w:sz w:val="22"/>
        </w:rPr>
        <w:t>receptive</w:t>
      </w:r>
      <w:r w:rsidRPr="00C77E0E">
        <w:rPr>
          <w:rFonts w:ascii="Times New Roman" w:hAnsi="Times New Roman" w:cs="Times New Roman"/>
          <w:sz w:val="22"/>
        </w:rPr>
        <w:t xml:space="preserve"> language acquisition but have never been a big help to </w:t>
      </w:r>
      <w:r w:rsidRPr="00605127">
        <w:rPr>
          <w:rFonts w:ascii="Times New Roman" w:hAnsi="Times New Roman" w:cs="Times New Roman"/>
          <w:b/>
          <w:sz w:val="22"/>
        </w:rPr>
        <w:t>productive</w:t>
      </w:r>
      <w:r w:rsidRPr="00C77E0E">
        <w:rPr>
          <w:rFonts w:ascii="Times New Roman" w:hAnsi="Times New Roman" w:cs="Times New Roman"/>
          <w:sz w:val="22"/>
        </w:rPr>
        <w:t xml:space="preserve"> speaking and writing language acquisition.</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A</w:t>
      </w:r>
      <w:r w:rsidR="00C77E0E">
        <w:rPr>
          <w:rFonts w:ascii="Times New Roman" w:hAnsi="Times New Roman" w:cs="Times New Roman"/>
          <w:sz w:val="22"/>
        </w:rPr>
        <w:t>nd there are types of learning</w:t>
      </w:r>
      <w:r w:rsidR="00C77E0E">
        <w:rPr>
          <w:rFonts w:ascii="Times New Roman" w:hAnsi="Times New Roman" w:cs="Times New Roman" w:hint="eastAsia"/>
          <w:sz w:val="22"/>
        </w:rPr>
        <w:t>. T</w:t>
      </w:r>
      <w:r w:rsidRPr="00C77E0E">
        <w:rPr>
          <w:rFonts w:ascii="Times New Roman" w:hAnsi="Times New Roman" w:cs="Times New Roman"/>
          <w:sz w:val="22"/>
        </w:rPr>
        <w:t xml:space="preserve">hree main modes are </w:t>
      </w:r>
      <w:r w:rsidRPr="00C77E0E">
        <w:rPr>
          <w:rFonts w:ascii="Times New Roman" w:hAnsi="Times New Roman" w:cs="Times New Roman"/>
          <w:b/>
          <w:sz w:val="22"/>
        </w:rPr>
        <w:t>auditory learners, visual learners, kinesthetic learners</w:t>
      </w:r>
      <w:r w:rsidRPr="00C77E0E">
        <w:rPr>
          <w:rFonts w:ascii="Times New Roman" w:hAnsi="Times New Roman" w:cs="Times New Roman"/>
          <w:sz w:val="22"/>
        </w:rPr>
        <w:t>. Visual learners learn best by looking at graphics, watching a demo, or reading. Auditory learners would rather listen to things being explained than read about them. Kinesthetic learners process information beset through a "hands-on" experience. I think I've ever been in visual language acquisition mode. I have never received auditory classes and at school</w:t>
      </w:r>
    </w:p>
    <w:p w:rsidR="000738C8" w:rsidRPr="00C77E0E" w:rsidRDefault="000738C8" w:rsidP="000738C8">
      <w:pPr>
        <w:spacing w:line="360" w:lineRule="auto"/>
        <w:rPr>
          <w:rFonts w:ascii="Times New Roman" w:hAnsi="Times New Roman" w:cs="Times New Roman"/>
          <w:sz w:val="22"/>
        </w:rPr>
      </w:pP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According to </w:t>
      </w:r>
      <w:r w:rsidRPr="00C77E0E">
        <w:rPr>
          <w:rFonts w:ascii="Times New Roman" w:hAnsi="Times New Roman" w:cs="Times New Roman"/>
          <w:b/>
          <w:sz w:val="22"/>
        </w:rPr>
        <w:t xml:space="preserve">Stephen </w:t>
      </w:r>
      <w:proofErr w:type="spellStart"/>
      <w:r w:rsidRPr="00C77E0E">
        <w:rPr>
          <w:rFonts w:ascii="Times New Roman" w:hAnsi="Times New Roman" w:cs="Times New Roman"/>
          <w:b/>
          <w:sz w:val="22"/>
        </w:rPr>
        <w:t>Krashen</w:t>
      </w:r>
      <w:proofErr w:type="spellEnd"/>
      <w:r w:rsidRPr="00C77E0E">
        <w:rPr>
          <w:rFonts w:ascii="Times New Roman" w:hAnsi="Times New Roman" w:cs="Times New Roman"/>
          <w:sz w:val="22"/>
        </w:rPr>
        <w:t>, children have an easier time learning a second language, but anyone can do it at any age. It takes a lot of practice. And the best way to teach a second language is that internal motivation of the learner and the reason that the second language is needed. I absolutely agree with his hypothesis. In my second language acquisition experience, language acquisition is not successful. That is the reason why I learned in the traditional way and there was almost no chance to say with native speakers.</w:t>
      </w: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 xml:space="preserve"> </w:t>
      </w:r>
    </w:p>
    <w:p w:rsidR="000738C8" w:rsidRPr="00C77E0E" w:rsidRDefault="000738C8" w:rsidP="000738C8">
      <w:pPr>
        <w:spacing w:line="360" w:lineRule="auto"/>
        <w:rPr>
          <w:rFonts w:ascii="Times New Roman" w:hAnsi="Times New Roman" w:cs="Times New Roman"/>
          <w:sz w:val="22"/>
        </w:rPr>
      </w:pPr>
      <w:r w:rsidRPr="00C77E0E">
        <w:rPr>
          <w:rFonts w:ascii="Times New Roman" w:hAnsi="Times New Roman" w:cs="Times New Roman"/>
          <w:sz w:val="22"/>
        </w:rPr>
        <w:t>In occasion of my 9-year-old son, he has been seeing DVD made up in English everyday by over an hour from 6 years old. So, he does not have a fear that he speaks in English and sometimes English appears first than Korean. I think that the language is learned faster and naturally, unconsciously at younger age. In addition, a second language acquisition is not mastered by listening and reading as my failure experience.</w:t>
      </w:r>
    </w:p>
    <w:p w:rsidR="000738C8" w:rsidRPr="00C77E0E" w:rsidRDefault="000738C8" w:rsidP="000738C8">
      <w:pPr>
        <w:spacing w:line="360" w:lineRule="auto"/>
        <w:rPr>
          <w:rFonts w:ascii="Times New Roman" w:hAnsi="Times New Roman" w:cs="Times New Roman"/>
          <w:sz w:val="22"/>
        </w:rPr>
      </w:pPr>
    </w:p>
    <w:p w:rsidR="00DC6AE9" w:rsidRDefault="000738C8" w:rsidP="000738C8">
      <w:pPr>
        <w:spacing w:line="360" w:lineRule="auto"/>
        <w:rPr>
          <w:rFonts w:ascii="Times New Roman" w:hAnsi="Times New Roman" w:cs="Times New Roman" w:hint="eastAsia"/>
          <w:sz w:val="22"/>
        </w:rPr>
      </w:pPr>
      <w:r w:rsidRPr="00C77E0E">
        <w:rPr>
          <w:rFonts w:ascii="Times New Roman" w:hAnsi="Times New Roman" w:cs="Times New Roman"/>
          <w:sz w:val="22"/>
        </w:rPr>
        <w:t xml:space="preserve">In conclusion , I think successful second language acquisition should be taken into consideration with various aspects. First, a teacher should recognize the level and motivation of the learner. I think that is the most important thing. Second is that teaching should be done appropriate to students' learning mode. Finally,  a teacher should use their teaching style for student to improve efficiency. Even if my second language acquisition is not successful, I would like to make my future students acquire English as a second language through learning </w:t>
      </w:r>
      <w:proofErr w:type="spellStart"/>
      <w:r w:rsidRPr="00C77E0E">
        <w:rPr>
          <w:rFonts w:ascii="Times New Roman" w:hAnsi="Times New Roman" w:cs="Times New Roman"/>
          <w:sz w:val="22"/>
        </w:rPr>
        <w:t>Tesol</w:t>
      </w:r>
      <w:proofErr w:type="spellEnd"/>
      <w:r w:rsidRPr="00C77E0E">
        <w:rPr>
          <w:rFonts w:ascii="Times New Roman" w:hAnsi="Times New Roman" w:cs="Times New Roman"/>
          <w:sz w:val="22"/>
        </w:rPr>
        <w:t>.</w:t>
      </w:r>
    </w:p>
    <w:p w:rsidR="00BD3A64" w:rsidRDefault="00BD3A64" w:rsidP="000738C8">
      <w:pPr>
        <w:spacing w:line="360" w:lineRule="auto"/>
        <w:rPr>
          <w:rFonts w:ascii="Times New Roman" w:hAnsi="Times New Roman" w:cs="Times New Roman" w:hint="eastAsia"/>
          <w:sz w:val="22"/>
        </w:rPr>
      </w:pPr>
    </w:p>
    <w:p w:rsidR="00BD3A64" w:rsidRDefault="00BD3A64" w:rsidP="000738C8">
      <w:pPr>
        <w:spacing w:line="360" w:lineRule="auto"/>
        <w:rPr>
          <w:rFonts w:ascii="Times New Roman" w:hAnsi="Times New Roman" w:cs="Times New Roman" w:hint="eastAsia"/>
          <w:sz w:val="22"/>
        </w:rPr>
      </w:pPr>
    </w:p>
    <w:p w:rsidR="00BD3A64" w:rsidRDefault="00BD3A64" w:rsidP="000738C8">
      <w:pPr>
        <w:spacing w:line="360" w:lineRule="auto"/>
        <w:rPr>
          <w:rFonts w:ascii="Times New Roman" w:hAnsi="Times New Roman" w:cs="Times New Roman" w:hint="eastAsia"/>
          <w:sz w:val="22"/>
        </w:rPr>
      </w:pPr>
    </w:p>
    <w:p w:rsidR="00BD3A64" w:rsidRDefault="00BD3A64" w:rsidP="000738C8">
      <w:pPr>
        <w:spacing w:line="360" w:lineRule="auto"/>
        <w:rPr>
          <w:rFonts w:ascii="Times New Roman" w:hAnsi="Times New Roman" w:cs="Times New Roman" w:hint="eastAsia"/>
          <w:sz w:val="22"/>
        </w:rPr>
      </w:pPr>
    </w:p>
    <w:p w:rsidR="00BD3A64" w:rsidRPr="00C77E0E" w:rsidRDefault="00BD3A64" w:rsidP="000738C8">
      <w:pPr>
        <w:spacing w:line="360" w:lineRule="auto"/>
        <w:rPr>
          <w:rFonts w:ascii="Times New Roman" w:hAnsi="Times New Roman" w:cs="Times New Roman"/>
          <w:sz w:val="22"/>
        </w:rPr>
      </w:pPr>
      <w:r>
        <w:rPr>
          <w:rFonts w:ascii="Times New Roman" w:hAnsi="Times New Roman" w:cs="Times New Roman" w:hint="eastAsia"/>
          <w:sz w:val="22"/>
        </w:rPr>
        <w:t>word count : 788</w:t>
      </w:r>
    </w:p>
    <w:sectPr w:rsidR="00BD3A64" w:rsidRPr="00C77E0E" w:rsidSect="001C2A3D">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738C8"/>
    <w:rsid w:val="000738C8"/>
    <w:rsid w:val="001C2A3D"/>
    <w:rsid w:val="002A1D85"/>
    <w:rsid w:val="0052171D"/>
    <w:rsid w:val="00605127"/>
    <w:rsid w:val="00BD3A64"/>
    <w:rsid w:val="00C77E0E"/>
    <w:rsid w:val="00E17FAA"/>
    <w:rsid w:val="00E63F9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A3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3959</Characters>
  <Application>Microsoft Office Word</Application>
  <DocSecurity>0</DocSecurity>
  <Lines>69</Lines>
  <Paragraphs>15</Paragraphs>
  <ScaleCrop>false</ScaleCrop>
  <Company>MyCompany</Company>
  <LinksUpToDate>false</LinksUpToDate>
  <CharactersWithSpaces>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cp:lastPrinted>2016-09-20T06:56:00Z</cp:lastPrinted>
  <dcterms:created xsi:type="dcterms:W3CDTF">2016-09-20T06:49:00Z</dcterms:created>
  <dcterms:modified xsi:type="dcterms:W3CDTF">2016-09-20T06:57:00Z</dcterms:modified>
</cp:coreProperties>
</file>