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9576"/>
      </w:tblGrid>
      <w:tr>
        <w:trPr>
          <w:trHeight w:val="1" w:hRule="atLeast"/>
          <w:jc w:val="left"/>
        </w:trPr>
        <w:tc>
          <w:tcPr>
            <w:tcW w:w="9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☐ Listening   ☐ Speaking   ☐ Reading   ☐ Grammar  ☐ Writing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Topic:  Food &amp; Health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@HY굴림" w:hAnsi="@HY굴림" w:cs="@HY굴림" w:eastAsia="@HY굴림"/>
          <w:b/>
          <w:color w:val="000000"/>
          <w:spacing w:val="0"/>
          <w:position w:val="0"/>
          <w:sz w:val="22"/>
          <w:shd w:fill="auto" w:val="clear"/>
        </w:rPr>
      </w:pPr>
    </w:p>
    <w:tbl>
      <w:tblPr/>
      <w:tblGrid>
        <w:gridCol w:w="2394"/>
        <w:gridCol w:w="2394"/>
        <w:gridCol w:w="2394"/>
        <w:gridCol w:w="2394"/>
      </w:tblGrid>
      <w:tr>
        <w:trPr>
          <w:trHeight w:val="1" w:hRule="atLeast"/>
          <w:jc w:val="left"/>
        </w:trPr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Instructor: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Cho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Level: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Intermediate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Students:</w:t>
            </w:r>
          </w:p>
          <w:p>
            <w:pPr>
              <w:spacing w:before="0" w:after="0" w:line="240"/>
              <w:ind w:right="0" w:left="0" w:firstLine="1060"/>
              <w:jc w:val="left"/>
              <w:rPr>
                <w:spacing w:val="0"/>
                <w:position w:val="0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Length: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30 Minutes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@HY굴림" w:hAnsi="@HY굴림" w:cs="@HY굴림" w:eastAsia="@HY굴림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@HY굴림" w:hAnsi="@HY굴림" w:cs="@HY굴림" w:eastAsia="@HY굴림"/>
          <w:b/>
          <w:color w:val="000000"/>
          <w:spacing w:val="0"/>
          <w:position w:val="0"/>
          <w:sz w:val="22"/>
          <w:shd w:fill="auto" w:val="clear"/>
        </w:rPr>
      </w:pPr>
    </w:p>
    <w:tbl>
      <w:tblPr/>
      <w:tblGrid>
        <w:gridCol w:w="9576"/>
      </w:tblGrid>
      <w:tr>
        <w:trPr>
          <w:trHeight w:val="1" w:hRule="atLeast"/>
          <w:jc w:val="left"/>
        </w:trPr>
        <w:tc>
          <w:tcPr>
            <w:tcW w:w="9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Materials: </w:t>
            </w:r>
          </w:p>
          <w:p>
            <w:pPr>
              <w:numPr>
                <w:ilvl w:val="0"/>
                <w:numId w:val="21"/>
              </w:numPr>
              <w:spacing w:before="0" w:after="0" w:line="240"/>
              <w:ind w:right="0" w:left="420" w:hanging="36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Listening mp3 file(each about 3minutes)</w:t>
            </w:r>
          </w:p>
          <w:p>
            <w:pPr>
              <w:numPr>
                <w:ilvl w:val="0"/>
                <w:numId w:val="21"/>
              </w:numPr>
              <w:spacing w:before="0" w:after="0" w:line="240"/>
              <w:ind w:right="0" w:left="420" w:hanging="36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Video through "Youtube"</w:t>
            </w:r>
          </w:p>
          <w:p>
            <w:pPr>
              <w:numPr>
                <w:ilvl w:val="0"/>
                <w:numId w:val="21"/>
              </w:numPr>
              <w:spacing w:before="0" w:after="0" w:line="240"/>
              <w:ind w:right="0" w:left="420" w:hanging="36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Gap fill worksheet(8copies)</w:t>
            </w:r>
          </w:p>
          <w:p>
            <w:pPr>
              <w:numPr>
                <w:ilvl w:val="0"/>
                <w:numId w:val="21"/>
              </w:numPr>
              <w:spacing w:before="0" w:after="0" w:line="240"/>
              <w:ind w:right="0" w:left="420" w:hanging="360"/>
              <w:jc w:val="left"/>
              <w:rPr>
                <w:spacing w:val="0"/>
                <w:position w:val="0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Board &amp; Marker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@HY굴림" w:hAnsi="@HY굴림" w:cs="@HY굴림" w:eastAsia="@HY굴림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@HY굴림" w:hAnsi="@HY굴림" w:cs="@HY굴림" w:eastAsia="@HY굴림"/>
          <w:b/>
          <w:color w:val="000000"/>
          <w:spacing w:val="0"/>
          <w:position w:val="0"/>
          <w:sz w:val="22"/>
          <w:shd w:fill="auto" w:val="clear"/>
        </w:rPr>
      </w:pPr>
    </w:p>
    <w:tbl>
      <w:tblPr/>
      <w:tblGrid>
        <w:gridCol w:w="9576"/>
      </w:tblGrid>
      <w:tr>
        <w:trPr>
          <w:trHeight w:val="1" w:hRule="atLeast"/>
          <w:jc w:val="left"/>
        </w:trPr>
        <w:tc>
          <w:tcPr>
            <w:tcW w:w="9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Aims:</w:t>
            </w:r>
          </w:p>
          <w:p>
            <w:pPr>
              <w:numPr>
                <w:ilvl w:val="0"/>
                <w:numId w:val="27"/>
              </w:numPr>
              <w:spacing w:before="0" w:after="0" w:line="240"/>
              <w:ind w:right="0" w:left="420" w:hanging="36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Main : To enable students to improve their listening skills by watching and listening</w:t>
            </w:r>
          </w:p>
          <w:p>
            <w:pPr>
              <w:numPr>
                <w:ilvl w:val="0"/>
                <w:numId w:val="27"/>
              </w:numPr>
              <w:spacing w:before="0" w:after="0" w:line="240"/>
              <w:ind w:right="0" w:left="420" w:hanging="36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To learn vocabulary and expressions by matching the sheet</w:t>
            </w:r>
          </w:p>
          <w:p>
            <w:pPr>
              <w:numPr>
                <w:ilvl w:val="0"/>
                <w:numId w:val="27"/>
              </w:numPr>
              <w:spacing w:before="0" w:after="0" w:line="240"/>
              <w:ind w:right="0" w:left="420" w:hanging="360"/>
              <w:jc w:val="left"/>
              <w:rPr>
                <w:spacing w:val="0"/>
                <w:position w:val="0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Let them know their knowledge of health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@HY굴림" w:hAnsi="@HY굴림" w:cs="@HY굴림" w:eastAsia="@HY굴림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@HY굴림" w:hAnsi="@HY굴림" w:cs="@HY굴림" w:eastAsia="@HY굴림"/>
          <w:b/>
          <w:color w:val="000000"/>
          <w:spacing w:val="0"/>
          <w:position w:val="0"/>
          <w:sz w:val="22"/>
          <w:shd w:fill="auto" w:val="clear"/>
        </w:rPr>
      </w:pPr>
    </w:p>
    <w:tbl>
      <w:tblPr/>
      <w:tblGrid>
        <w:gridCol w:w="9576"/>
      </w:tblGrid>
      <w:tr>
        <w:trPr>
          <w:trHeight w:val="1" w:hRule="atLeast"/>
          <w:jc w:val="left"/>
        </w:trPr>
        <w:tc>
          <w:tcPr>
            <w:tcW w:w="9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Language Skills:</w:t>
            </w:r>
          </w:p>
          <w:p>
            <w:pPr>
              <w:numPr>
                <w:ilvl w:val="0"/>
                <w:numId w:val="33"/>
              </w:numPr>
              <w:spacing w:before="0" w:after="0" w:line="240"/>
              <w:ind w:right="0" w:left="420" w:hanging="36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Listening : Try to catch a variety of words while watch video or mp3 file</w:t>
            </w:r>
          </w:p>
          <w:p>
            <w:pPr>
              <w:numPr>
                <w:ilvl w:val="0"/>
                <w:numId w:val="33"/>
              </w:numPr>
              <w:spacing w:before="0" w:after="0" w:line="240"/>
              <w:ind w:right="0" w:left="420" w:hanging="36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Speaking : Comparing answers within pair work</w:t>
            </w:r>
          </w:p>
          <w:p>
            <w:pPr>
              <w:numPr>
                <w:ilvl w:val="0"/>
                <w:numId w:val="33"/>
              </w:numPr>
              <w:spacing w:before="0" w:after="0" w:line="240"/>
              <w:ind w:right="0" w:left="420" w:hanging="360"/>
              <w:jc w:val="left"/>
              <w:rPr>
                <w:spacing w:val="0"/>
                <w:position w:val="0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Writing &amp; Reading : Take a note &amp; dictation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@HY굴림" w:hAnsi="@HY굴림" w:cs="@HY굴림" w:eastAsia="@HY굴림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@HY굴림" w:hAnsi="@HY굴림" w:cs="@HY굴림" w:eastAsia="@HY굴림"/>
          <w:b/>
          <w:color w:val="000000"/>
          <w:spacing w:val="0"/>
          <w:position w:val="0"/>
          <w:sz w:val="22"/>
          <w:shd w:fill="auto" w:val="clear"/>
        </w:rPr>
      </w:pPr>
    </w:p>
    <w:tbl>
      <w:tblPr/>
      <w:tblGrid>
        <w:gridCol w:w="9576"/>
      </w:tblGrid>
      <w:tr>
        <w:trPr>
          <w:trHeight w:val="1" w:hRule="atLeast"/>
          <w:jc w:val="left"/>
        </w:trPr>
        <w:tc>
          <w:tcPr>
            <w:tcW w:w="9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Language Systems:</w:t>
            </w:r>
          </w:p>
          <w:p>
            <w:pPr>
              <w:numPr>
                <w:ilvl w:val="0"/>
                <w:numId w:val="40"/>
              </w:numPr>
              <w:spacing w:before="0" w:after="0" w:line="240"/>
              <w:ind w:right="0" w:left="420" w:hanging="36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Lexis : Vocabulary used in the article</w:t>
            </w:r>
          </w:p>
          <w:p>
            <w:pPr>
              <w:numPr>
                <w:ilvl w:val="0"/>
                <w:numId w:val="40"/>
              </w:numPr>
              <w:spacing w:before="0" w:after="0" w:line="240"/>
              <w:ind w:right="0" w:left="420" w:hanging="36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Discourse : Discussion within group</w:t>
            </w:r>
          </w:p>
          <w:p>
            <w:pPr>
              <w:numPr>
                <w:ilvl w:val="0"/>
                <w:numId w:val="40"/>
              </w:numPr>
              <w:spacing w:before="0" w:after="0" w:line="240"/>
              <w:ind w:right="0" w:left="420" w:hanging="360"/>
              <w:jc w:val="left"/>
              <w:rPr>
                <w:spacing w:val="0"/>
                <w:position w:val="0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Function : Asking questions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@HY굴림" w:hAnsi="@HY굴림" w:cs="@HY굴림" w:eastAsia="@HY굴림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@HY굴림" w:hAnsi="@HY굴림" w:cs="@HY굴림" w:eastAsia="@HY굴림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@HY굴림" w:hAnsi="@HY굴림" w:cs="@HY굴림" w:eastAsia="@HY굴림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@HY굴림" w:hAnsi="@HY굴림" w:cs="@HY굴림" w:eastAsia="@HY굴림"/>
          <w:b/>
          <w:color w:val="000000"/>
          <w:spacing w:val="0"/>
          <w:position w:val="0"/>
          <w:sz w:val="22"/>
          <w:shd w:fill="auto" w:val="clear"/>
        </w:rPr>
      </w:pPr>
    </w:p>
    <w:tbl>
      <w:tblPr/>
      <w:tblGrid>
        <w:gridCol w:w="9576"/>
      </w:tblGrid>
      <w:tr>
        <w:trPr>
          <w:trHeight w:val="1" w:hRule="atLeast"/>
          <w:jc w:val="left"/>
        </w:trPr>
        <w:tc>
          <w:tcPr>
            <w:tcW w:w="9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Assumptions:</w:t>
            </w:r>
          </w:p>
          <w:p>
            <w:pPr>
              <w:numPr>
                <w:ilvl w:val="0"/>
                <w:numId w:val="46"/>
              </w:numPr>
              <w:spacing w:before="0" w:after="0" w:line="240"/>
              <w:ind w:right="0" w:left="420" w:hanging="36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Students know their own favorite food or exercise</w:t>
            </w:r>
          </w:p>
          <w:p>
            <w:pPr>
              <w:numPr>
                <w:ilvl w:val="0"/>
                <w:numId w:val="46"/>
              </w:numPr>
              <w:spacing w:before="0" w:after="0" w:line="240"/>
              <w:ind w:right="0" w:left="420" w:hanging="36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All students are adult(Age 20above)</w:t>
            </w:r>
          </w:p>
          <w:p>
            <w:pPr>
              <w:numPr>
                <w:ilvl w:val="0"/>
                <w:numId w:val="46"/>
              </w:numPr>
              <w:spacing w:before="0" w:after="0" w:line="240"/>
              <w:ind w:right="0" w:left="420" w:hanging="360"/>
              <w:jc w:val="left"/>
              <w:rPr>
                <w:spacing w:val="0"/>
                <w:position w:val="0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Students will understand the scipt without having problem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@HY굴림" w:hAnsi="@HY굴림" w:cs="@HY굴림" w:eastAsia="@HY굴림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@HY굴림" w:hAnsi="@HY굴림" w:cs="@HY굴림" w:eastAsia="@HY굴림"/>
          <w:b/>
          <w:color w:val="000000"/>
          <w:spacing w:val="0"/>
          <w:position w:val="0"/>
          <w:sz w:val="22"/>
          <w:shd w:fill="auto" w:val="clear"/>
        </w:rPr>
      </w:pPr>
    </w:p>
    <w:tbl>
      <w:tblPr/>
      <w:tblGrid>
        <w:gridCol w:w="9576"/>
      </w:tblGrid>
      <w:tr>
        <w:trPr>
          <w:trHeight w:val="1" w:hRule="atLeast"/>
          <w:jc w:val="left"/>
        </w:trPr>
        <w:tc>
          <w:tcPr>
            <w:tcW w:w="9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Anticipated Errors and Solutions:</w:t>
            </w:r>
          </w:p>
          <w:p>
            <w:pPr>
              <w:numPr>
                <w:ilvl w:val="0"/>
                <w:numId w:val="51"/>
              </w:numPr>
              <w:spacing w:before="0" w:after="0" w:line="240"/>
              <w:ind w:right="0" w:left="420" w:hanging="36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Students may not be able to understand some words</w:t>
            </w:r>
          </w:p>
          <w:p>
            <w:pPr>
              <w:spacing w:before="0" w:after="0" w:line="240"/>
              <w:ind w:right="0" w:left="60" w:firstLine="0"/>
              <w:jc w:val="left"/>
              <w:rPr>
                <w:spacing w:val="0"/>
                <w:position w:val="0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 → Before listening, students will learn new vocabularies in the acticle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@HY굴림" w:hAnsi="@HY굴림" w:cs="@HY굴림" w:eastAsia="@HY굴림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@HY굴림" w:hAnsi="@HY굴림" w:cs="@HY굴림" w:eastAsia="@HY굴림"/>
          <w:b/>
          <w:color w:val="000000"/>
          <w:spacing w:val="0"/>
          <w:position w:val="0"/>
          <w:sz w:val="22"/>
          <w:shd w:fill="auto" w:val="clear"/>
        </w:rPr>
      </w:pPr>
    </w:p>
    <w:tbl>
      <w:tblPr/>
      <w:tblGrid>
        <w:gridCol w:w="9576"/>
      </w:tblGrid>
      <w:tr>
        <w:trPr>
          <w:trHeight w:val="1" w:hRule="atLeast"/>
          <w:jc w:val="left"/>
        </w:trPr>
        <w:tc>
          <w:tcPr>
            <w:tcW w:w="9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References: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(Lead-In)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@HY굴림" w:hAnsi="@HY굴림" w:cs="@HY굴림" w:eastAsia="@HY굴림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https://www.youtube.com/watch?v=aXsrxmGWohI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(Main activity)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@HY굴림" w:hAnsi="@HY굴림" w:cs="@HY굴림" w:eastAsia="@HY굴림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http://www.bbc.co.uk/learningenglish/english/features/6-minute-english/ep-160818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(Post activity)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@HY굴림" w:hAnsi="@HY굴림" w:cs="@HY굴림" w:eastAsia="@HY굴림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https://www.youtube.com/watch?v=Bf7N43O21sM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(Pre activity)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power point files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@HY굴림" w:hAnsi="@HY굴림" w:cs="@HY굴림" w:eastAsia="@HY굴림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@HY굴림" w:hAnsi="@HY굴림" w:cs="@HY굴림" w:eastAsia="@HY굴림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@HY굴림" w:hAnsi="@HY굴림" w:cs="@HY굴림" w:eastAsia="@HY굴림"/>
          <w:b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@HY굴림" w:hAnsi="@HY굴림" w:cs="@HY굴림" w:eastAsia="@HY굴림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@HY굴림" w:hAnsi="@HY굴림" w:cs="@HY굴림" w:eastAsia="@HY굴림"/>
          <w:b/>
          <w:color w:val="000000"/>
          <w:spacing w:val="0"/>
          <w:position w:val="0"/>
          <w:sz w:val="22"/>
          <w:shd w:fill="auto" w:val="clear"/>
        </w:rPr>
      </w:pPr>
    </w:p>
    <w:tbl>
      <w:tblPr/>
      <w:tblGrid>
        <w:gridCol w:w="828"/>
        <w:gridCol w:w="990"/>
        <w:gridCol w:w="3330"/>
        <w:gridCol w:w="4428"/>
      </w:tblGrid>
      <w:tr>
        <w:trPr>
          <w:trHeight w:val="1" w:hRule="atLeast"/>
          <w:jc w:val="left"/>
        </w:trPr>
        <w:tc>
          <w:tcPr>
            <w:tcW w:w="957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Lead-In</w:t>
            </w:r>
          </w:p>
        </w:tc>
      </w:tr>
      <w:tr>
        <w:trPr>
          <w:trHeight w:val="1" w:hRule="atLeast"/>
          <w:jc w:val="left"/>
        </w:trPr>
        <w:tc>
          <w:tcPr>
            <w:tcW w:w="957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Materials: video, board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Time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Set Up</w:t>
            </w:r>
          </w:p>
        </w:tc>
        <w:tc>
          <w:tcPr>
            <w:tcW w:w="3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Student Activity</w:t>
            </w:r>
          </w:p>
        </w:tc>
        <w:tc>
          <w:tcPr>
            <w:tcW w:w="4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Teacher Talk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8 min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Whole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Class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3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Watch video</w:t>
            </w:r>
          </w:p>
        </w:tc>
        <w:tc>
          <w:tcPr>
            <w:tcW w:w="4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All of you have your favorite food?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Right?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(Ask questions to some students)</w:t>
            </w:r>
          </w:p>
          <w:p>
            <w:pPr>
              <w:numPr>
                <w:ilvl w:val="0"/>
                <w:numId w:val="74"/>
              </w:numPr>
              <w:spacing w:before="0" w:after="0" w:line="240"/>
              <w:ind w:right="0" w:left="420" w:hanging="36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What is your favorite food?</w:t>
            </w:r>
          </w:p>
          <w:p>
            <w:pPr>
              <w:numPr>
                <w:ilvl w:val="0"/>
                <w:numId w:val="74"/>
              </w:numPr>
              <w:spacing w:before="0" w:after="0" w:line="240"/>
              <w:ind w:right="0" w:left="420" w:hanging="36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Whtat is your unfavorite food?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(After listening to students' answers)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Ok. I guess who's fussy eater or not!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(CCQ)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Do you know the meaning of  the fussy eater?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If say "yes" - listen their thinking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            and add explaining it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            what I have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   "no" - explain its definition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(there are people who don't eat a balanced food / They only eat what they want. Also It causes a bad health)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Now, let's watch a video from youtube which is going to show you something.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Just enjoy it!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(Ask students' feeling)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- How did you feel during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 watching the video?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- Who would like to be the contestant         in that Competition?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The video we've seen, participants seem to be very "innomal people".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Also, they have a strong digestive systems.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Eating is one of the most important part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in our lives.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Ok! Today, I'm going to talk about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food and health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@HY굴림" w:hAnsi="@HY굴림" w:cs="@HY굴림" w:eastAsia="@HY굴림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@HY굴림" w:hAnsi="@HY굴림" w:cs="@HY굴림" w:eastAsia="@HY굴림"/>
          <w:b/>
          <w:color w:val="000000"/>
          <w:spacing w:val="0"/>
          <w:position w:val="0"/>
          <w:sz w:val="22"/>
          <w:shd w:fill="auto" w:val="clear"/>
        </w:rPr>
      </w:pPr>
    </w:p>
    <w:tbl>
      <w:tblPr/>
      <w:tblGrid>
        <w:gridCol w:w="857"/>
        <w:gridCol w:w="1025"/>
        <w:gridCol w:w="3304"/>
        <w:gridCol w:w="4390"/>
      </w:tblGrid>
      <w:tr>
        <w:trPr>
          <w:trHeight w:val="1" w:hRule="atLeast"/>
          <w:jc w:val="left"/>
        </w:trPr>
        <w:tc>
          <w:tcPr>
            <w:tcW w:w="957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Pre-Activity</w:t>
            </w:r>
          </w:p>
        </w:tc>
      </w:tr>
      <w:tr>
        <w:trPr>
          <w:trHeight w:val="1" w:hRule="atLeast"/>
          <w:jc w:val="left"/>
        </w:trPr>
        <w:tc>
          <w:tcPr>
            <w:tcW w:w="957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Materials: power point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Time</w:t>
            </w:r>
          </w:p>
        </w:tc>
        <w:tc>
          <w:tcPr>
            <w:tcW w:w="1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Set Up</w:t>
            </w:r>
          </w:p>
        </w:tc>
        <w:tc>
          <w:tcPr>
            <w:tcW w:w="3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Student Activity</w:t>
            </w:r>
          </w:p>
        </w:tc>
        <w:tc>
          <w:tcPr>
            <w:tcW w:w="4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Teacher Talk</w:t>
            </w:r>
          </w:p>
        </w:tc>
      </w:tr>
      <w:tr>
        <w:trPr>
          <w:trHeight w:val="1" w:hRule="atLeast"/>
          <w:jc w:val="left"/>
        </w:trPr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6min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Whole class</w:t>
            </w:r>
          </w:p>
        </w:tc>
        <w:tc>
          <w:tcPr>
            <w:tcW w:w="3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worksheet papers</w:t>
            </w:r>
          </w:p>
        </w:tc>
        <w:tc>
          <w:tcPr>
            <w:tcW w:w="4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(CCQ)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- Do you think, food is related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 to health?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- Why do you think like that way?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- Our body generally needs to obtain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 3 things which are…?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(Ask students and hear answers form students)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Food usually has some kinds of nutrients which are mainly proteins, fats and carbohydrate.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So, I'm going to show you food and body photoes on PPT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You can guess what those are,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(Let students repeat what I say)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Next! Here's the match games for you.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Match correctly.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I'll give you 2 minutes to do this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and think about their roles of our body.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(CCQ)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Ok! How many times you can spend for the matching games?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(Students may say "2minutes")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Right! Start!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Ok. Let's have a check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what you have done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Did you have all correct answers?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@HY굴림" w:hAnsi="@HY굴림" w:cs="@HY굴림" w:eastAsia="@HY굴림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@HY굴림" w:hAnsi="@HY굴림" w:cs="@HY굴림" w:eastAsia="@HY굴림"/>
          <w:b/>
          <w:color w:val="000000"/>
          <w:spacing w:val="0"/>
          <w:position w:val="0"/>
          <w:sz w:val="22"/>
          <w:shd w:fill="auto" w:val="clear"/>
        </w:rPr>
      </w:pPr>
    </w:p>
    <w:tbl>
      <w:tblPr/>
      <w:tblGrid>
        <w:gridCol w:w="857"/>
        <w:gridCol w:w="1025"/>
        <w:gridCol w:w="3304"/>
        <w:gridCol w:w="4390"/>
      </w:tblGrid>
      <w:tr>
        <w:trPr>
          <w:trHeight w:val="1" w:hRule="atLeast"/>
          <w:jc w:val="left"/>
        </w:trPr>
        <w:tc>
          <w:tcPr>
            <w:tcW w:w="957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Main Activity</w:t>
            </w:r>
          </w:p>
        </w:tc>
      </w:tr>
      <w:tr>
        <w:trPr>
          <w:trHeight w:val="1" w:hRule="atLeast"/>
          <w:jc w:val="left"/>
        </w:trPr>
        <w:tc>
          <w:tcPr>
            <w:tcW w:w="957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Materials: </w:t>
            </w: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Audio, work sheet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Time</w:t>
            </w:r>
          </w:p>
        </w:tc>
        <w:tc>
          <w:tcPr>
            <w:tcW w:w="1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Set Up</w:t>
            </w:r>
          </w:p>
        </w:tc>
        <w:tc>
          <w:tcPr>
            <w:tcW w:w="3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Student Activity</w:t>
            </w:r>
          </w:p>
        </w:tc>
        <w:tc>
          <w:tcPr>
            <w:tcW w:w="4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Teacher Talk</w:t>
            </w:r>
          </w:p>
        </w:tc>
      </w:tr>
      <w:tr>
        <w:trPr>
          <w:trHeight w:val="1" w:hRule="atLeast"/>
          <w:jc w:val="left"/>
        </w:trPr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10min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Whole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0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Class</w:t>
            </w:r>
          </w:p>
        </w:tc>
        <w:tc>
          <w:tcPr>
            <w:tcW w:w="3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Listen audio and work sheet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4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Now we know a variety of food  and health knowledge.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Here is a listening audio.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It's linked to our topics aswell!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Alright, are you ready to listen to it? Sure?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Ok! Let's get started!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You also can fill it out blanks in your sheets.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Before getting the answers, compaired with your partner and discuss about the blanks what you have.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Times up! Well done?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You want to listen again? Before having the answers?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@HY굴림" w:hAnsi="@HY굴림" w:cs="@HY굴림" w:eastAsia="@HY굴림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@HY굴림" w:hAnsi="@HY굴림" w:cs="@HY굴림" w:eastAsia="@HY굴림"/>
          <w:b/>
          <w:color w:val="000000"/>
          <w:spacing w:val="0"/>
          <w:position w:val="0"/>
          <w:sz w:val="22"/>
          <w:shd w:fill="auto" w:val="clear"/>
        </w:rPr>
      </w:pPr>
    </w:p>
    <w:tbl>
      <w:tblPr/>
      <w:tblGrid>
        <w:gridCol w:w="828"/>
        <w:gridCol w:w="990"/>
        <w:gridCol w:w="3330"/>
        <w:gridCol w:w="4428"/>
      </w:tblGrid>
      <w:tr>
        <w:trPr>
          <w:trHeight w:val="1" w:hRule="atLeast"/>
          <w:jc w:val="left"/>
        </w:trPr>
        <w:tc>
          <w:tcPr>
            <w:tcW w:w="957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Post Activity</w:t>
            </w:r>
          </w:p>
        </w:tc>
      </w:tr>
      <w:tr>
        <w:trPr>
          <w:trHeight w:val="1" w:hRule="atLeast"/>
          <w:jc w:val="left"/>
        </w:trPr>
        <w:tc>
          <w:tcPr>
            <w:tcW w:w="957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Materials: Video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Time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Set Up</w:t>
            </w:r>
          </w:p>
        </w:tc>
        <w:tc>
          <w:tcPr>
            <w:tcW w:w="3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Student Activity</w:t>
            </w:r>
          </w:p>
        </w:tc>
        <w:tc>
          <w:tcPr>
            <w:tcW w:w="4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Teacher Talk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4 min</w:t>
            </w: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Whole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Class</w:t>
            </w:r>
          </w:p>
        </w:tc>
        <w:tc>
          <w:tcPr>
            <w:tcW w:w="3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4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Ok, Watch video and think again about a balanced diet.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So, what is the balannced diet?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What are side effects if having a unbalanced diet?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As you know, It is difficult for you to eat a balanced diet!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Last question for you!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What is the key-point today?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What have you learned so far?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Yes! before getting finished,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I would like you to know this one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"You are what you eat!"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@HY굴림" w:hAnsi="@HY굴림" w:cs="@HY굴림" w:eastAsia="@HY굴림"/>
          <w:b/>
          <w:color w:val="000000"/>
          <w:spacing w:val="0"/>
          <w:position w:val="0"/>
          <w:sz w:val="22"/>
          <w:shd w:fill="auto" w:val="clear"/>
        </w:rPr>
      </w:pPr>
    </w:p>
    <w:tbl>
      <w:tblPr/>
      <w:tblGrid>
        <w:gridCol w:w="832"/>
        <w:gridCol w:w="995"/>
        <w:gridCol w:w="3346"/>
        <w:gridCol w:w="4449"/>
      </w:tblGrid>
      <w:tr>
        <w:trPr>
          <w:trHeight w:val="265" w:hRule="auto"/>
          <w:jc w:val="left"/>
        </w:trPr>
        <w:tc>
          <w:tcPr>
            <w:tcW w:w="96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SOS Activity</w:t>
            </w:r>
          </w:p>
        </w:tc>
      </w:tr>
      <w:tr>
        <w:trPr>
          <w:trHeight w:val="765" w:hRule="auto"/>
          <w:jc w:val="left"/>
        </w:trPr>
        <w:tc>
          <w:tcPr>
            <w:tcW w:w="96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Materials: worksheet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265" w:hRule="auto"/>
          <w:jc w:val="left"/>
        </w:trPr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Time</w:t>
            </w:r>
          </w:p>
        </w:tc>
        <w:tc>
          <w:tcPr>
            <w:tcW w:w="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Set Up</w:t>
            </w:r>
          </w:p>
        </w:tc>
        <w:tc>
          <w:tcPr>
            <w:tcW w:w="3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Student Activity</w:t>
            </w:r>
          </w:p>
        </w:tc>
        <w:tc>
          <w:tcPr>
            <w:tcW w:w="4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Teacher Talk</w:t>
            </w:r>
          </w:p>
        </w:tc>
      </w:tr>
      <w:tr>
        <w:trPr>
          <w:trHeight w:val="2312" w:hRule="auto"/>
          <w:jc w:val="left"/>
        </w:trPr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10min</w:t>
            </w:r>
          </w:p>
        </w:tc>
        <w:tc>
          <w:tcPr>
            <w:tcW w:w="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Whole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Class</w:t>
            </w:r>
          </w:p>
        </w:tc>
        <w:tc>
          <w:tcPr>
            <w:tcW w:w="3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write worksheet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4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40" w:hanging="24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I am going to give you a hand out.</w:t>
            </w:r>
          </w:p>
          <w:p>
            <w:pPr>
              <w:spacing w:before="0" w:after="0" w:line="240"/>
              <w:ind w:right="0" w:left="240" w:hanging="24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This is going to be expressed about you </w:t>
            </w:r>
          </w:p>
          <w:p>
            <w:pPr>
              <w:spacing w:before="0" w:after="0" w:line="240"/>
              <w:ind w:right="0" w:left="240" w:hanging="24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what you have eaten whole day and your eating habit.</w:t>
            </w:r>
          </w:p>
          <w:p>
            <w:pPr>
              <w:spacing w:before="0" w:after="0" w:line="240"/>
              <w:ind w:right="0" w:left="240" w:hanging="24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240" w:hanging="240"/>
              <w:jc w:val="left"/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(After done worksheet)</w:t>
            </w:r>
          </w:p>
          <w:p>
            <w:pPr>
              <w:spacing w:before="0" w:after="0" w:line="240"/>
              <w:ind w:right="0" w:left="240" w:hanging="240"/>
              <w:jc w:val="left"/>
              <w:rPr>
                <w:spacing w:val="0"/>
                <w:position w:val="0"/>
              </w:rPr>
            </w:pPr>
            <w:r>
              <w:rPr>
                <w:rFonts w:ascii="@HY굴림" w:hAnsi="@HY굴림" w:cs="@HY굴림" w:eastAsia="@HY굴림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you check your own habit of eating and consider yourself about health.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21">
    <w:abstractNumId w:val="36"/>
  </w:num>
  <w:num w:numId="27">
    <w:abstractNumId w:val="30"/>
  </w:num>
  <w:num w:numId="33">
    <w:abstractNumId w:val="24"/>
  </w:num>
  <w:num w:numId="40">
    <w:abstractNumId w:val="18"/>
  </w:num>
  <w:num w:numId="46">
    <w:abstractNumId w:val="12"/>
  </w:num>
  <w:num w:numId="51">
    <w:abstractNumId w:val="6"/>
  </w:num>
  <w:num w:numId="7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bbc.co.uk/learningenglish/english/features/6-minute-english/ep-160818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https://www.youtube.com/watch?v=aXsrxmGWohI" Id="docRId0" Type="http://schemas.openxmlformats.org/officeDocument/2006/relationships/hyperlink"/><Relationship TargetMode="External" Target="https://www.youtube.com/watch?v=Bf7N43O21sM" Id="docRId2" Type="http://schemas.openxmlformats.org/officeDocument/2006/relationships/hyperlink"/><Relationship Target="styles.xml" Id="docRId4" Type="http://schemas.openxmlformats.org/officeDocument/2006/relationships/styles"/></Relationships>
</file>