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02DE" w:rsidRDefault="00AD113E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☐ Listening   ☐ Speaking   ☐ Reading   ☐ Grammar  ☐ Writing</w:t>
            </w:r>
          </w:p>
          <w:p w:rsidR="008002DE" w:rsidRDefault="008002DE"/>
        </w:tc>
      </w:tr>
      <w:tr w:rsidR="008002DE">
        <w:tc>
          <w:tcPr>
            <w:tcW w:w="9576" w:type="dxa"/>
          </w:tcPr>
          <w:p w:rsidR="008002DE" w:rsidRDefault="008002DE"/>
          <w:p w:rsidR="008002DE" w:rsidRDefault="00AD113E">
            <w:r>
              <w:rPr>
                <w:rFonts w:ascii="Arial" w:eastAsia="Arial" w:hAnsi="Arial" w:cs="Arial"/>
                <w:b/>
                <w:sz w:val="24"/>
                <w:szCs w:val="24"/>
              </w:rPr>
              <w:t>Topic:  Learning past simple and present perfect tense</w:t>
            </w:r>
          </w:p>
          <w:p w:rsidR="008002DE" w:rsidRDefault="008002DE"/>
        </w:tc>
      </w:tr>
    </w:tbl>
    <w:p w:rsidR="008002DE" w:rsidRDefault="008002DE"/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002DE">
        <w:tc>
          <w:tcPr>
            <w:tcW w:w="2394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Instructor:</w:t>
            </w:r>
          </w:p>
          <w:p w:rsidR="008002DE" w:rsidRPr="00EF376C" w:rsidRDefault="00AD113E">
            <w:pPr>
              <w:jc w:val="center"/>
              <w:rPr>
                <w:b/>
              </w:rPr>
            </w:pPr>
            <w:r w:rsidRPr="00EF376C">
              <w:rPr>
                <w:rFonts w:ascii="Arial" w:eastAsia="Arial" w:hAnsi="Arial" w:cs="Arial"/>
                <w:b/>
                <w:sz w:val="24"/>
                <w:szCs w:val="24"/>
              </w:rPr>
              <w:t xml:space="preserve">Chris, Helen </w:t>
            </w:r>
            <w:proofErr w:type="spellStart"/>
            <w:r w:rsidRPr="00EF376C">
              <w:rPr>
                <w:rFonts w:ascii="Arial" w:eastAsia="Arial" w:hAnsi="Arial" w:cs="Arial"/>
                <w:b/>
                <w:sz w:val="24"/>
                <w:szCs w:val="24"/>
              </w:rPr>
              <w:t>Hagyeong</w:t>
            </w:r>
            <w:proofErr w:type="spellEnd"/>
            <w:r w:rsidRPr="00EF376C">
              <w:rPr>
                <w:rFonts w:ascii="Arial" w:eastAsia="Arial" w:hAnsi="Arial" w:cs="Arial"/>
                <w:b/>
                <w:sz w:val="24"/>
                <w:szCs w:val="24"/>
              </w:rPr>
              <w:t xml:space="preserve"> Lee</w:t>
            </w:r>
          </w:p>
          <w:p w:rsidR="008002DE" w:rsidRDefault="008002DE">
            <w:pPr>
              <w:jc w:val="center"/>
            </w:pPr>
          </w:p>
        </w:tc>
        <w:tc>
          <w:tcPr>
            <w:tcW w:w="2394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Level:</w:t>
            </w:r>
          </w:p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Students:</w:t>
            </w:r>
          </w:p>
          <w:p w:rsidR="008002DE" w:rsidRDefault="00AD113E">
            <w:pPr>
              <w:ind w:firstLine="1060"/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Length:</w:t>
            </w:r>
          </w:p>
          <w:p w:rsidR="008002DE" w:rsidRDefault="00AD113E">
            <w:r>
              <w:rPr>
                <w:rFonts w:ascii="Arial" w:eastAsia="Arial" w:hAnsi="Arial" w:cs="Arial"/>
                <w:b/>
                <w:sz w:val="24"/>
                <w:szCs w:val="24"/>
              </w:rPr>
              <w:t>30 Minutes</w:t>
            </w:r>
          </w:p>
        </w:tc>
      </w:tr>
    </w:tbl>
    <w:p w:rsidR="008002DE" w:rsidRDefault="008002DE"/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Materials:</w:t>
            </w:r>
          </w:p>
          <w:p w:rsidR="008002DE" w:rsidRDefault="008002DE"/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 board and markers</w:t>
            </w:r>
          </w:p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Worksheets</w:t>
            </w:r>
          </w:p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Handouts</w:t>
            </w:r>
          </w:p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map</w:t>
            </w:r>
          </w:p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Eye cover</w:t>
            </w:r>
          </w:p>
          <w:p w:rsidR="008002DE" w:rsidRDefault="00AD113E">
            <w:pPr>
              <w:numPr>
                <w:ilvl w:val="0"/>
                <w:numId w:val="2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Scissors and glues</w:t>
            </w:r>
          </w:p>
          <w:p w:rsidR="008002DE" w:rsidRDefault="008002DE">
            <w:pPr>
              <w:ind w:firstLine="1170"/>
            </w:pPr>
          </w:p>
        </w:tc>
      </w:tr>
    </w:tbl>
    <w:p w:rsidR="008002DE" w:rsidRDefault="008002DE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Aims:</w:t>
            </w:r>
          </w:p>
          <w:p w:rsidR="008002DE" w:rsidRDefault="00AD113E">
            <w:pPr>
              <w:numPr>
                <w:ilvl w:val="0"/>
                <w:numId w:val="12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 aim: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be able to understand the usage of past simple and present perfect tense</w:t>
            </w:r>
          </w:p>
          <w:p w:rsidR="008002DE" w:rsidRDefault="00AD113E">
            <w:pPr>
              <w:numPr>
                <w:ilvl w:val="0"/>
                <w:numId w:val="12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Secondary aim: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be able to express their ideas with the grammar.</w:t>
            </w:r>
          </w:p>
          <w:p w:rsidR="008002DE" w:rsidRDefault="00AD113E">
            <w:pPr>
              <w:numPr>
                <w:ilvl w:val="0"/>
                <w:numId w:val="12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Personal aim: I want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be able to share experiences more naturally.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8002DE" w:rsidRDefault="008002DE"/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Language Skills:</w:t>
            </w:r>
          </w:p>
          <w:p w:rsidR="008002DE" w:rsidRDefault="008002DE"/>
          <w:p w:rsidR="008002DE" w:rsidRDefault="00AD113E">
            <w:pPr>
              <w:numPr>
                <w:ilvl w:val="0"/>
                <w:numId w:val="16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Reading: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read what students wrote</w:t>
            </w:r>
          </w:p>
          <w:p w:rsidR="008002DE" w:rsidRDefault="00AD113E">
            <w:pPr>
              <w:numPr>
                <w:ilvl w:val="0"/>
                <w:numId w:val="16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Listening: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listen to the instructor and their partner</w:t>
            </w:r>
          </w:p>
          <w:p w:rsidR="008002DE" w:rsidRDefault="00AD113E">
            <w:pPr>
              <w:numPr>
                <w:ilvl w:val="0"/>
                <w:numId w:val="16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Speaking: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converse during main and post activity</w:t>
            </w:r>
          </w:p>
          <w:p w:rsidR="008002DE" w:rsidRDefault="00AD113E">
            <w:pPr>
              <w:numPr>
                <w:ilvl w:val="0"/>
                <w:numId w:val="16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Writing: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create sentences during post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activity </w:t>
            </w:r>
          </w:p>
          <w:p w:rsidR="008002DE" w:rsidRDefault="008002DE">
            <w:pPr>
              <w:ind w:left="720"/>
              <w:jc w:val="both"/>
            </w:pPr>
          </w:p>
        </w:tc>
      </w:tr>
    </w:tbl>
    <w:p w:rsidR="008002DE" w:rsidRDefault="008002DE"/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rPr>
          <w:trHeight w:val="2260"/>
        </w:trPr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Language Systems:</w:t>
            </w:r>
          </w:p>
          <w:p w:rsidR="008002DE" w:rsidRDefault="008002DE"/>
          <w:p w:rsidR="008002DE" w:rsidRDefault="00AD113E">
            <w:pPr>
              <w:numPr>
                <w:ilvl w:val="0"/>
                <w:numId w:val="1"/>
              </w:numPr>
              <w:ind w:left="1350"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Phonology: pronunciation of ‘v’ - have</w:t>
            </w:r>
          </w:p>
          <w:p w:rsidR="008002DE" w:rsidRDefault="00AD113E">
            <w:pPr>
              <w:numPr>
                <w:ilvl w:val="0"/>
                <w:numId w:val="1"/>
              </w:numPr>
              <w:ind w:left="1350"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Lexis: yet, ago, built (past participle)</w:t>
            </w:r>
          </w:p>
          <w:p w:rsidR="008002DE" w:rsidRDefault="00AD113E">
            <w:pPr>
              <w:numPr>
                <w:ilvl w:val="0"/>
                <w:numId w:val="1"/>
              </w:numPr>
              <w:ind w:left="1350"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Grammar: present perfect and simple past</w:t>
            </w:r>
          </w:p>
          <w:p w:rsidR="008002DE" w:rsidRDefault="00AD113E">
            <w:pPr>
              <w:numPr>
                <w:ilvl w:val="0"/>
                <w:numId w:val="1"/>
              </w:numPr>
              <w:ind w:left="1350"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Function: Sharing information and experiences</w:t>
            </w:r>
          </w:p>
          <w:p w:rsidR="008002DE" w:rsidRDefault="00AD113E">
            <w:pPr>
              <w:numPr>
                <w:ilvl w:val="0"/>
                <w:numId w:val="1"/>
              </w:numPr>
              <w:ind w:left="1350"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Discourse : discussion, interview</w:t>
            </w:r>
          </w:p>
          <w:p w:rsidR="008002DE" w:rsidRDefault="008002DE"/>
        </w:tc>
      </w:tr>
    </w:tbl>
    <w:p w:rsidR="008002DE" w:rsidRDefault="008002DE"/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Assumptions:</w:t>
            </w:r>
          </w:p>
          <w:p w:rsidR="008002DE" w:rsidRDefault="008002DE"/>
          <w:p w:rsidR="008002DE" w:rsidRDefault="00AD113E">
            <w:pPr>
              <w:numPr>
                <w:ilvl w:val="0"/>
                <w:numId w:val="33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already know basic form of past and present perfect but can be confused the difference between those tenses.</w:t>
            </w:r>
          </w:p>
          <w:p w:rsidR="008002DE" w:rsidRDefault="00AD113E">
            <w:pPr>
              <w:numPr>
                <w:ilvl w:val="0"/>
                <w:numId w:val="3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can anticipate the meaning of the word or the content based on pictures.</w:t>
            </w:r>
          </w:p>
          <w:p w:rsidR="008002DE" w:rsidRDefault="00AD113E">
            <w:pPr>
              <w:numPr>
                <w:ilvl w:val="0"/>
                <w:numId w:val="3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can express their own opinion and share their experiences.</w:t>
            </w:r>
          </w:p>
          <w:p w:rsidR="008002DE" w:rsidRDefault="00AD113E">
            <w:pPr>
              <w:numPr>
                <w:ilvl w:val="0"/>
                <w:numId w:val="3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know how to apply four language skills and 5 language systems to class.</w:t>
            </w:r>
          </w:p>
          <w:p w:rsidR="008002DE" w:rsidRDefault="008002DE"/>
        </w:tc>
      </w:tr>
    </w:tbl>
    <w:p w:rsidR="008002DE" w:rsidRDefault="008002DE"/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Anticipated Errors and Solutions:</w:t>
            </w:r>
          </w:p>
          <w:p w:rsidR="008002DE" w:rsidRDefault="008002DE"/>
          <w:p w:rsidR="008002DE" w:rsidRDefault="00AD113E">
            <w:pPr>
              <w:numPr>
                <w:ilvl w:val="0"/>
                <w:numId w:val="34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students find the vocabularies too difficult,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→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them the definitions more clearly with eliciting or giving synonyms</w:t>
            </w:r>
          </w:p>
          <w:p w:rsidR="008002DE" w:rsidRDefault="00AD113E">
            <w:pPr>
              <w:numPr>
                <w:ilvl w:val="0"/>
                <w:numId w:val="5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some students find the topic hard or abstruse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→  </w:t>
            </w:r>
            <w:r>
              <w:rPr>
                <w:rFonts w:ascii="Arial" w:eastAsia="Arial" w:hAnsi="Arial" w:cs="Arial"/>
                <w:sz w:val="24"/>
                <w:szCs w:val="24"/>
              </w:rPr>
              <w:t>Encourage them to connect the idea</w:t>
            </w:r>
            <w:r w:rsidR="007D24FB">
              <w:rPr>
                <w:rFonts w:ascii="Arial" w:eastAsia="Arial" w:hAnsi="Arial" w:cs="Arial"/>
                <w:sz w:val="24"/>
                <w:szCs w:val="24"/>
              </w:rPr>
              <w:t xml:space="preserve">s to the pictures and let them </w:t>
            </w:r>
            <w:r w:rsidR="007D24FB" w:rsidRPr="007D24FB">
              <w:rPr>
                <w:rFonts w:ascii="Arial" w:hAnsi="Arial" w:cs="Arial"/>
                <w:sz w:val="24"/>
                <w:szCs w:val="24"/>
              </w:rPr>
              <w:t>dis</w:t>
            </w:r>
            <w:r w:rsidR="007D24FB">
              <w:rPr>
                <w:rFonts w:ascii="Arial" w:eastAsia="Arial" w:hAnsi="Arial" w:cs="Arial"/>
                <w:sz w:val="24"/>
                <w:szCs w:val="24"/>
              </w:rPr>
              <w:t>cuss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with their  partner</w:t>
            </w:r>
          </w:p>
          <w:p w:rsidR="008002DE" w:rsidRDefault="00AD113E">
            <w:pPr>
              <w:numPr>
                <w:ilvl w:val="0"/>
                <w:numId w:val="35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some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are struggling to respect or understand other’s opinion,</w:t>
            </w:r>
          </w:p>
          <w:p w:rsidR="008002DE" w:rsidRDefault="00AD113E">
            <w:pPr>
              <w:spacing w:line="288" w:lineRule="auto"/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→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Give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advice that we can have different point of views and ideas.</w:t>
            </w:r>
          </w:p>
          <w:p w:rsidR="008002DE" w:rsidRDefault="00AD113E">
            <w:pPr>
              <w:numPr>
                <w:ilvl w:val="0"/>
                <w:numId w:val="32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have the difficulty making questions in past perfect formats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→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them with the timeline again</w:t>
            </w:r>
          </w:p>
        </w:tc>
      </w:tr>
    </w:tbl>
    <w:p w:rsidR="008002DE" w:rsidRDefault="008002DE"/>
    <w:p w:rsidR="008002DE" w:rsidRDefault="008002DE"/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02DE">
        <w:tc>
          <w:tcPr>
            <w:tcW w:w="9576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References: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- Pictures from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images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- Timeline from </w:t>
            </w: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https://www.youtube.com/watch?v=DcVXHIyTXyI</w:t>
              </w:r>
            </w:hyperlink>
          </w:p>
          <w:p w:rsidR="008002DE" w:rsidRDefault="008002DE"/>
        </w:tc>
      </w:tr>
    </w:tbl>
    <w:p w:rsidR="008002DE" w:rsidRDefault="008002DE"/>
    <w:p w:rsidR="008002DE" w:rsidRDefault="00AD113E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002DE">
        <w:tc>
          <w:tcPr>
            <w:tcW w:w="9576" w:type="dxa"/>
            <w:gridSpan w:val="4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8002DE">
        <w:tc>
          <w:tcPr>
            <w:tcW w:w="9576" w:type="dxa"/>
            <w:gridSpan w:val="4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Materials: none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002DE" w:rsidRDefault="008002DE"/>
        </w:tc>
      </w:tr>
      <w:tr w:rsidR="008002DE">
        <w:tc>
          <w:tcPr>
            <w:tcW w:w="828" w:type="dxa"/>
          </w:tcPr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8002DE">
        <w:tc>
          <w:tcPr>
            <w:tcW w:w="828" w:type="dxa"/>
          </w:tcPr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10 sec</w:t>
            </w:r>
          </w:p>
        </w:tc>
        <w:tc>
          <w:tcPr>
            <w:tcW w:w="990" w:type="dxa"/>
          </w:tcPr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whole class</w:t>
            </w:r>
          </w:p>
          <w:p w:rsidR="008002DE" w:rsidRDefault="008002DE"/>
        </w:tc>
        <w:tc>
          <w:tcPr>
            <w:tcW w:w="3330" w:type="dxa"/>
          </w:tcPr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Listen and answer teacher’s questions</w:t>
            </w:r>
          </w:p>
        </w:tc>
        <w:tc>
          <w:tcPr>
            <w:tcW w:w="4428" w:type="dxa"/>
          </w:tcPr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Hello. How have you been today?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002DE" w:rsidRDefault="008002DE"/>
        </w:tc>
      </w:tr>
    </w:tbl>
    <w:p w:rsidR="008002DE" w:rsidRDefault="008002DE"/>
    <w:tbl>
      <w:tblPr>
        <w:tblStyle w:val="af"/>
        <w:tblW w:w="9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20"/>
        <w:gridCol w:w="3000"/>
        <w:gridCol w:w="4390"/>
      </w:tblGrid>
      <w:tr w:rsidR="008002DE">
        <w:tc>
          <w:tcPr>
            <w:tcW w:w="9567" w:type="dxa"/>
            <w:gridSpan w:val="4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Pre-Activity</w:t>
            </w:r>
          </w:p>
        </w:tc>
      </w:tr>
      <w:tr w:rsidR="008002DE">
        <w:tc>
          <w:tcPr>
            <w:tcW w:w="9567" w:type="dxa"/>
            <w:gridSpan w:val="4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8002DE" w:rsidRDefault="008002DE"/>
          <w:p w:rsidR="008002DE" w:rsidRDefault="00AD113E">
            <w:pPr>
              <w:numPr>
                <w:ilvl w:val="0"/>
                <w:numId w:val="17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Map</w:t>
            </w:r>
          </w:p>
          <w:p w:rsidR="008002DE" w:rsidRDefault="00AD113E">
            <w:pPr>
              <w:numPr>
                <w:ilvl w:val="0"/>
                <w:numId w:val="17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Eye cover</w:t>
            </w:r>
          </w:p>
          <w:p w:rsidR="008002DE" w:rsidRDefault="00AD113E">
            <w:pPr>
              <w:numPr>
                <w:ilvl w:val="0"/>
                <w:numId w:val="17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:rsidR="008002DE" w:rsidRDefault="008002DE"/>
        </w:tc>
      </w:tr>
      <w:tr w:rsidR="008002DE">
        <w:tc>
          <w:tcPr>
            <w:tcW w:w="857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132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00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8002DE">
        <w:tc>
          <w:tcPr>
            <w:tcW w:w="857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7 min 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</w:tc>
        <w:tc>
          <w:tcPr>
            <w:tcW w:w="1320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Whole Class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Individual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</w:tc>
        <w:tc>
          <w:tcPr>
            <w:tcW w:w="3000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follow the instruction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Students will cover their eyes and will point the world map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</w:tc>
        <w:tc>
          <w:tcPr>
            <w:tcW w:w="4390" w:type="dxa"/>
          </w:tcPr>
          <w:p w:rsidR="008002DE" w:rsidRDefault="008002DE"/>
          <w:p w:rsidR="007D24FB" w:rsidRPr="007D24FB" w:rsidRDefault="007D24FB" w:rsidP="007D24FB">
            <w:pPr>
              <w:numPr>
                <w:ilvl w:val="0"/>
                <w:numId w:val="20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Drawing ou</w:t>
            </w:r>
            <w:r>
              <w:rPr>
                <w:rFonts w:ascii="Arial" w:hAnsi="Arial" w:cs="Arial" w:hint="eastAsia"/>
                <w:sz w:val="24"/>
                <w:szCs w:val="24"/>
                <w:u w:val="single"/>
              </w:rPr>
              <w:t>t</w:t>
            </w:r>
          </w:p>
          <w:p w:rsidR="008002DE" w:rsidRDefault="008002DE"/>
          <w:p w:rsidR="008002DE" w:rsidRDefault="00AD113E">
            <w:pPr>
              <w:numPr>
                <w:ilvl w:val="0"/>
                <w:numId w:val="29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Instruction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“Look at this. 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What am I holding now?”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 Show a big world map to the class)</w:t>
            </w:r>
          </w:p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2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CCQ 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What is this? (world map) 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Do you guys like travelling?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Have you ever been in many countries?</w:t>
            </w:r>
          </w:p>
          <w:p w:rsidR="008002DE" w:rsidRPr="007D24FB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How many countries did you visit?</w:t>
            </w:r>
          </w:p>
          <w:p w:rsidR="008002DE" w:rsidRDefault="008002DE">
            <w:pPr>
              <w:spacing w:line="288" w:lineRule="auto"/>
            </w:pPr>
          </w:p>
          <w:p w:rsidR="007D24FB" w:rsidRDefault="007D24FB">
            <w:pPr>
              <w:spacing w:line="288" w:lineRule="auto"/>
            </w:pPr>
          </w:p>
          <w:p w:rsidR="007D24FB" w:rsidRDefault="007D24FB">
            <w:pPr>
              <w:spacing w:line="288" w:lineRule="auto"/>
            </w:pPr>
          </w:p>
          <w:p w:rsidR="007D24FB" w:rsidRDefault="007D24FB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2. Pointing World Map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 Let’s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do some activity with the world map. Each person comes up and wears this eye cover. And then point anywhere on the map. 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 you see it, I will ask some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questions,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you response. 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ICQ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are you going to do with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Who 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gonna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come first?</w:t>
            </w:r>
          </w:p>
          <w:p w:rsidR="008002DE" w:rsidRDefault="008002DE">
            <w:pPr>
              <w:spacing w:line="288" w:lineRule="auto"/>
            </w:pP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39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Demonstration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“Chris, let’s do it first with you.”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Chris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cover his eyes and point the map and will see what it is. )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“Wow.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picked this. 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Have you been there before?”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yes, continue to ask about the country: Which city did you go?).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no, you have not been there.) 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Playing and monitoring</w:t>
            </w:r>
          </w:p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do activity, and I will ask the same question as I did in demo. 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 and Leading to topic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 You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guys did good job!. It was so fun. What was the common word you guys had to say when you answer?” 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14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CCQ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What was the same first question when I asked you?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(Have you been)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is the difference between ‘have been’ and ‘did’’? </w:t>
            </w:r>
          </w:p>
        </w:tc>
      </w:tr>
    </w:tbl>
    <w:p w:rsidR="008002DE" w:rsidRDefault="008002DE"/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002DE">
        <w:tc>
          <w:tcPr>
            <w:tcW w:w="9576" w:type="dxa"/>
            <w:gridSpan w:val="4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Main Activity</w:t>
            </w:r>
          </w:p>
        </w:tc>
      </w:tr>
      <w:tr w:rsidR="008002DE">
        <w:tc>
          <w:tcPr>
            <w:tcW w:w="9576" w:type="dxa"/>
            <w:gridSpan w:val="4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8002DE" w:rsidRDefault="008002DE"/>
          <w:p w:rsidR="008002DE" w:rsidRDefault="00AD113E">
            <w:pPr>
              <w:numPr>
                <w:ilvl w:val="0"/>
                <w:numId w:val="2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 and markers</w:t>
            </w:r>
          </w:p>
          <w:p w:rsidR="008002DE" w:rsidRDefault="00AD113E">
            <w:pPr>
              <w:numPr>
                <w:ilvl w:val="0"/>
                <w:numId w:val="2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 # 1 (3 copies)</w:t>
            </w:r>
          </w:p>
          <w:p w:rsidR="008002DE" w:rsidRDefault="00AD113E">
            <w:pPr>
              <w:numPr>
                <w:ilvl w:val="0"/>
                <w:numId w:val="2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Handout # 1 (3 copies)</w:t>
            </w:r>
          </w:p>
          <w:p w:rsidR="008002DE" w:rsidRDefault="00AD113E">
            <w:pPr>
              <w:numPr>
                <w:ilvl w:val="0"/>
                <w:numId w:val="25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scissor and paste (3 of them)</w:t>
            </w:r>
          </w:p>
          <w:p w:rsidR="008002DE" w:rsidRDefault="008002DE"/>
          <w:p w:rsidR="008002DE" w:rsidRDefault="008002DE"/>
        </w:tc>
      </w:tr>
      <w:tr w:rsidR="008002DE">
        <w:tc>
          <w:tcPr>
            <w:tcW w:w="857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8002DE">
        <w:tc>
          <w:tcPr>
            <w:tcW w:w="857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3 min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7min</w:t>
            </w:r>
          </w:p>
        </w:tc>
        <w:tc>
          <w:tcPr>
            <w:tcW w:w="1025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Whole Class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Pair</w:t>
            </w:r>
          </w:p>
          <w:p w:rsidR="008002DE" w:rsidRDefault="008002DE"/>
        </w:tc>
        <w:tc>
          <w:tcPr>
            <w:tcW w:w="3304" w:type="dxa"/>
          </w:tcPr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watch the timeline of the grammar and listen to the instructor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do word matching activity with the worksheet.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say the answer</w:t>
            </w:r>
          </w:p>
          <w:p w:rsidR="008002DE" w:rsidRDefault="008002DE"/>
          <w:p w:rsidR="008002DE" w:rsidRDefault="008002DE"/>
        </w:tc>
        <w:tc>
          <w:tcPr>
            <w:tcW w:w="4390" w:type="dxa"/>
          </w:tcPr>
          <w:p w:rsidR="008002DE" w:rsidRDefault="008002DE"/>
          <w:p w:rsidR="008002DE" w:rsidRDefault="00AD113E">
            <w:pPr>
              <w:numPr>
                <w:ilvl w:val="0"/>
                <w:numId w:val="19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Showing Timeline</w:t>
            </w:r>
          </w:p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Instruction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“Today we are going to learn past and present perfect with traveling experiences.</w:t>
            </w:r>
          </w:p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“ First, Chris instructor will explain about this difference between past and present perfect briefly with timeline”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(Show the timeline to the class) </w:t>
            </w:r>
          </w:p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“This dot, the part of the timeline shows the specific time. It’s called simple past. 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This shaded part shows unknown time,   which is called present perfect.  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When we do not know the specific time when the action happens in the past.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As for simple past, for example, I went to Germany last year.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know specific time like last year.</w:t>
            </w:r>
          </w:p>
          <w:p w:rsidR="008002DE" w:rsidRDefault="008002DE"/>
          <w:p w:rsidR="008002DE" w:rsidRDefault="00AD113E">
            <w:pPr>
              <w:numPr>
                <w:ilvl w:val="0"/>
                <w:numId w:val="8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CCQ (giving example)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I _______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Paris.What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is the blank?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(went)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I ____________ dog meat three times.  ( have eaten )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What is the blank?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“As you see these sentences we don’t know specific time what something happens in the past.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therefore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we use present perfect.”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 2.  Word Matching</w:t>
            </w:r>
          </w:p>
          <w:p w:rsidR="008002DE" w:rsidRDefault="008002DE"/>
          <w:p w:rsidR="008002DE" w:rsidRDefault="00AD113E">
            <w:pPr>
              <w:numPr>
                <w:ilvl w:val="0"/>
                <w:numId w:val="21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Instruction: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“Now, we are going to practice simple past and present perfect with cutting word game. 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Let’s have a partner for this activity.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(I will make a team choosing a partner for each, saying “you guys are team”)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I will give you 5 minutes for cutting the word and matching them to the worksheet.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”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(Distribute the worksheet # 1 and handout # 1 with scissors and glues)</w:t>
            </w:r>
          </w:p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10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Demonstration: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 Look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at the handout, there are words you need to cut with a scissor. Then paste the word with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 glue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on the worksheet as you match it to the right sentence.”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(Show how to do the activity with  the handout and worksheet )</w:t>
            </w:r>
          </w:p>
          <w:p w:rsidR="008002DE" w:rsidRPr="007D24FB" w:rsidRDefault="008002DE"/>
          <w:p w:rsidR="008002DE" w:rsidRDefault="008002DE"/>
          <w:p w:rsidR="008002DE" w:rsidRDefault="00AD113E">
            <w:pPr>
              <w:numPr>
                <w:ilvl w:val="0"/>
                <w:numId w:val="31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ICQ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What do you do with the handout?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What do you have to do in the worksheet?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Are you working alone or in a pair?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How many minutes do you have?</w:t>
            </w:r>
          </w:p>
          <w:p w:rsidR="008002DE" w:rsidRDefault="008002DE"/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“Looks like you guys understand how to do it. Let’s get started.”</w:t>
            </w:r>
          </w:p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30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Monitoring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 discreetly. Answer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if they ask questions.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Give time warning</w:t>
            </w:r>
          </w:p>
          <w:p w:rsidR="008002DE" w:rsidRPr="00EF376C" w:rsidRDefault="00AD113E" w:rsidP="00EF376C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“You guys, 2 minutes left.”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9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“All right, let’s check the answers.  Now each person in a team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say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the answer. First sentence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 Each person in a team will present a sentence they completed,</w:t>
            </w:r>
          </w:p>
          <w:p w:rsidR="008002DE" w:rsidRPr="00EF376C" w:rsidRDefault="00AD113E" w:rsidP="00EF376C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 will give you some compliment: “very excellent!”)</w:t>
            </w:r>
          </w:p>
        </w:tc>
      </w:tr>
      <w:tr w:rsidR="008002DE">
        <w:tc>
          <w:tcPr>
            <w:tcW w:w="857" w:type="dxa"/>
          </w:tcPr>
          <w:p w:rsidR="008002DE" w:rsidRDefault="008002DE"/>
        </w:tc>
        <w:tc>
          <w:tcPr>
            <w:tcW w:w="1025" w:type="dxa"/>
          </w:tcPr>
          <w:p w:rsidR="008002DE" w:rsidRDefault="008002DE"/>
        </w:tc>
        <w:tc>
          <w:tcPr>
            <w:tcW w:w="3304" w:type="dxa"/>
          </w:tcPr>
          <w:p w:rsidR="008002DE" w:rsidRDefault="008002DE"/>
        </w:tc>
        <w:tc>
          <w:tcPr>
            <w:tcW w:w="4390" w:type="dxa"/>
          </w:tcPr>
          <w:p w:rsidR="008002DE" w:rsidRDefault="008002DE"/>
        </w:tc>
      </w:tr>
    </w:tbl>
    <w:p w:rsidR="008002DE" w:rsidRDefault="008002DE"/>
    <w:tbl>
      <w:tblPr>
        <w:tblStyle w:val="af1"/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75"/>
        <w:gridCol w:w="3330"/>
        <w:gridCol w:w="4428"/>
      </w:tblGrid>
      <w:tr w:rsidR="008002DE">
        <w:tc>
          <w:tcPr>
            <w:tcW w:w="9573" w:type="dxa"/>
            <w:gridSpan w:val="4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 Activity</w:t>
            </w:r>
          </w:p>
        </w:tc>
      </w:tr>
      <w:tr w:rsidR="008002DE">
        <w:tc>
          <w:tcPr>
            <w:tcW w:w="9573" w:type="dxa"/>
            <w:gridSpan w:val="4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8002DE" w:rsidRDefault="008002DE"/>
          <w:p w:rsidR="008002DE" w:rsidRDefault="00AD113E">
            <w:pPr>
              <w:numPr>
                <w:ilvl w:val="0"/>
                <w:numId w:val="2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 and markers</w:t>
            </w:r>
          </w:p>
          <w:p w:rsidR="008002DE" w:rsidRDefault="00AD113E">
            <w:pPr>
              <w:numPr>
                <w:ilvl w:val="0"/>
                <w:numId w:val="2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 # 2 ( 6 copies)</w:t>
            </w:r>
          </w:p>
          <w:p w:rsidR="008002DE" w:rsidRDefault="00AD113E">
            <w:pPr>
              <w:numPr>
                <w:ilvl w:val="0"/>
                <w:numId w:val="2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Handout # 2 (1, 2, 3 each) </w:t>
            </w:r>
          </w:p>
          <w:p w:rsidR="008002DE" w:rsidRDefault="00AD113E">
            <w:pPr>
              <w:numPr>
                <w:ilvl w:val="0"/>
                <w:numId w:val="24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</w:t>
            </w:r>
          </w:p>
          <w:p w:rsidR="008002DE" w:rsidRDefault="008002DE"/>
        </w:tc>
      </w:tr>
      <w:tr w:rsidR="008002DE">
        <w:tc>
          <w:tcPr>
            <w:tcW w:w="840" w:type="dxa"/>
          </w:tcPr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75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8002DE">
        <w:tc>
          <w:tcPr>
            <w:tcW w:w="840" w:type="dxa"/>
          </w:tcPr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 </w:t>
            </w: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(total)</w:t>
            </w: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1 min</w:t>
            </w:r>
          </w:p>
        </w:tc>
        <w:tc>
          <w:tcPr>
            <w:tcW w:w="975" w:type="dxa"/>
          </w:tcPr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Whole class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Pair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Whole</w:t>
            </w:r>
          </w:p>
        </w:tc>
        <w:tc>
          <w:tcPr>
            <w:tcW w:w="3330" w:type="dxa"/>
          </w:tcPr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follow the instruction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discuss with pictures</w:t>
            </w:r>
          </w:p>
          <w:p w:rsidR="008002DE" w:rsidRDefault="008002DE"/>
          <w:p w:rsidR="008002DE" w:rsidRDefault="00AD113E">
            <w:pPr>
              <w:ind w:left="240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work in a  pair for a Q &amp;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worksheet along with pictures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listen to the instructor and respond to questions.</w:t>
            </w:r>
          </w:p>
        </w:tc>
        <w:tc>
          <w:tcPr>
            <w:tcW w:w="4428" w:type="dxa"/>
          </w:tcPr>
          <w:p w:rsidR="008002DE" w:rsidRDefault="008002DE">
            <w:pPr>
              <w:ind w:left="240" w:hanging="240"/>
            </w:pPr>
          </w:p>
          <w:p w:rsidR="008002DE" w:rsidRDefault="00AD113E">
            <w:pPr>
              <w:ind w:left="240" w:hanging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8002DE" w:rsidRDefault="00AD113E">
            <w:pPr>
              <w:ind w:left="240" w:hanging="24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Discussion with Pictures:</w:t>
            </w:r>
          </w:p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discuss with given situational pictures and create questions in a pair </w:t>
            </w: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numPr>
                <w:ilvl w:val="0"/>
                <w:numId w:val="18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Instructions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“Let’s have a partner for this activity.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There are 3 different countries’ beautiful pictures.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(I will make a team choosing a partner for each.)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Elisha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Handout number 1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April and Ariel Handout number 2</w:t>
            </w:r>
          </w:p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Kim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Heejin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Handout number 3 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ind w:left="240" w:hanging="240"/>
            </w:pPr>
            <w:r>
              <w:rPr>
                <w:rFonts w:ascii="Arial" w:eastAsia="Arial" w:hAnsi="Arial" w:cs="Arial"/>
                <w:sz w:val="24"/>
                <w:szCs w:val="24"/>
              </w:rPr>
              <w:t>(Distribute # 2 handouts to each team)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“Here are Q&amp;A worksheets. </w:t>
            </w:r>
          </w:p>
          <w:p w:rsidR="008002DE" w:rsidRDefault="008002DE">
            <w:pPr>
              <w:ind w:left="240"/>
            </w:pP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(Distribute # 2 worksheets to each team)</w:t>
            </w:r>
          </w:p>
          <w:p w:rsidR="008002DE" w:rsidRDefault="008002DE">
            <w:pPr>
              <w:spacing w:line="288" w:lineRule="auto"/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First, discuss your experience with a partner about the pictures. And along with the worksheet, ask questions and answers. </w:t>
            </w:r>
          </w:p>
          <w:p w:rsidR="008002DE" w:rsidRDefault="008002DE">
            <w:pPr>
              <w:spacing w:line="288" w:lineRule="auto"/>
              <w:ind w:left="240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Remember, you should speak and write correctly with past and present perfect tense.  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I will give you for 7 minutes.”</w:t>
            </w:r>
          </w:p>
          <w:p w:rsidR="008002DE" w:rsidRDefault="008002DE">
            <w:pPr>
              <w:ind w:left="240"/>
            </w:pP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numPr>
                <w:ilvl w:val="0"/>
                <w:numId w:val="11"/>
              </w:numPr>
              <w:spacing w:line="331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Demonstration: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 There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are already written 3 questions You can answer.”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numPr>
                <w:ilvl w:val="0"/>
                <w:numId w:val="26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ICQ: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What are you going to do with the worksheet and pictures?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whom are you going to work with? 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How long do you have?</w:t>
            </w:r>
          </w:p>
          <w:p w:rsidR="008002DE" w:rsidRDefault="008002DE">
            <w:pPr>
              <w:spacing w:line="288" w:lineRule="auto"/>
              <w:ind w:left="240"/>
            </w:pPr>
          </w:p>
          <w:p w:rsidR="008002DE" w:rsidRDefault="00AD113E">
            <w:pPr>
              <w:numPr>
                <w:ilvl w:val="0"/>
                <w:numId w:val="1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Monitoring: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 discreetly. Answer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if they ask questions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ind w:left="240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individually write questions, and teacher checks questions.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Give time warning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“You guys, 2 minutes left.”</w:t>
            </w:r>
          </w:p>
          <w:p w:rsidR="008002DE" w:rsidRDefault="008002DE">
            <w:pPr>
              <w:ind w:left="240"/>
            </w:pPr>
          </w:p>
          <w:p w:rsidR="008002DE" w:rsidRDefault="008002DE"/>
          <w:p w:rsidR="008002DE" w:rsidRDefault="00AD113E">
            <w:pPr>
              <w:numPr>
                <w:ilvl w:val="0"/>
                <w:numId w:val="22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Checking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“All right, let’s check the answers.  Now each person in a team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say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the answer. First sentence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Jina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 Each person in a team will present a sentence they completed,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 will give you some compliment: “very excellent!”)</w:t>
            </w:r>
          </w:p>
          <w:p w:rsidR="008002DE" w:rsidRDefault="008002DE">
            <w:pPr>
              <w:ind w:left="240"/>
            </w:pP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Concluding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“Let’s review what we learned today.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We learned past and present perfect.”</w:t>
            </w:r>
          </w:p>
          <w:p w:rsidR="008002DE" w:rsidRDefault="008002DE"/>
          <w:p w:rsidR="008002DE" w:rsidRDefault="008002DE">
            <w:pPr>
              <w:ind w:left="240"/>
            </w:pPr>
          </w:p>
          <w:p w:rsidR="008002DE" w:rsidRDefault="00AD113E">
            <w:pPr>
              <w:numPr>
                <w:ilvl w:val="0"/>
                <w:numId w:val="38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CCQ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What is the difference between past and present perfect?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Who can explain?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15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Error Correction: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“While you are playing, I found some errors. 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Ariel, please pronounce ‘have.’ 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Please be careful with ‘v’ sound</w:t>
            </w: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Let’s check and pronounce it together.”</w:t>
            </w:r>
          </w:p>
          <w:p w:rsidR="008002DE" w:rsidRDefault="008002DE">
            <w:pPr>
              <w:ind w:left="240"/>
            </w:pP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numPr>
                <w:ilvl w:val="0"/>
                <w:numId w:val="37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Wrap up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“Thank you guys. You guys did the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great job today. I hope you learned a lot today!”</w:t>
            </w: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</w:tc>
      </w:tr>
    </w:tbl>
    <w:p w:rsidR="008002DE" w:rsidRDefault="008002DE">
      <w:pPr>
        <w:spacing w:before="100" w:after="100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002DE">
        <w:tc>
          <w:tcPr>
            <w:tcW w:w="9576" w:type="dxa"/>
            <w:gridSpan w:val="4"/>
          </w:tcPr>
          <w:p w:rsidR="008002DE" w:rsidRDefault="00AD113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SOS Activity</w:t>
            </w:r>
          </w:p>
        </w:tc>
      </w:tr>
      <w:tr w:rsidR="008002DE">
        <w:tc>
          <w:tcPr>
            <w:tcW w:w="9576" w:type="dxa"/>
            <w:gridSpan w:val="4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8002DE" w:rsidRDefault="008002DE"/>
        </w:tc>
      </w:tr>
      <w:tr w:rsidR="008002DE">
        <w:tc>
          <w:tcPr>
            <w:tcW w:w="828" w:type="dxa"/>
          </w:tcPr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8002DE">
        <w:tc>
          <w:tcPr>
            <w:tcW w:w="828" w:type="dxa"/>
          </w:tcPr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AD113E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5min</w:t>
            </w: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  <w:p w:rsidR="008002DE" w:rsidRDefault="008002DE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pairs</w:t>
            </w:r>
          </w:p>
          <w:p w:rsidR="008002DE" w:rsidRDefault="008002DE"/>
          <w:p w:rsidR="008002DE" w:rsidRDefault="008002DE"/>
        </w:tc>
        <w:tc>
          <w:tcPr>
            <w:tcW w:w="3330" w:type="dxa"/>
          </w:tcPr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AD113E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do mock job interview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  <w:p w:rsidR="008002DE" w:rsidRDefault="008002DE"/>
        </w:tc>
        <w:tc>
          <w:tcPr>
            <w:tcW w:w="4428" w:type="dxa"/>
          </w:tcPr>
          <w:p w:rsidR="008002DE" w:rsidRDefault="008002DE">
            <w:pPr>
              <w:ind w:left="240" w:hanging="240"/>
            </w:pPr>
          </w:p>
          <w:p w:rsidR="008002DE" w:rsidRDefault="00AD113E">
            <w:pPr>
              <w:ind w:left="240" w:hanging="24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Mock interview activity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Pr>
              <w:numPr>
                <w:ilvl w:val="0"/>
                <w:numId w:val="27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Instruction</w:t>
            </w:r>
          </w:p>
          <w:p w:rsidR="008002DE" w:rsidRDefault="008002DE">
            <w:pPr>
              <w:ind w:left="240" w:hanging="240"/>
            </w:pPr>
          </w:p>
          <w:p w:rsidR="008002DE" w:rsidRDefault="00AD113E"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“ One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person will become an interviewer and the other is interviewee.</w:t>
            </w:r>
          </w:p>
          <w:p w:rsidR="008002DE" w:rsidRDefault="00AD113E">
            <w:pPr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You will work in a pair of course.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It’s like a role play.”</w:t>
            </w:r>
          </w:p>
          <w:p w:rsidR="008002DE" w:rsidRDefault="008002DE"/>
          <w:p w:rsidR="008002DE" w:rsidRDefault="008002DE"/>
          <w:p w:rsidR="008002DE" w:rsidRDefault="00AD113E">
            <w:pPr>
              <w:numPr>
                <w:ilvl w:val="0"/>
                <w:numId w:val="36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Demonstration</w:t>
            </w:r>
          </w:p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A: Nice to meet you.  Have you graduated from university yet?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:No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 haven’t. I will graduate next month.</w:t>
            </w:r>
          </w:p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A:  Have you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gone  abroad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learn English?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B: Yes I have. I went to England for 3 months last year.</w:t>
            </w:r>
          </w:p>
          <w:p w:rsidR="008002DE" w:rsidRDefault="008002DE"/>
          <w:p w:rsidR="008002DE" w:rsidRDefault="008002DE"/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A: Have you ever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worked  part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time before?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 xml:space="preserve">B: Yes I have. I worked in gas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station  for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one year.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It  was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fun and useful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experience.</w:t>
            </w:r>
          </w:p>
          <w:p w:rsidR="008002DE" w:rsidRDefault="00AD113E">
            <w:r>
              <w:rPr>
                <w:rFonts w:ascii="Arial" w:eastAsia="Arial" w:hAnsi="Arial" w:cs="Arial"/>
                <w:sz w:val="24"/>
                <w:szCs w:val="24"/>
              </w:rPr>
              <w:t>A: great! Thank you.</w:t>
            </w:r>
          </w:p>
          <w:p w:rsidR="008002DE" w:rsidRDefault="008002DE"/>
          <w:p w:rsidR="008002DE" w:rsidRDefault="008002DE">
            <w:pPr>
              <w:spacing w:line="288" w:lineRule="auto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“Let’s start!”</w:t>
            </w:r>
          </w:p>
          <w:p w:rsidR="008002DE" w:rsidRDefault="008002DE">
            <w:pPr>
              <w:spacing w:line="288" w:lineRule="auto"/>
            </w:pPr>
          </w:p>
          <w:p w:rsidR="008002DE" w:rsidRDefault="00AD113E">
            <w:pPr>
              <w:numPr>
                <w:ilvl w:val="0"/>
                <w:numId w:val="13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Monitoring: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 discreetly. Answer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if they ask questions</w:t>
            </w: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Give time warning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“You guys, 2 minutes left.”</w:t>
            </w:r>
          </w:p>
          <w:p w:rsidR="008002DE" w:rsidRDefault="008002DE">
            <w:pPr>
              <w:ind w:left="240"/>
            </w:pPr>
          </w:p>
          <w:p w:rsidR="008002DE" w:rsidRDefault="008002DE"/>
          <w:p w:rsidR="008002DE" w:rsidRDefault="00AD113E">
            <w:pPr>
              <w:numPr>
                <w:ilvl w:val="0"/>
                <w:numId w:val="22"/>
              </w:numPr>
              <w:spacing w:line="288" w:lineRule="auto"/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</w:t>
            </w:r>
          </w:p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“All right, let’s check your made interview.  First team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Jina’s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.”</w:t>
            </w:r>
          </w:p>
          <w:p w:rsidR="008002DE" w:rsidRDefault="008002DE"/>
          <w:p w:rsidR="008002DE" w:rsidRDefault="008002DE"/>
          <w:p w:rsidR="008002DE" w:rsidRDefault="008002DE"/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( Each team will present an interview,</w:t>
            </w:r>
          </w:p>
          <w:p w:rsidR="008002DE" w:rsidRDefault="00AD113E">
            <w:pPr>
              <w:spacing w:line="288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 will give you some compliment: “very excellent!”)</w:t>
            </w:r>
          </w:p>
          <w:p w:rsidR="008002DE" w:rsidRDefault="008002DE">
            <w:pPr>
              <w:spacing w:line="288" w:lineRule="auto"/>
            </w:pPr>
          </w:p>
          <w:p w:rsidR="008002DE" w:rsidRDefault="008002DE">
            <w:pPr>
              <w:ind w:left="240"/>
            </w:pPr>
          </w:p>
          <w:p w:rsidR="008002DE" w:rsidRDefault="00AD113E">
            <w:pPr>
              <w:numPr>
                <w:ilvl w:val="0"/>
                <w:numId w:val="28"/>
              </w:numPr>
              <w:ind w:hanging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Wrap up</w:t>
            </w: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/>
            </w:pPr>
          </w:p>
          <w:p w:rsidR="008002DE" w:rsidRDefault="00AD113E">
            <w:pPr>
              <w:spacing w:line="288" w:lineRule="auto"/>
              <w:ind w:left="240"/>
            </w:pPr>
            <w:r>
              <w:rPr>
                <w:rFonts w:ascii="Arial" w:eastAsia="Arial" w:hAnsi="Arial" w:cs="Arial"/>
                <w:sz w:val="24"/>
                <w:szCs w:val="24"/>
              </w:rPr>
              <w:t>“Thank you guys. You guys did the great job today. I hope you learned a lot today!”</w:t>
            </w: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/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  <w:p w:rsidR="008002DE" w:rsidRDefault="008002DE">
            <w:pPr>
              <w:ind w:left="240" w:hanging="240"/>
            </w:pPr>
          </w:p>
        </w:tc>
      </w:tr>
    </w:tbl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</w:pPr>
    </w:p>
    <w:p w:rsidR="008002DE" w:rsidRDefault="008002DE">
      <w:pPr>
        <w:spacing w:before="100" w:after="100"/>
      </w:pPr>
    </w:p>
    <w:p w:rsidR="008002DE" w:rsidRDefault="008002DE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7D24FB" w:rsidRDefault="007D24FB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  <w:rPr>
          <w:rFonts w:hint="eastAsia"/>
        </w:rPr>
      </w:pPr>
    </w:p>
    <w:p w:rsidR="00EF376C" w:rsidRDefault="00EF376C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8002DE">
      <w:pPr>
        <w:spacing w:before="100" w:after="100"/>
        <w:jc w:val="center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Worksheet # 1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  <w:u w:val="single"/>
        </w:rPr>
        <w:t xml:space="preserve">Please fill in the blanks with the words on the handout.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36"/>
          <w:szCs w:val="36"/>
        </w:rPr>
        <w:t xml:space="preserve">I ________ to ____________ with my </w:t>
      </w:r>
      <w:proofErr w:type="gramStart"/>
      <w:r>
        <w:rPr>
          <w:rFonts w:ascii="Arial" w:eastAsia="Arial" w:hAnsi="Arial" w:cs="Arial"/>
          <w:sz w:val="36"/>
          <w:szCs w:val="36"/>
        </w:rPr>
        <w:t>friend  _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_________ spring .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proofErr w:type="gramStart"/>
      <w:r>
        <w:rPr>
          <w:rFonts w:ascii="Arial" w:eastAsia="Arial" w:hAnsi="Arial" w:cs="Arial"/>
          <w:sz w:val="36"/>
          <w:szCs w:val="36"/>
        </w:rPr>
        <w:t>I  _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_______  been to ___________   a couple of times.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36"/>
          <w:szCs w:val="36"/>
        </w:rPr>
        <w:t>The plane _______</w:t>
      </w:r>
      <w:proofErr w:type="gramStart"/>
      <w:r>
        <w:rPr>
          <w:rFonts w:ascii="Arial" w:eastAsia="Arial" w:hAnsi="Arial" w:cs="Arial"/>
          <w:sz w:val="36"/>
          <w:szCs w:val="36"/>
        </w:rPr>
        <w:t>_  delayed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 ____________________ at the airport.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36"/>
          <w:szCs w:val="36"/>
        </w:rPr>
        <w:t xml:space="preserve">I ______________ used British </w:t>
      </w:r>
      <w:proofErr w:type="gramStart"/>
      <w:r>
        <w:rPr>
          <w:rFonts w:ascii="Arial" w:eastAsia="Arial" w:hAnsi="Arial" w:cs="Arial"/>
          <w:sz w:val="36"/>
          <w:szCs w:val="36"/>
        </w:rPr>
        <w:t>Airways  _</w:t>
      </w:r>
      <w:proofErr w:type="gramEnd"/>
      <w:r>
        <w:rPr>
          <w:rFonts w:ascii="Arial" w:eastAsia="Arial" w:hAnsi="Arial" w:cs="Arial"/>
          <w:sz w:val="36"/>
          <w:szCs w:val="36"/>
        </w:rPr>
        <w:t>________.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36"/>
          <w:szCs w:val="36"/>
        </w:rPr>
        <w:t>___________________</w:t>
      </w:r>
      <w:proofErr w:type="gramStart"/>
      <w:r>
        <w:rPr>
          <w:rFonts w:ascii="Arial" w:eastAsia="Arial" w:hAnsi="Arial" w:cs="Arial"/>
          <w:sz w:val="36"/>
          <w:szCs w:val="36"/>
        </w:rPr>
        <w:t>_  was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___________ more than 100 years _________.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36"/>
          <w:szCs w:val="36"/>
        </w:rPr>
        <w:t xml:space="preserve">I have __________ to visit ___________________ since I __________   a child. </w:t>
      </w: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Handout # 1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  <w:u w:val="single"/>
        </w:rPr>
        <w:t xml:space="preserve">You can cut the word you choose and paste it in the blank 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of  the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 xml:space="preserve"> worksheet.</w:t>
      </w:r>
    </w:p>
    <w:p w:rsidR="008002DE" w:rsidRDefault="008002DE">
      <w:pPr>
        <w:spacing w:before="100" w:after="100" w:line="288" w:lineRule="auto"/>
      </w:pP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r w:rsidRPr="007D24FB">
        <w:rPr>
          <w:rFonts w:ascii="Arial" w:eastAsia="Arial" w:hAnsi="Arial" w:cs="Arial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went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London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last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have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Beijing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was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for</w:t>
      </w:r>
      <w:proofErr w:type="gramEnd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 xml:space="preserve"> a long time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haven’t</w:t>
      </w:r>
      <w:proofErr w:type="gramEnd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 xml:space="preserve">   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yet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Eiffel tower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built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ago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wanted</w:t>
      </w:r>
      <w:proofErr w:type="gramEnd"/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New York</w:t>
      </w:r>
    </w:p>
    <w:p w:rsidR="008002DE" w:rsidRPr="007D24FB" w:rsidRDefault="00AD113E">
      <w:pPr>
        <w:spacing w:before="100" w:after="100" w:line="276" w:lineRule="auto"/>
        <w:rPr>
          <w:bdr w:val="single" w:sz="4" w:space="0" w:color="auto"/>
        </w:rPr>
      </w:pPr>
      <w:proofErr w:type="gramStart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>was</w:t>
      </w:r>
      <w:proofErr w:type="gramEnd"/>
      <w:r w:rsidRPr="007D24FB">
        <w:rPr>
          <w:rFonts w:ascii="Arial" w:eastAsia="Arial" w:hAnsi="Arial" w:cs="Arial"/>
          <w:b/>
          <w:sz w:val="36"/>
          <w:szCs w:val="36"/>
          <w:bdr w:val="single" w:sz="4" w:space="0" w:color="auto"/>
        </w:rPr>
        <w:t xml:space="preserve"> </w:t>
      </w:r>
    </w:p>
    <w:p w:rsidR="008002DE" w:rsidRDefault="008002DE">
      <w:pPr>
        <w:spacing w:before="100" w:after="100" w:line="276" w:lineRule="auto"/>
      </w:pPr>
    </w:p>
    <w:p w:rsidR="008002DE" w:rsidRDefault="00AD113E">
      <w:pPr>
        <w:spacing w:before="100" w:after="100" w:line="276" w:lineRule="auto"/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8002DE" w:rsidRDefault="008002DE">
      <w:pPr>
        <w:spacing w:before="100" w:after="100" w:line="276" w:lineRule="auto"/>
      </w:pPr>
    </w:p>
    <w:p w:rsidR="008002DE" w:rsidRDefault="00AD113E">
      <w:pPr>
        <w:spacing w:before="100" w:after="100" w:line="288" w:lineRule="auto"/>
      </w:pPr>
      <w:proofErr w:type="gramStart"/>
      <w:r>
        <w:rPr>
          <w:rFonts w:ascii="Arial" w:eastAsia="Arial" w:hAnsi="Arial" w:cs="Arial"/>
          <w:b/>
          <w:sz w:val="24"/>
          <w:szCs w:val="24"/>
        </w:rPr>
        <w:t>Worksheet  #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1 - Answer sheet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>I went to London with my friend last spring.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 xml:space="preserve"> I have been to Beijing a couple of times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>The plane was delayed for a long time at the airport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>I haven’t used British Airways yet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>Eiffel tower was built more than 100 years ago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8"/>
          <w:szCs w:val="28"/>
        </w:rPr>
        <w:t>I have wanted to visit New York since I was a child.</w:t>
      </w: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7D24FB" w:rsidRDefault="007D24FB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t>Worksheet # 2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  <w:jc w:val="center"/>
      </w:pPr>
      <w:r>
        <w:rPr>
          <w:rFonts w:ascii="Arial" w:eastAsia="Arial" w:hAnsi="Arial" w:cs="Arial"/>
          <w:sz w:val="24"/>
          <w:szCs w:val="24"/>
          <w:u w:val="single"/>
        </w:rPr>
        <w:t>Please fill this script with your partner as you see the pictures on the other handout.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Q 1: Have you ever been in this country? Which city did you go?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A: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 xml:space="preserve">Q </w:t>
      </w:r>
      <w:proofErr w:type="gramStart"/>
      <w:r>
        <w:rPr>
          <w:rFonts w:ascii="Arial" w:eastAsia="Arial" w:hAnsi="Arial" w:cs="Arial"/>
          <w:sz w:val="24"/>
          <w:szCs w:val="24"/>
        </w:rPr>
        <w:t>2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you ever tried this food before?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A: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Q 3: Did you take photos there?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A: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Q 4: Have you ever had a crush from this country?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 xml:space="preserve">A: 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Q5: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A:</w:t>
      </w:r>
    </w:p>
    <w:p w:rsidR="008002DE" w:rsidRDefault="008002DE">
      <w:pPr>
        <w:spacing w:before="100" w:after="100" w:line="288" w:lineRule="auto"/>
      </w:pP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sz w:val="24"/>
          <w:szCs w:val="24"/>
        </w:rPr>
        <w:t>Q6:</w:t>
      </w:r>
    </w:p>
    <w:p w:rsidR="008002DE" w:rsidRDefault="008002DE">
      <w:pPr>
        <w:spacing w:before="100" w:after="100" w:line="288" w:lineRule="auto"/>
      </w:pPr>
    </w:p>
    <w:p w:rsidR="00EF376C" w:rsidRDefault="00AD113E">
      <w:pPr>
        <w:spacing w:before="100" w:after="100" w:line="288" w:lineRule="auto"/>
        <w:rPr>
          <w:rFonts w:hint="eastAsia"/>
        </w:rPr>
      </w:pPr>
      <w:r>
        <w:rPr>
          <w:rFonts w:ascii="Arial" w:eastAsia="Arial" w:hAnsi="Arial" w:cs="Arial"/>
          <w:sz w:val="24"/>
          <w:szCs w:val="24"/>
        </w:rPr>
        <w:t>A:</w:t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Handout # 2 -1  </w:t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t xml:space="preserve">Germany (Q1) </w:t>
      </w:r>
    </w:p>
    <w:p w:rsidR="00EF376C" w:rsidRDefault="00AD113E" w:rsidP="007D24FB">
      <w:pPr>
        <w:spacing w:before="100" w:after="100" w:line="288" w:lineRule="auto"/>
        <w:rPr>
          <w:rFonts w:hint="eastAsia"/>
        </w:rPr>
      </w:pPr>
      <w:r>
        <w:rPr>
          <w:noProof/>
        </w:rPr>
        <w:drawing>
          <wp:inline distT="114300" distB="114300" distL="114300" distR="114300" wp14:anchorId="1C1D441C" wp14:editId="29CA9AFF">
            <wp:extent cx="1905000" cy="1270000"/>
            <wp:effectExtent l="0" t="0" r="0" b="0"/>
            <wp:docPr id="4" name="image10.jpg" descr="Image result for german flag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age result for german flag 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CA904A6" wp14:editId="5B24303E">
            <wp:extent cx="2765822" cy="2090636"/>
            <wp:effectExtent l="0" t="0" r="0" b="0"/>
            <wp:docPr id="3" name="image09.jpg" descr="Image result for german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Image result for german ma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822" cy="2090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376C" w:rsidRDefault="00AD113E" w:rsidP="007D24FB">
      <w:pPr>
        <w:spacing w:before="100" w:after="100" w:line="288" w:lineRule="auto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Food (Q2) - Burst</w:t>
      </w:r>
    </w:p>
    <w:p w:rsidR="00EF376C" w:rsidRDefault="00EF376C" w:rsidP="007D24FB">
      <w:pPr>
        <w:spacing w:before="100" w:after="100" w:line="288" w:lineRule="auto"/>
        <w:rPr>
          <w:rFonts w:ascii="Arial" w:hAnsi="Arial" w:cs="Arial" w:hint="eastAsia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2ECD0F0E" wp14:editId="0BC75B24">
            <wp:simplePos x="0" y="0"/>
            <wp:positionH relativeFrom="margin">
              <wp:posOffset>304800</wp:posOffset>
            </wp:positionH>
            <wp:positionV relativeFrom="paragraph">
              <wp:posOffset>135890</wp:posOffset>
            </wp:positionV>
            <wp:extent cx="2667000" cy="1752600"/>
            <wp:effectExtent l="0" t="0" r="0" b="0"/>
            <wp:wrapTopAndBottom distT="114300" distB="114300"/>
            <wp:docPr id="11" name="image21.jpg" descr="Image result for german food Bur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Image result for german food Burs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2DE" w:rsidRPr="00EF376C" w:rsidRDefault="00AD113E" w:rsidP="007D24FB">
      <w:pPr>
        <w:spacing w:before="100" w:after="100" w:line="288" w:lineRule="auto"/>
        <w:rPr>
          <w:rFonts w:hint="eastAsia"/>
        </w:rPr>
      </w:pPr>
      <w:r>
        <w:rPr>
          <w:rFonts w:ascii="Arial" w:eastAsia="Arial" w:hAnsi="Arial" w:cs="Arial"/>
          <w:b/>
          <w:sz w:val="24"/>
          <w:szCs w:val="24"/>
        </w:rPr>
        <w:t>Tourist attraction (Q3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  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Berlin wall</w:t>
      </w:r>
    </w:p>
    <w:p w:rsidR="00EF376C" w:rsidRPr="00EF376C" w:rsidRDefault="00EF376C" w:rsidP="007D24FB">
      <w:pPr>
        <w:spacing w:before="100" w:after="100" w:line="288" w:lineRule="auto"/>
        <w:rPr>
          <w:rFonts w:ascii="Arial" w:hAnsi="Arial" w:cs="Arial" w:hint="eastAsia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114300" distB="114300" distL="114300" distR="114300" wp14:anchorId="760C0487" wp14:editId="46169432">
            <wp:extent cx="2505075" cy="1638300"/>
            <wp:effectExtent l="0" t="0" r="9525" b="0"/>
            <wp:docPr id="8" name="image17.jpg" descr="Image result for berlin wall n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age result for berlin wall now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156" cy="1642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8002DE" w:rsidRDefault="00AD113E">
      <w:pPr>
        <w:spacing w:before="100" w:after="100"/>
      </w:pPr>
      <w:r>
        <w:rPr>
          <w:rFonts w:ascii="Arial" w:eastAsia="Arial" w:hAnsi="Arial" w:cs="Arial"/>
          <w:b/>
          <w:sz w:val="24"/>
          <w:szCs w:val="24"/>
        </w:rPr>
        <w:lastRenderedPageBreak/>
        <w:t>Handout # 2 -2   France (Q1)</w:t>
      </w:r>
    </w:p>
    <w:p w:rsidR="008002DE" w:rsidRDefault="00AD113E">
      <w:pPr>
        <w:spacing w:before="100" w:after="100" w:line="288" w:lineRule="auto"/>
      </w:pPr>
      <w:r>
        <w:rPr>
          <w:noProof/>
        </w:rPr>
        <w:drawing>
          <wp:inline distT="114300" distB="114300" distL="114300" distR="114300">
            <wp:extent cx="2425700" cy="1625600"/>
            <wp:effectExtent l="0" t="0" r="0" b="0"/>
            <wp:docPr id="12" name="image23.png" descr="Image result for france flag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Image result for france flag 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424113" cy="2522198"/>
            <wp:effectExtent l="0" t="0" r="0" b="0"/>
            <wp:docPr id="7" name="image15.jpg" descr="Image result for france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Image result for france ma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52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t xml:space="preserve">Food (Q2) 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Escargo</w:t>
      </w:r>
      <w:proofErr w:type="spellEnd"/>
      <w:r>
        <w:rPr>
          <w:noProof/>
        </w:rPr>
        <w:drawing>
          <wp:inline distT="114300" distB="114300" distL="114300" distR="114300">
            <wp:extent cx="2947988" cy="1971525"/>
            <wp:effectExtent l="0" t="0" r="0" b="0"/>
            <wp:docPr id="9" name="image19.jpg" descr="Image result for french food escarg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Image result for french food escargo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9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2DE" w:rsidRDefault="00AD113E">
      <w:pPr>
        <w:spacing w:before="100" w:after="100" w:line="288" w:lineRule="auto"/>
      </w:pPr>
      <w:r>
        <w:rPr>
          <w:noProof/>
        </w:rPr>
        <w:drawing>
          <wp:inline distT="114300" distB="114300" distL="114300" distR="114300">
            <wp:extent cx="3386138" cy="2254383"/>
            <wp:effectExtent l="0" t="0" r="0" b="0"/>
            <wp:docPr id="2" name="image06.jpg" descr="Image result for eiffel t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Image result for eiffel towe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2254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Tourist attraction (Q3) 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Effel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Tower</w:t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t>Handout # 2 -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  Czech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Republic (Q1)</w:t>
      </w:r>
    </w:p>
    <w:p w:rsidR="008002DE" w:rsidRDefault="00AD113E">
      <w:pPr>
        <w:spacing w:before="100" w:after="100" w:line="288" w:lineRule="auto"/>
      </w:pPr>
      <w:r>
        <w:rPr>
          <w:noProof/>
        </w:rPr>
        <w:drawing>
          <wp:inline distT="114300" distB="114300" distL="114300" distR="114300">
            <wp:extent cx="1828800" cy="1828800"/>
            <wp:effectExtent l="0" t="0" r="0" b="0"/>
            <wp:docPr id="6" name="image14.jpg" descr="Image result for czech flag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Image result for czech flag 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090863" cy="2315018"/>
            <wp:effectExtent l="0" t="0" r="0" b="0"/>
            <wp:docPr id="5" name="image12.jpg" descr="Image result for czech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Image result for czech map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315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2DE" w:rsidRDefault="00AD113E">
      <w:pPr>
        <w:spacing w:before="100" w:after="100" w:line="288" w:lineRule="auto"/>
      </w:pPr>
      <w:r>
        <w:rPr>
          <w:rFonts w:ascii="Arial" w:eastAsia="Arial" w:hAnsi="Arial" w:cs="Arial"/>
          <w:b/>
          <w:sz w:val="24"/>
          <w:szCs w:val="24"/>
        </w:rPr>
        <w:t>Food (Q2) - Goulash</w:t>
      </w:r>
      <w:r w:rsidR="007D24FB">
        <w:rPr>
          <w:noProof/>
        </w:rPr>
        <w:drawing>
          <wp:inline distT="114300" distB="114300" distL="114300" distR="114300" wp14:anchorId="03981624" wp14:editId="7C960F22">
            <wp:extent cx="2743200" cy="2000250"/>
            <wp:effectExtent l="0" t="0" r="0" b="0"/>
            <wp:docPr id="1" name="image01.jpg" descr="Image result for czech food goul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 result for czech food goulash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988" cy="200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Tourist attraction (Q3) 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Tynn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Church</w:t>
      </w:r>
      <w:r>
        <w:rPr>
          <w:noProof/>
        </w:rPr>
        <w:drawing>
          <wp:inline distT="114300" distB="114300" distL="114300" distR="114300">
            <wp:extent cx="3033713" cy="2275284"/>
            <wp:effectExtent l="0" t="0" r="0" b="0"/>
            <wp:docPr id="10" name="image20.jpg" descr="Image result for czech tyn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Image result for czech tyn chu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2275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02D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B" w:rsidRDefault="00253FDB">
      <w:r>
        <w:separator/>
      </w:r>
    </w:p>
  </w:endnote>
  <w:endnote w:type="continuationSeparator" w:id="0">
    <w:p w:rsidR="00253FDB" w:rsidRDefault="002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DE" w:rsidRDefault="00AD113E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EF376C">
      <w:rPr>
        <w:noProof/>
      </w:rPr>
      <w:t>20</w:t>
    </w:r>
    <w:r>
      <w:fldChar w:fldCharType="end"/>
    </w:r>
  </w:p>
  <w:p w:rsidR="008002DE" w:rsidRDefault="008002DE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B" w:rsidRDefault="00253FDB">
      <w:r>
        <w:separator/>
      </w:r>
    </w:p>
  </w:footnote>
  <w:footnote w:type="continuationSeparator" w:id="0">
    <w:p w:rsidR="00253FDB" w:rsidRDefault="0025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DE" w:rsidRDefault="00AD113E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32"/>
        <w:szCs w:val="32"/>
      </w:rPr>
      <w:t>Lesson Plan Template – TBA Lesson Plan</w:t>
    </w:r>
  </w:p>
  <w:p w:rsidR="008002DE" w:rsidRDefault="008002DE">
    <w:pPr>
      <w:tabs>
        <w:tab w:val="center" w:pos="4680"/>
        <w:tab w:val="right" w:pos="9360"/>
      </w:tabs>
    </w:pPr>
  </w:p>
  <w:p w:rsidR="008002DE" w:rsidRDefault="008002DE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24"/>
    <w:multiLevelType w:val="multilevel"/>
    <w:tmpl w:val="DC541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342F33"/>
    <w:multiLevelType w:val="multilevel"/>
    <w:tmpl w:val="F50A2F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3F508A1"/>
    <w:multiLevelType w:val="multilevel"/>
    <w:tmpl w:val="5B428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4A614E4"/>
    <w:multiLevelType w:val="multilevel"/>
    <w:tmpl w:val="28A25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8277F3E"/>
    <w:multiLevelType w:val="multilevel"/>
    <w:tmpl w:val="81BA1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8B714B1"/>
    <w:multiLevelType w:val="multilevel"/>
    <w:tmpl w:val="EE2A64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0C60035B"/>
    <w:multiLevelType w:val="multilevel"/>
    <w:tmpl w:val="B0A41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E837302"/>
    <w:multiLevelType w:val="multilevel"/>
    <w:tmpl w:val="B54A67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0EFA4D15"/>
    <w:multiLevelType w:val="multilevel"/>
    <w:tmpl w:val="D88E72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0757A8B"/>
    <w:multiLevelType w:val="multilevel"/>
    <w:tmpl w:val="E88E4D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5DA7988"/>
    <w:multiLevelType w:val="multilevel"/>
    <w:tmpl w:val="390AB1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D4461A6"/>
    <w:multiLevelType w:val="multilevel"/>
    <w:tmpl w:val="ECC602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261251E"/>
    <w:multiLevelType w:val="multilevel"/>
    <w:tmpl w:val="7270D3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247C5219"/>
    <w:multiLevelType w:val="multilevel"/>
    <w:tmpl w:val="863E5E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8840504"/>
    <w:multiLevelType w:val="multilevel"/>
    <w:tmpl w:val="23CC9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C712B2C"/>
    <w:multiLevelType w:val="multilevel"/>
    <w:tmpl w:val="C00288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DD753A6"/>
    <w:multiLevelType w:val="multilevel"/>
    <w:tmpl w:val="9D404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186136D"/>
    <w:multiLevelType w:val="multilevel"/>
    <w:tmpl w:val="C30424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C511F97"/>
    <w:multiLevelType w:val="multilevel"/>
    <w:tmpl w:val="53403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3DC141A"/>
    <w:multiLevelType w:val="multilevel"/>
    <w:tmpl w:val="D4C640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85227D6"/>
    <w:multiLevelType w:val="multilevel"/>
    <w:tmpl w:val="0D56D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85C3DED"/>
    <w:multiLevelType w:val="multilevel"/>
    <w:tmpl w:val="D616C1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A84794B"/>
    <w:multiLevelType w:val="multilevel"/>
    <w:tmpl w:val="F0CEAE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nsid w:val="4BE7180F"/>
    <w:multiLevelType w:val="multilevel"/>
    <w:tmpl w:val="644065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D4754FC"/>
    <w:multiLevelType w:val="multilevel"/>
    <w:tmpl w:val="FDB6C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FB766D6"/>
    <w:multiLevelType w:val="multilevel"/>
    <w:tmpl w:val="FAB0E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0D65681"/>
    <w:multiLevelType w:val="multilevel"/>
    <w:tmpl w:val="901AD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2ED0C33"/>
    <w:multiLevelType w:val="multilevel"/>
    <w:tmpl w:val="3FCAA6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B6E5B35"/>
    <w:multiLevelType w:val="multilevel"/>
    <w:tmpl w:val="ADB8D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9">
    <w:nsid w:val="5E105041"/>
    <w:multiLevelType w:val="multilevel"/>
    <w:tmpl w:val="3FB09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79473AC"/>
    <w:multiLevelType w:val="multilevel"/>
    <w:tmpl w:val="BF1E7B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AB455C1"/>
    <w:multiLevelType w:val="multilevel"/>
    <w:tmpl w:val="12A0C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C1E7CEF"/>
    <w:multiLevelType w:val="multilevel"/>
    <w:tmpl w:val="7826DE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C746906"/>
    <w:multiLevelType w:val="multilevel"/>
    <w:tmpl w:val="AE546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F1D0BD9"/>
    <w:multiLevelType w:val="multilevel"/>
    <w:tmpl w:val="793ED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F8640E0"/>
    <w:multiLevelType w:val="multilevel"/>
    <w:tmpl w:val="0D98D8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97A1F9E"/>
    <w:multiLevelType w:val="multilevel"/>
    <w:tmpl w:val="2F3C8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CAF2632"/>
    <w:multiLevelType w:val="multilevel"/>
    <w:tmpl w:val="23D27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7DC84033"/>
    <w:multiLevelType w:val="multilevel"/>
    <w:tmpl w:val="3D0A1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24"/>
  </w:num>
  <w:num w:numId="5">
    <w:abstractNumId w:val="8"/>
  </w:num>
  <w:num w:numId="6">
    <w:abstractNumId w:val="34"/>
  </w:num>
  <w:num w:numId="7">
    <w:abstractNumId w:val="21"/>
  </w:num>
  <w:num w:numId="8">
    <w:abstractNumId w:val="14"/>
  </w:num>
  <w:num w:numId="9">
    <w:abstractNumId w:val="36"/>
  </w:num>
  <w:num w:numId="10">
    <w:abstractNumId w:val="0"/>
  </w:num>
  <w:num w:numId="11">
    <w:abstractNumId w:val="13"/>
  </w:num>
  <w:num w:numId="12">
    <w:abstractNumId w:val="27"/>
  </w:num>
  <w:num w:numId="13">
    <w:abstractNumId w:val="26"/>
  </w:num>
  <w:num w:numId="14">
    <w:abstractNumId w:val="29"/>
  </w:num>
  <w:num w:numId="15">
    <w:abstractNumId w:val="2"/>
  </w:num>
  <w:num w:numId="16">
    <w:abstractNumId w:val="22"/>
  </w:num>
  <w:num w:numId="17">
    <w:abstractNumId w:val="10"/>
  </w:num>
  <w:num w:numId="18">
    <w:abstractNumId w:val="31"/>
  </w:num>
  <w:num w:numId="19">
    <w:abstractNumId w:val="37"/>
  </w:num>
  <w:num w:numId="20">
    <w:abstractNumId w:val="28"/>
  </w:num>
  <w:num w:numId="21">
    <w:abstractNumId w:val="23"/>
  </w:num>
  <w:num w:numId="22">
    <w:abstractNumId w:val="25"/>
  </w:num>
  <w:num w:numId="23">
    <w:abstractNumId w:val="5"/>
  </w:num>
  <w:num w:numId="24">
    <w:abstractNumId w:val="35"/>
  </w:num>
  <w:num w:numId="25">
    <w:abstractNumId w:val="12"/>
  </w:num>
  <w:num w:numId="26">
    <w:abstractNumId w:val="16"/>
  </w:num>
  <w:num w:numId="27">
    <w:abstractNumId w:val="9"/>
  </w:num>
  <w:num w:numId="28">
    <w:abstractNumId w:val="19"/>
  </w:num>
  <w:num w:numId="29">
    <w:abstractNumId w:val="4"/>
  </w:num>
  <w:num w:numId="30">
    <w:abstractNumId w:val="30"/>
  </w:num>
  <w:num w:numId="31">
    <w:abstractNumId w:val="38"/>
  </w:num>
  <w:num w:numId="32">
    <w:abstractNumId w:val="32"/>
  </w:num>
  <w:num w:numId="33">
    <w:abstractNumId w:val="11"/>
  </w:num>
  <w:num w:numId="34">
    <w:abstractNumId w:val="20"/>
  </w:num>
  <w:num w:numId="35">
    <w:abstractNumId w:val="1"/>
  </w:num>
  <w:num w:numId="36">
    <w:abstractNumId w:val="6"/>
  </w:num>
  <w:num w:numId="37">
    <w:abstractNumId w:val="7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02DE"/>
    <w:rsid w:val="00253FDB"/>
    <w:rsid w:val="007D24FB"/>
    <w:rsid w:val="008002DE"/>
    <w:rsid w:val="00AD113E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7D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3"/>
    <w:uiPriority w:val="99"/>
    <w:semiHidden/>
    <w:rsid w:val="007D2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7D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3"/>
    <w:uiPriority w:val="99"/>
    <w:semiHidden/>
    <w:rsid w:val="007D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VXHIyTXy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1760</Words>
  <Characters>10038</Characters>
  <Application>Microsoft Office Word</Application>
  <DocSecurity>0</DocSecurity>
  <Lines>83</Lines>
  <Paragraphs>23</Paragraphs>
  <ScaleCrop>false</ScaleCrop>
  <Company>Microsoft Corporation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Registered User</cp:lastModifiedBy>
  <cp:revision>3</cp:revision>
  <dcterms:created xsi:type="dcterms:W3CDTF">2016-12-16T11:10:00Z</dcterms:created>
  <dcterms:modified xsi:type="dcterms:W3CDTF">2016-12-16T11:17:00Z</dcterms:modified>
</cp:coreProperties>
</file>