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6D7541">
        <w:trPr>
          <w:trHeight w:val="28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</w:rPr>
              <w:t xml:space="preserve"> Listening   Speaking   </w:t>
            </w:r>
            <w:r w:rsidRPr="00807DBD">
              <w:rPr>
                <w:rFonts w:ascii="Arial" w:hAnsi="Arial"/>
                <w:b/>
                <w:color w:val="0070C0"/>
                <w:shd w:val="pct15" w:color="auto" w:fill="FFFFFF"/>
              </w:rPr>
              <w:t>Reading</w:t>
            </w:r>
            <w:r>
              <w:rPr>
                <w:rFonts w:ascii="Arial" w:hAnsi="Arial"/>
              </w:rPr>
              <w:t xml:space="preserve">    Grammar   Writing</w:t>
            </w:r>
          </w:p>
        </w:tc>
      </w:tr>
      <w:tr w:rsidR="006D7541">
        <w:trPr>
          <w:trHeight w:val="84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6D7541">
            <w:pPr>
              <w:rPr>
                <w:rFonts w:ascii="Arial" w:eastAsia="Arial" w:hAnsi="Arial" w:cs="Arial"/>
                <w:b/>
                <w:bCs/>
              </w:rPr>
            </w:pPr>
          </w:p>
          <w:p w:rsidR="006D7541" w:rsidRDefault="009C1666">
            <w:pPr>
              <w:tabs>
                <w:tab w:val="left" w:pos="6386"/>
              </w:tabs>
            </w:pPr>
            <w:r>
              <w:rPr>
                <w:rFonts w:ascii="Arial" w:hAnsi="Arial"/>
                <w:b/>
                <w:bCs/>
              </w:rPr>
              <w:t>Topic: ‘</w:t>
            </w:r>
            <w:r>
              <w:rPr>
                <w:rFonts w:ascii="Arial" w:hAnsi="Arial"/>
                <w:b/>
                <w:bCs/>
                <w:color w:val="0070C0"/>
                <w:u w:color="0070C0"/>
              </w:rPr>
              <w:t>Four Continent’s Crown Jewels’</w:t>
            </w:r>
          </w:p>
        </w:tc>
      </w:tr>
      <w:tr w:rsidR="006D7541">
        <w:trPr>
          <w:trHeight w:val="84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Instructor:</w:t>
            </w:r>
          </w:p>
          <w:p w:rsidR="006D7541" w:rsidRDefault="009C1666" w:rsidP="00A33FE8">
            <w:r>
              <w:rPr>
                <w:rFonts w:ascii="Arial" w:hAnsi="Arial"/>
                <w:b/>
                <w:bCs/>
                <w:color w:val="0070C0"/>
                <w:u w:color="0070C0"/>
              </w:rPr>
              <w:t xml:space="preserve">Gamin </w:t>
            </w:r>
            <w:r w:rsidR="00A33FE8">
              <w:rPr>
                <w:rFonts w:ascii="Arial" w:hAnsi="Arial"/>
                <w:b/>
                <w:bCs/>
                <w:color w:val="0070C0"/>
                <w:u w:color="0070C0"/>
              </w:rPr>
              <w:t>Kim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Students Competency Level: </w:t>
            </w:r>
            <w:r>
              <w:rPr>
                <w:rFonts w:ascii="Arial" w:hAnsi="Arial"/>
                <w:b/>
                <w:bCs/>
                <w:color w:val="0070C0"/>
                <w:u w:color="0070C0"/>
              </w:rPr>
              <w:t>Intermediate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Number of Students: </w:t>
            </w:r>
            <w:r>
              <w:rPr>
                <w:rFonts w:ascii="Arial" w:hAnsi="Arial"/>
                <w:b/>
                <w:bCs/>
                <w:color w:val="0070C0"/>
                <w:u w:color="0070C0"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Lesson Length:</w:t>
            </w:r>
          </w:p>
          <w:p w:rsidR="006D7541" w:rsidRDefault="009C1666">
            <w:r>
              <w:rPr>
                <w:rFonts w:ascii="Arial" w:hAnsi="Arial"/>
                <w:b/>
                <w:bCs/>
                <w:color w:val="0070C0"/>
                <w:u w:color="0070C0"/>
              </w:rPr>
              <w:t>57 Minutes</w:t>
            </w:r>
          </w:p>
        </w:tc>
      </w:tr>
      <w:tr w:rsidR="006D7541">
        <w:trPr>
          <w:trHeight w:val="37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Materials: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(List the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Flash Cards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:</w:t>
            </w:r>
          </w:p>
          <w:p w:rsidR="006D7541" w:rsidRPr="007F1074" w:rsidRDefault="007F1074" w:rsidP="007F1074">
            <w:pPr>
              <w:numPr>
                <w:ilvl w:val="1"/>
                <w:numId w:val="27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  <w:t>Hitch Hi</w:t>
            </w:r>
            <w:r w:rsidR="009C1666" w:rsidRPr="007F1074"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  <w:t>king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Great Barrier Reef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Grand Canyon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Cairo (Sphinx &amp; Pyramid)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Argentine Patagonia</w:t>
            </w:r>
          </w:p>
          <w:p w:rsidR="007F1074" w:rsidRDefault="007F1074" w:rsidP="007F1074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Pictures for ‘Let’s Learn Vocabulary’ Activity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: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Hub 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Boisterous </w:t>
            </w:r>
          </w:p>
          <w:p w:rsidR="007F1074" w:rsidRDefault="007F1074" w:rsidP="007F1074">
            <w:pPr>
              <w:numPr>
                <w:ilvl w:val="0"/>
                <w:numId w:val="3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Unfurl 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Reading Text ‘Four Continent’s Crown Jewels’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‘Reading Comprehension Exercise’ Work Sheet</w:t>
            </w:r>
          </w:p>
          <w:p w:rsidR="006D7541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Marketing Poster Example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:</w:t>
            </w:r>
          </w:p>
          <w:p w:rsidR="007F1074" w:rsidRPr="007F1074" w:rsidRDefault="007F1074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Teacher’s Example Cairo</w:t>
            </w:r>
          </w:p>
        </w:tc>
      </w:tr>
      <w:tr w:rsidR="006D7541">
        <w:trPr>
          <w:trHeight w:val="22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Aims: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(What students will be able to achieve by participating in the activities of the lesson.  (Ss gain or get by doing…)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Enhance Ss Listening skill by listening to T lead-in, questions, ICQ-CCQs as well as other Ss during pre, main, post activities.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Improve Ss Speaking skill through responding to T eliciting and questions, as well as participating in group and class discussion.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Develop Ss’ Reading skill further through reading various work sheets and reading text.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Enhance Ss Writing skill through completing Vocabulary Work Sheets in pre activity, note-taking and working on Marketing Poster during main activity, as well as filling out after reading activity during post activity.</w:t>
            </w:r>
          </w:p>
        </w:tc>
      </w:tr>
      <w:tr w:rsidR="006D7541">
        <w:trPr>
          <w:trHeight w:val="31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Language Skills: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Reading: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reading occur in the lesson?)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Worksheets and reading Text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Listening: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listening occur in the lesson?)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 lead-in story and instructions, as well as group and class discussion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Speaking: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speaking occur in the lesson?)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Responding to T (Eliciting, instructions) and other Ss within groups and class discussion, as well as group presentation 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Writing: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writing occur in the lesson?)</w:t>
            </w:r>
          </w:p>
          <w:p w:rsidR="006D7541" w:rsidRDefault="009C1666" w:rsidP="00FC068C">
            <w:pPr>
              <w:ind w:left="720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Completing Vocabulary Matching Work Sheet and My Tour Destination Wish List Work Sheet, takin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 notes during group discussion</w:t>
            </w: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and filling out Comprehension Work Sheet </w:t>
            </w:r>
          </w:p>
        </w:tc>
      </w:tr>
      <w:tr w:rsidR="006D7541">
        <w:trPr>
          <w:trHeight w:val="29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Language Systems: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Phonology: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(sound)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Repeating after T in vocabulary activity, Ss discussion and other activities.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Function: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(situation)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Working on marketing materials for four tourism destinations</w:t>
            </w:r>
          </w:p>
          <w:p w:rsidR="006D7541" w:rsidRDefault="009C1666">
            <w:pPr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Lexis: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(meaning)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Learning vocabulary related to the four tourism destinations 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Grammar: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(language structure)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Grammar is not emphasized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Discourse: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(communication)</w:t>
            </w:r>
          </w:p>
          <w:p w:rsidR="006D7541" w:rsidRDefault="009C1666">
            <w:pPr>
              <w:ind w:left="720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Discuss with T, other group members and class</w:t>
            </w:r>
          </w:p>
        </w:tc>
      </w:tr>
      <w:tr w:rsidR="006D7541">
        <w:trPr>
          <w:trHeight w:val="11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Assumptions: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6D7541" w:rsidRDefault="009C1666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Ss would be motivated in the planning and preparing tour destination poster.</w:t>
            </w:r>
          </w:p>
          <w:p w:rsidR="006D7541" w:rsidRDefault="009C1666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Ss would greatly be interested in tourism and tour destination in general.</w:t>
            </w:r>
          </w:p>
          <w:p w:rsidR="006D7541" w:rsidRDefault="009C1666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Ss know how to encourage customers’ minds for the tour destinations </w:t>
            </w:r>
          </w:p>
        </w:tc>
      </w:tr>
      <w:tr w:rsidR="006D7541">
        <w:trPr>
          <w:trHeight w:val="22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Anticipated Errors and Solutions: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(What things might go wrong in the lesson and what the solution will be.  An SOS activity should also be included)</w:t>
            </w:r>
          </w:p>
          <w:p w:rsidR="006D7541" w:rsidRDefault="009C1666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Some Ss may not be greatly interested in traveling itself, preparing marketing posters or certain specific destination. ►Solution: encourage Ss to try out preparing marketing poster, and assign the destination choice to other group. </w:t>
            </w:r>
          </w:p>
          <w:p w:rsidR="006D7541" w:rsidRDefault="009C1666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Some Ss may find the T’s instructions are confusing. ►Solution: provides Ss with explanations, and demonstrates what and how to do</w:t>
            </w:r>
            <w:r>
              <w:rPr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.</w:t>
            </w:r>
          </w:p>
          <w:p w:rsidR="006D7541" w:rsidRDefault="009C1666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Time to prepare marketing poster may not enough. ►Solution: carefully managing time and ask Ss to come up with simplistic description and drawing.</w:t>
            </w:r>
          </w:p>
          <w:p w:rsidR="006D7541" w:rsidRDefault="009C1666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Activities may end too early. ►Solutions: prepare extra activities to make up time.</w:t>
            </w:r>
          </w:p>
        </w:tc>
      </w:tr>
      <w:tr w:rsidR="006D7541">
        <w:trPr>
          <w:trHeight w:val="160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References:</w:t>
            </w:r>
          </w:p>
          <w:p w:rsidR="006D7541" w:rsidRDefault="00F048C5">
            <w:pPr>
              <w:rPr>
                <w:color w:val="0070C0"/>
                <w:sz w:val="20"/>
                <w:szCs w:val="20"/>
                <w:u w:color="0070C0"/>
              </w:rPr>
            </w:pPr>
            <w:hyperlink r:id="rId7" w:history="1">
              <w:r w:rsidR="009C1666">
                <w:rPr>
                  <w:rStyle w:val="Hyperlink0"/>
                  <w:sz w:val="20"/>
                  <w:szCs w:val="20"/>
                </w:rPr>
                <w:t>http://travel.usnews.com/rankings/worlds_best_vacations/</w:t>
              </w:r>
            </w:hyperlink>
          </w:p>
          <w:p w:rsidR="006D7541" w:rsidRDefault="00F048C5">
            <w:pPr>
              <w:rPr>
                <w:color w:val="0070C0"/>
                <w:sz w:val="20"/>
                <w:szCs w:val="20"/>
                <w:u w:color="0070C0"/>
              </w:rPr>
            </w:pPr>
            <w:hyperlink r:id="rId8" w:history="1">
              <w:r w:rsidR="009C1666">
                <w:rPr>
                  <w:rStyle w:val="Hyperlink0"/>
                  <w:sz w:val="20"/>
                  <w:szCs w:val="20"/>
                </w:rPr>
                <w:t>http://travel.usnews.com/Great_Barrier_Reef_Australia/</w:t>
              </w:r>
            </w:hyperlink>
          </w:p>
          <w:p w:rsidR="006D7541" w:rsidRDefault="00F048C5">
            <w:pPr>
              <w:rPr>
                <w:color w:val="0070C0"/>
                <w:sz w:val="20"/>
                <w:szCs w:val="20"/>
                <w:u w:color="0070C0"/>
              </w:rPr>
            </w:pPr>
            <w:hyperlink r:id="rId9" w:history="1">
              <w:r w:rsidR="009C1666">
                <w:rPr>
                  <w:rStyle w:val="Hyperlink0"/>
                  <w:sz w:val="20"/>
                  <w:szCs w:val="20"/>
                </w:rPr>
                <w:t>http://travel.usnews.com/Grand_Canyon_AZ/</w:t>
              </w:r>
            </w:hyperlink>
          </w:p>
          <w:p w:rsidR="006D7541" w:rsidRDefault="00F048C5">
            <w:pPr>
              <w:rPr>
                <w:color w:val="0070C0"/>
                <w:sz w:val="20"/>
                <w:szCs w:val="20"/>
                <w:u w:color="0070C0"/>
              </w:rPr>
            </w:pPr>
            <w:hyperlink r:id="rId10" w:history="1">
              <w:r w:rsidR="009C1666">
                <w:rPr>
                  <w:rStyle w:val="Hyperlink0"/>
                  <w:sz w:val="20"/>
                  <w:szCs w:val="20"/>
                </w:rPr>
                <w:t>http://travel.usnews.com/Argentine_Patagonia/</w:t>
              </w:r>
            </w:hyperlink>
          </w:p>
          <w:p w:rsidR="006D7541" w:rsidRDefault="00F048C5">
            <w:pPr>
              <w:rPr>
                <w:color w:val="0070C0"/>
                <w:sz w:val="20"/>
                <w:szCs w:val="20"/>
                <w:u w:color="0070C0"/>
              </w:rPr>
            </w:pPr>
            <w:hyperlink r:id="rId11" w:history="1">
              <w:r w:rsidR="009C1666">
                <w:rPr>
                  <w:rStyle w:val="Hyperlink0"/>
                  <w:sz w:val="20"/>
                  <w:szCs w:val="20"/>
                </w:rPr>
                <w:t>http://travel.usnews.com/Cairo_Egypt/</w:t>
              </w:r>
            </w:hyperlink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other reading lesson plan examples (KNT &amp; Internet)</w:t>
            </w:r>
          </w:p>
        </w:tc>
      </w:tr>
    </w:tbl>
    <w:p w:rsidR="006D7541" w:rsidRDefault="006D7541"/>
    <w:p w:rsidR="006D7541" w:rsidRDefault="006D7541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288"/>
        <w:gridCol w:w="5148"/>
      </w:tblGrid>
      <w:tr w:rsidR="006D7541">
        <w:trPr>
          <w:trHeight w:val="28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Lead-In or Pre-Task Part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(Warm-Up Part to activate and create interest in the lesson.)</w:t>
            </w:r>
          </w:p>
        </w:tc>
      </w:tr>
      <w:tr w:rsidR="006D7541">
        <w:trPr>
          <w:trHeight w:val="68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Lead-Inor Pre-Task Partof the lesson. Materials must be shown at the end of this document)</w:t>
            </w:r>
          </w:p>
          <w:p w:rsidR="006D7541" w:rsidRDefault="007F1074">
            <w:pPr>
              <w:numPr>
                <w:ilvl w:val="0"/>
                <w:numId w:val="1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Flash Card </w:t>
            </w:r>
          </w:p>
          <w:p w:rsidR="007F1074" w:rsidRDefault="007F1074" w:rsidP="007F1074">
            <w:pPr>
              <w:numPr>
                <w:ilvl w:val="1"/>
                <w:numId w:val="1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Hitch Hiking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&amp;Instructions:</w:t>
            </w:r>
          </w:p>
        </w:tc>
      </w:tr>
      <w:tr w:rsidR="006D7541">
        <w:trPr>
          <w:trHeight w:val="2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Greet T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Greet Ss</w:t>
            </w:r>
          </w:p>
        </w:tc>
      </w:tr>
      <w:tr w:rsidR="006D7541">
        <w:trPr>
          <w:trHeight w:val="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4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T telling story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'Hitch Hiking' flashcard to the Ss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Tells Ss interesting story about travelling</w:t>
            </w:r>
          </w:p>
        </w:tc>
      </w:tr>
      <w:tr w:rsidR="006D7541">
        <w:trPr>
          <w:trHeight w:val="6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lastRenderedPageBreak/>
              <w:t>2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Talk about their memorable travel experiences 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Elicits memorable travel experiences from Ss</w:t>
            </w:r>
          </w:p>
        </w:tc>
      </w:tr>
    </w:tbl>
    <w:p w:rsidR="006D7541" w:rsidRDefault="006D7541">
      <w:pPr>
        <w:rPr>
          <w:rFonts w:ascii="Arial" w:eastAsia="Arial" w:hAnsi="Arial" w:cs="Arial"/>
        </w:rPr>
      </w:pPr>
    </w:p>
    <w:p w:rsidR="006D7541" w:rsidRDefault="006D7541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288"/>
        <w:gridCol w:w="5148"/>
      </w:tblGrid>
      <w:tr w:rsidR="006D7541">
        <w:trPr>
          <w:trHeight w:val="42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Pre-Activity or Task Familiarization Part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(Presentation PartPresenting the language structure to be covered in the lesson. Prepares students for the communication activity.)</w:t>
            </w:r>
          </w:p>
        </w:tc>
      </w:tr>
      <w:tr w:rsidR="006D7541">
        <w:trPr>
          <w:trHeight w:val="15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Pre-Activity or Task Familiarization Part of the lesson. Materials must be shown at the end of this document)</w:t>
            </w:r>
          </w:p>
          <w:p w:rsidR="006D7541" w:rsidRDefault="009C166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7F1074" w:rsidRDefault="007F1074" w:rsidP="007F1074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Pictures for ‘Let’s Learn Vocabulary’ Activity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Hub 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Boisterous </w:t>
            </w:r>
          </w:p>
          <w:p w:rsidR="006D7541" w:rsidRPr="007F1074" w:rsidRDefault="007F1074" w:rsidP="007F1074">
            <w:pPr>
              <w:numPr>
                <w:ilvl w:val="0"/>
                <w:numId w:val="3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Unfurl 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&amp;Instructions:</w:t>
            </w:r>
          </w:p>
        </w:tc>
      </w:tr>
      <w:tr w:rsidR="006D7541">
        <w:trPr>
          <w:trHeight w:val="27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12 M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Watch pictures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T’s explanation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Read the vocabulary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Repeat the vocabulary after T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Respond to T’s CCQ</w:t>
            </w: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Start ‘Let’s Learn Vocabulary’ Activity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pictures to explain the meaning of vocabulary ‘Hub’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Write down the vocabulary on the board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Conduct CCQ to check whether Ss understand the meaning of the vocabulary 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pictures to explain the meaning of vocabulary ‘Boisterous’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Write down the vocabulary on the board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Conduct CCQ to check whether Ss understand the meaning of the vocabulary 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pictures to explain the meaning of vocabulary ‘Unfurl’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Write down the vocabulary on the board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Conduct CCQ to check whether Ss understand the meaning of the vocabulary  </w:t>
            </w:r>
          </w:p>
        </w:tc>
      </w:tr>
      <w:tr w:rsidR="006D7541">
        <w:trPr>
          <w:trHeight w:val="3318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</w:tr>
    </w:tbl>
    <w:p w:rsidR="006D7541" w:rsidRDefault="006D7541">
      <w:pPr>
        <w:rPr>
          <w:rFonts w:ascii="Arial" w:eastAsia="Arial" w:hAnsi="Arial" w:cs="Arial"/>
        </w:rPr>
      </w:pPr>
    </w:p>
    <w:p w:rsidR="006D7541" w:rsidRDefault="006D7541"/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828"/>
        <w:gridCol w:w="4608"/>
      </w:tblGrid>
      <w:tr w:rsidR="006D7541">
        <w:trPr>
          <w:trHeight w:val="46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Main Activity or Task Realization Part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(Practice to Production PartTeacher lead practice of the language presented and move to communication based more student centered activity)</w:t>
            </w:r>
          </w:p>
        </w:tc>
      </w:tr>
      <w:tr w:rsidR="006D7541">
        <w:trPr>
          <w:trHeight w:val="22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Main Activity or Task Realization Partof the lesson. Materials must be shown at the end of this document)</w:t>
            </w:r>
          </w:p>
          <w:p w:rsidR="006D7541" w:rsidRDefault="009C1666">
            <w:pPr>
              <w:numPr>
                <w:ilvl w:val="0"/>
                <w:numId w:val="1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6D7541" w:rsidRDefault="009C1666">
            <w:pPr>
              <w:numPr>
                <w:ilvl w:val="0"/>
                <w:numId w:val="13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Reading Text ‘Four Continent’s Crown Jewels’</w:t>
            </w:r>
          </w:p>
          <w:p w:rsidR="006D7541" w:rsidRDefault="009C1666">
            <w:pPr>
              <w:numPr>
                <w:ilvl w:val="0"/>
                <w:numId w:val="13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Flashcards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Great Barrier Reef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Grand Canyon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Cairo (Sphinx &amp; Pyramid)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Argentine Patagonia</w:t>
            </w:r>
          </w:p>
          <w:p w:rsidR="006D7541" w:rsidRDefault="009C1666">
            <w:pPr>
              <w:numPr>
                <w:ilvl w:val="0"/>
                <w:numId w:val="13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‘Reading Comprehension Exercise’ Work Sheet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&amp;Instructions:</w:t>
            </w:r>
          </w:p>
        </w:tc>
      </w:tr>
      <w:tr w:rsidR="006D7541" w:rsidTr="00A22A0A">
        <w:trPr>
          <w:trHeight w:val="76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A22A0A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lastRenderedPageBreak/>
              <w:t>7</w:t>
            </w:r>
            <w:r w:rsidR="009C1666">
              <w:rPr>
                <w:rFonts w:ascii="Arial" w:hAnsi="Arial"/>
                <w:color w:val="0070C0"/>
                <w:u w:color="0070C0"/>
              </w:rPr>
              <w:t xml:space="preserve">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Listen to T’s instructions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 Text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Hand out ‘Four Continent’s Crown Jewels’ Reading Text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Give Ss time to read the text</w:t>
            </w:r>
          </w:p>
        </w:tc>
      </w:tr>
      <w:tr w:rsidR="006D7541">
        <w:trPr>
          <w:trHeight w:val="15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A22A0A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10</w:t>
            </w:r>
            <w:r w:rsidR="009C1666">
              <w:rPr>
                <w:rFonts w:ascii="Arial" w:hAnsi="Arial"/>
                <w:color w:val="0070C0"/>
                <w:u w:color="0070C0"/>
              </w:rPr>
              <w:t xml:space="preserve">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Share their thoughts on the text based upon the Reading Comprehension Work Sheet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Hand out ‘Reading Comprehension Exercise’ Work Sheet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to share their thoughts about the text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Facilitate class room discussion and feedback (Use flash cards including 'Great Barrier Reef', 'Grand Canyon', 'Cairo (Sphinx </w:t>
            </w: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  <w:lang w:val="en-AU"/>
              </w:rPr>
              <w:t>&amp;</w:t>
            </w: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Pyramid) and 'Argentine Patagonia')</w:t>
            </w:r>
          </w:p>
        </w:tc>
      </w:tr>
    </w:tbl>
    <w:p w:rsidR="006D7541" w:rsidRDefault="006D7541"/>
    <w:p w:rsidR="006D7541" w:rsidRDefault="006D7541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828"/>
        <w:gridCol w:w="4608"/>
      </w:tblGrid>
      <w:tr w:rsidR="006D7541">
        <w:trPr>
          <w:trHeight w:val="46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 xml:space="preserve">Post Activity or Post Task Part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(Wrap-Up Part </w:t>
            </w:r>
          </w:p>
          <w:p w:rsidR="006D7541" w:rsidRDefault="009C1666">
            <w:r>
              <w:rPr>
                <w:rFonts w:ascii="Arial" w:hAnsi="Arial"/>
                <w:b/>
                <w:bCs/>
                <w:sz w:val="16"/>
                <w:szCs w:val="16"/>
              </w:rPr>
              <w:t>Close the Lesson on a high note to and consolidate language learned in a communication based activity new situation.)</w:t>
            </w:r>
          </w:p>
        </w:tc>
      </w:tr>
      <w:tr w:rsidR="006D7541">
        <w:trPr>
          <w:trHeight w:val="26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Post Activity or Post Task Part of the lesson. Materials must be shown at the end of this document)</w:t>
            </w:r>
          </w:p>
          <w:p w:rsidR="006D7541" w:rsidRPr="007F1074" w:rsidRDefault="009C1666">
            <w:pPr>
              <w:numPr>
                <w:ilvl w:val="0"/>
                <w:numId w:val="14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6D7541" w:rsidRPr="007F1074" w:rsidRDefault="009C1666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Reading Text ‘Four Continent’s Crown Jewels’</w:t>
            </w:r>
          </w:p>
          <w:p w:rsidR="006D7541" w:rsidRPr="007F1074" w:rsidRDefault="009C1666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Flashcards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Great Barrier Reef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Grand Canyon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Cairo (Sphinx &amp; Pyramid)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Argentine Patagonia</w:t>
            </w:r>
          </w:p>
          <w:p w:rsidR="006D7541" w:rsidRPr="007F1074" w:rsidRDefault="009C1666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‘Reading Comprehension Exercise’ Work Sheet</w:t>
            </w:r>
          </w:p>
          <w:p w:rsidR="006D7541" w:rsidRDefault="009C1666" w:rsidP="007F1074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Marketing Poster Example</w:t>
            </w:r>
          </w:p>
          <w:p w:rsidR="007F1074" w:rsidRPr="007F1074" w:rsidRDefault="007F1074" w:rsidP="007F1074">
            <w:pPr>
              <w:numPr>
                <w:ilvl w:val="1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 w:hint="eastAsia"/>
                <w:color w:val="0070C0"/>
                <w:sz w:val="20"/>
                <w:szCs w:val="20"/>
                <w:u w:color="0070C0"/>
              </w:rPr>
              <w:t>Teacher</w:t>
            </w: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’s Example Cairo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Instructions:</w:t>
            </w:r>
          </w:p>
        </w:tc>
      </w:tr>
      <w:tr w:rsidR="006D7541">
        <w:trPr>
          <w:trHeight w:val="2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tabs>
                <w:tab w:val="center" w:pos="4680"/>
                <w:tab w:val="right" w:pos="9340"/>
              </w:tabs>
              <w:jc w:val="center"/>
            </w:pPr>
            <w:r>
              <w:rPr>
                <w:rFonts w:ascii="Arial" w:eastAsia="Cambria" w:hAnsi="Arial" w:cs="Cambria"/>
                <w:color w:val="0070C0"/>
                <w:u w:color="0070C0"/>
              </w:rPr>
              <w:t>1M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eastAsia="Cambria" w:hAnsi="Arial" w:cs="Cambria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eastAsia="Cambria" w:hAnsi="Arial" w:cs="Cambria"/>
                <w:color w:val="0070C0"/>
                <w:sz w:val="20"/>
                <w:szCs w:val="20"/>
                <w:u w:color="0070C0"/>
              </w:rPr>
              <w:t>Divide into groups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eastAsia="Cambria" w:hAnsi="Arial" w:cs="Cambria"/>
                <w:color w:val="0070C0"/>
                <w:sz w:val="20"/>
                <w:szCs w:val="20"/>
                <w:u w:color="0070C0"/>
              </w:rPr>
              <w:t>Divide the class into 3 groups</w:t>
            </w:r>
          </w:p>
        </w:tc>
      </w:tr>
      <w:tr w:rsidR="006D7541">
        <w:trPr>
          <w:trHeight w:val="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Choose one destination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to choose one destination from the Reading Text</w:t>
            </w:r>
          </w:p>
        </w:tc>
      </w:tr>
      <w:tr w:rsidR="006D7541">
        <w:trPr>
          <w:trHeight w:val="2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2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T’s instructions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 Marketing Poster Example T prepared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Start ‘Let’s Make Marketing Poster’ Activity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Use flashcards including 'Great Barrier Reef', 'Grand Canyon', 'Cairo (Sphinx &amp;Pyramid) and 'Argentine Patagonia'.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Give instruction to conduct the post activity, 'Let's Make Marketing Poster'.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   Instruction-&gt; Draw a marketing poster that    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   makes people want to visit the location that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   you have been assigned.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Demonstrate an example using Marketing Poster Example 'Teacher's Example Cairo'</w:t>
            </w:r>
          </w:p>
        </w:tc>
      </w:tr>
      <w:tr w:rsidR="006D7541">
        <w:trPr>
          <w:trHeight w:val="8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8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Prepare Marketing Poster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to prepare Marketing Poster using the Reading Text and the flash cards ('Great Barrier Reef', 'Grand Canyon', 'Cairo (Sphinx &amp;Pyramid) and 'Argentine Patagonia')</w:t>
            </w:r>
          </w:p>
        </w:tc>
      </w:tr>
      <w:tr w:rsidR="006D7541">
        <w:trPr>
          <w:trHeight w:val="5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lastRenderedPageBreak/>
              <w:t>6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other G’s presentations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each G to come up front and present their Marketing Poster to class</w:t>
            </w:r>
          </w:p>
        </w:tc>
      </w:tr>
      <w:tr w:rsidR="006D7541">
        <w:trPr>
          <w:trHeight w:val="13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3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and respond to T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Provides feedback to T and other students on key take-away of the class activities, and how to improve the activities in the future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Provide Ss positive feedbacks on their works and performances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Wrap up the class by reviewing what were discussed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how the activities can be further improved</w:t>
            </w:r>
          </w:p>
        </w:tc>
      </w:tr>
      <w:tr w:rsidR="006D7541">
        <w:trPr>
          <w:trHeight w:val="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Close the activities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Thanks Ss for active participations</w:t>
            </w:r>
          </w:p>
        </w:tc>
      </w:tr>
    </w:tbl>
    <w:p w:rsidR="006D7541" w:rsidRDefault="006D7541">
      <w:pPr>
        <w:rPr>
          <w:rFonts w:ascii="Arial" w:eastAsia="Arial" w:hAnsi="Arial" w:cs="Arial"/>
        </w:rPr>
      </w:pPr>
    </w:p>
    <w:p w:rsidR="006D7541" w:rsidRDefault="006D7541"/>
    <w:p w:rsidR="006D7541" w:rsidRDefault="006D7541"/>
    <w:p w:rsidR="006D7541" w:rsidRDefault="006D7541"/>
    <w:p w:rsidR="006D7541" w:rsidRDefault="006D7541"/>
    <w:p w:rsidR="006D7541" w:rsidRDefault="006D7541"/>
    <w:p w:rsidR="006D7541" w:rsidRDefault="006D7541"/>
    <w:p w:rsidR="006D7541" w:rsidRDefault="006D7541" w:rsidP="00111848">
      <w:pPr>
        <w:rPr>
          <w:rFonts w:hint="eastAsia"/>
        </w:rPr>
      </w:pPr>
      <w:bookmarkStart w:id="0" w:name="_GoBack"/>
      <w:bookmarkEnd w:id="0"/>
    </w:p>
    <w:sectPr w:rsidR="006D7541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C5" w:rsidRDefault="00F048C5">
      <w:r>
        <w:separator/>
      </w:r>
    </w:p>
  </w:endnote>
  <w:endnote w:type="continuationSeparator" w:id="0">
    <w:p w:rsidR="00F048C5" w:rsidRDefault="00F0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41" w:rsidRDefault="009C1666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1184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C5" w:rsidRDefault="00F048C5">
      <w:r>
        <w:separator/>
      </w:r>
    </w:p>
  </w:footnote>
  <w:footnote w:type="continuationSeparator" w:id="0">
    <w:p w:rsidR="00F048C5" w:rsidRDefault="00F0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A5D"/>
    <w:multiLevelType w:val="hybridMultilevel"/>
    <w:tmpl w:val="1778A6E4"/>
    <w:lvl w:ilvl="0" w:tplc="13B456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269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462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5A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A9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E091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27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07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0569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034D3"/>
    <w:multiLevelType w:val="hybridMultilevel"/>
    <w:tmpl w:val="A7887E70"/>
    <w:lvl w:ilvl="0" w:tplc="F3EC5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A6F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2F1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ED23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8B36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2D7A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636A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2848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C571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0C399C"/>
    <w:multiLevelType w:val="hybridMultilevel"/>
    <w:tmpl w:val="94D415E0"/>
    <w:lvl w:ilvl="0" w:tplc="78AE51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4A0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8C3A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0B2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4D3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57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E0B9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49DE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BD2FCC"/>
    <w:multiLevelType w:val="hybridMultilevel"/>
    <w:tmpl w:val="D8A607DA"/>
    <w:lvl w:ilvl="0" w:tplc="9E6043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834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051F2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A3C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C2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6B33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CD3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84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6BF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5E225F"/>
    <w:multiLevelType w:val="hybridMultilevel"/>
    <w:tmpl w:val="996AE1F2"/>
    <w:lvl w:ilvl="0" w:tplc="A2A2C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26F6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290A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84C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AAF1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20C0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4111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E3DA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3217DB"/>
    <w:multiLevelType w:val="hybridMultilevel"/>
    <w:tmpl w:val="DCA8B33C"/>
    <w:lvl w:ilvl="0" w:tplc="B172169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44FF0">
      <w:start w:val="1"/>
      <w:numFmt w:val="bullet"/>
      <w:lvlText w:val="o"/>
      <w:lvlJc w:val="left"/>
      <w:pPr>
        <w:ind w:left="15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8EA0C">
      <w:start w:val="1"/>
      <w:numFmt w:val="bullet"/>
      <w:lvlText w:val="▪"/>
      <w:lvlJc w:val="left"/>
      <w:pPr>
        <w:ind w:left="22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6338A">
      <w:start w:val="1"/>
      <w:numFmt w:val="bullet"/>
      <w:lvlText w:val="•"/>
      <w:lvlJc w:val="left"/>
      <w:pPr>
        <w:ind w:left="295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0ED78">
      <w:start w:val="1"/>
      <w:numFmt w:val="bullet"/>
      <w:lvlText w:val="o"/>
      <w:lvlJc w:val="left"/>
      <w:pPr>
        <w:ind w:left="367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F93A">
      <w:start w:val="1"/>
      <w:numFmt w:val="bullet"/>
      <w:lvlText w:val="▪"/>
      <w:lvlJc w:val="left"/>
      <w:pPr>
        <w:ind w:left="43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43A44">
      <w:start w:val="1"/>
      <w:numFmt w:val="bullet"/>
      <w:lvlText w:val="•"/>
      <w:lvlJc w:val="left"/>
      <w:pPr>
        <w:ind w:left="51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46D30">
      <w:start w:val="1"/>
      <w:numFmt w:val="bullet"/>
      <w:lvlText w:val="o"/>
      <w:lvlJc w:val="left"/>
      <w:pPr>
        <w:ind w:left="58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623D4">
      <w:start w:val="1"/>
      <w:numFmt w:val="bullet"/>
      <w:lvlText w:val="▪"/>
      <w:lvlJc w:val="left"/>
      <w:pPr>
        <w:ind w:left="655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272925"/>
    <w:multiLevelType w:val="hybridMultilevel"/>
    <w:tmpl w:val="6CDA64CC"/>
    <w:lvl w:ilvl="0" w:tplc="6FD22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8170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9C2076"/>
    <w:multiLevelType w:val="hybridMultilevel"/>
    <w:tmpl w:val="4B206668"/>
    <w:lvl w:ilvl="0" w:tplc="496AD14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240D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64A1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012B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4FC8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0A12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0287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4D3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3838C8"/>
    <w:multiLevelType w:val="hybridMultilevel"/>
    <w:tmpl w:val="45CE5A68"/>
    <w:lvl w:ilvl="0" w:tplc="6FD22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7F3A6E"/>
    <w:multiLevelType w:val="hybridMultilevel"/>
    <w:tmpl w:val="AB7E8FFC"/>
    <w:lvl w:ilvl="0" w:tplc="56E4C6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239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60E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AC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22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4198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E4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29C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8F7D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E2290E"/>
    <w:multiLevelType w:val="hybridMultilevel"/>
    <w:tmpl w:val="8C1476AE"/>
    <w:lvl w:ilvl="0" w:tplc="623297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E93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2A6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8B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01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87426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635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CED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6238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CA2FAA"/>
    <w:multiLevelType w:val="hybridMultilevel"/>
    <w:tmpl w:val="80A4B64E"/>
    <w:lvl w:ilvl="0" w:tplc="68108A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00CE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61B1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8AC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0DF6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4952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0657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8C02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04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BE2780"/>
    <w:multiLevelType w:val="hybridMultilevel"/>
    <w:tmpl w:val="07A6C93E"/>
    <w:lvl w:ilvl="0" w:tplc="E1AE4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4D6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4093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EF29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663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0135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F20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600B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6171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5C582C"/>
    <w:multiLevelType w:val="hybridMultilevel"/>
    <w:tmpl w:val="9B9AFB1E"/>
    <w:lvl w:ilvl="0" w:tplc="5AC812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615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3C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45A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4F9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6D49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EA4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277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2D02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5846E2C"/>
    <w:multiLevelType w:val="hybridMultilevel"/>
    <w:tmpl w:val="A95A5D38"/>
    <w:lvl w:ilvl="0" w:tplc="9B940B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81B8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42F0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EF45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FFF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A7CF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A5DB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E9E1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A344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FA4A21"/>
    <w:multiLevelType w:val="hybridMultilevel"/>
    <w:tmpl w:val="24B46590"/>
    <w:lvl w:ilvl="0" w:tplc="CFB28A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493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A75E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AC2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23B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4A95A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AE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A8A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F4BE3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C890968"/>
    <w:multiLevelType w:val="hybridMultilevel"/>
    <w:tmpl w:val="05305468"/>
    <w:lvl w:ilvl="0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216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546ECE"/>
    <w:multiLevelType w:val="hybridMultilevel"/>
    <w:tmpl w:val="2B9683D8"/>
    <w:lvl w:ilvl="0" w:tplc="5BD69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EC98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E72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800E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68A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E008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62EB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E4A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0FC4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35A1BCF"/>
    <w:multiLevelType w:val="hybridMultilevel"/>
    <w:tmpl w:val="F57C45EA"/>
    <w:lvl w:ilvl="0" w:tplc="5AC812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3C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45A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4F9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6D49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EA4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277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2D02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666109"/>
    <w:multiLevelType w:val="hybridMultilevel"/>
    <w:tmpl w:val="C5B8A9F4"/>
    <w:lvl w:ilvl="0" w:tplc="77B84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677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8A41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079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806A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0999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0364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88B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EFAC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49F35F4"/>
    <w:multiLevelType w:val="hybridMultilevel"/>
    <w:tmpl w:val="128E1CA4"/>
    <w:lvl w:ilvl="0" w:tplc="78AE51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4A0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8C3A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0B2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4D3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57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E0B9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49DE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54820E5"/>
    <w:multiLevelType w:val="hybridMultilevel"/>
    <w:tmpl w:val="33E67924"/>
    <w:lvl w:ilvl="0" w:tplc="F4423D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8B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4477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C83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64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330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4F6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ABA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A960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79D2383"/>
    <w:multiLevelType w:val="hybridMultilevel"/>
    <w:tmpl w:val="0B4CCF06"/>
    <w:lvl w:ilvl="0" w:tplc="496AD14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240D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64A1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012B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4FC8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0A12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0287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4D3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030586"/>
    <w:multiLevelType w:val="hybridMultilevel"/>
    <w:tmpl w:val="2EC8037A"/>
    <w:lvl w:ilvl="0" w:tplc="B5DE80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4E84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2A6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AB1D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455D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07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63A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2739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E2BE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D27B07"/>
    <w:multiLevelType w:val="hybridMultilevel"/>
    <w:tmpl w:val="A8FA116C"/>
    <w:lvl w:ilvl="0" w:tplc="6FD22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7"/>
  </w:num>
  <w:num w:numId="5">
    <w:abstractNumId w:val="19"/>
  </w:num>
  <w:num w:numId="6">
    <w:abstractNumId w:val="19"/>
    <w:lvlOverride w:ilvl="0">
      <w:lvl w:ilvl="0" w:tplc="77B845F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6771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58A41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9079F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7806A8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9994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103646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88BE4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FEFAC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1"/>
  </w:num>
  <w:num w:numId="9">
    <w:abstractNumId w:val="1"/>
    <w:lvlOverride w:ilvl="0">
      <w:lvl w:ilvl="0" w:tplc="F3EC5CAC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A6F42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02F16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2ED23A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8B36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2D7A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B636A8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328480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AC571C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23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21"/>
  </w:num>
  <w:num w:numId="17">
    <w:abstractNumId w:val="21"/>
    <w:lvlOverride w:ilvl="0">
      <w:startOverride w:val="2"/>
    </w:lvlOverride>
  </w:num>
  <w:num w:numId="18">
    <w:abstractNumId w:val="9"/>
  </w:num>
  <w:num w:numId="19">
    <w:abstractNumId w:val="3"/>
  </w:num>
  <w:num w:numId="20">
    <w:abstractNumId w:val="3"/>
    <w:lvlOverride w:ilvl="0">
      <w:startOverride w:val="3"/>
    </w:lvlOverride>
  </w:num>
  <w:num w:numId="21">
    <w:abstractNumId w:val="15"/>
  </w:num>
  <w:num w:numId="22">
    <w:abstractNumId w:val="15"/>
    <w:lvlOverride w:ilvl="0">
      <w:startOverride w:val="4"/>
    </w:lvlOverride>
  </w:num>
  <w:num w:numId="23">
    <w:abstractNumId w:val="0"/>
  </w:num>
  <w:num w:numId="24">
    <w:abstractNumId w:val="0"/>
    <w:lvlOverride w:ilvl="0">
      <w:startOverride w:val="5"/>
    </w:lvlOverride>
  </w:num>
  <w:num w:numId="25">
    <w:abstractNumId w:val="10"/>
  </w:num>
  <w:num w:numId="26">
    <w:abstractNumId w:val="10"/>
    <w:lvlOverride w:ilvl="0">
      <w:startOverride w:val="6"/>
    </w:lvlOverride>
  </w:num>
  <w:num w:numId="27">
    <w:abstractNumId w:val="24"/>
  </w:num>
  <w:num w:numId="28">
    <w:abstractNumId w:val="8"/>
  </w:num>
  <w:num w:numId="29">
    <w:abstractNumId w:val="20"/>
  </w:num>
  <w:num w:numId="30">
    <w:abstractNumId w:val="16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1"/>
    <w:rsid w:val="00077D92"/>
    <w:rsid w:val="00111848"/>
    <w:rsid w:val="00160E46"/>
    <w:rsid w:val="002173E6"/>
    <w:rsid w:val="006D7541"/>
    <w:rsid w:val="007F1074"/>
    <w:rsid w:val="00801A4B"/>
    <w:rsid w:val="00807DBD"/>
    <w:rsid w:val="009C1666"/>
    <w:rsid w:val="00A22A0A"/>
    <w:rsid w:val="00A33FE8"/>
    <w:rsid w:val="00AB6240"/>
    <w:rsid w:val="00D00048"/>
    <w:rsid w:val="00E35DBF"/>
    <w:rsid w:val="00F048C5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1CFE5-B6C0-4ABF-826D-660A8D2F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a5">
    <w:name w:val="header"/>
    <w:pPr>
      <w:widowControl w:val="0"/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u w:val="single" w:color="0000FF"/>
    </w:rPr>
  </w:style>
  <w:style w:type="paragraph" w:styleId="a7">
    <w:name w:val="List Paragraph"/>
    <w:basedOn w:val="a"/>
    <w:uiPriority w:val="34"/>
    <w:qFormat/>
    <w:rsid w:val="007F1074"/>
    <w:pPr>
      <w:ind w:leftChars="400" w:left="800"/>
    </w:pPr>
  </w:style>
  <w:style w:type="table" w:styleId="a8">
    <w:name w:val="Grid Table Light"/>
    <w:basedOn w:val="a1"/>
    <w:uiPriority w:val="40"/>
    <w:rsid w:val="007F10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usnews.com/Great_Barrier_Reef_Austral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.usnews.com/rankings/worlds_best_vacatio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vel.usnews.com/Cairo_Egyp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ravel.usnews.com/Argentine_Patago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.usnews.com/Grand_Canyon_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김가민</dc:creator>
  <cp:lastModifiedBy>김가민</cp:lastModifiedBy>
  <cp:revision>11</cp:revision>
  <cp:lastPrinted>2017-01-24T05:12:00Z</cp:lastPrinted>
  <dcterms:created xsi:type="dcterms:W3CDTF">2017-01-23T04:38:00Z</dcterms:created>
  <dcterms:modified xsi:type="dcterms:W3CDTF">2017-01-25T15:33:00Z</dcterms:modified>
</cp:coreProperties>
</file>