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AD1992" w:rsidRPr="00792E1D" w:rsidTr="00AD1992">
        <w:trPr>
          <w:trHeight w:val="859"/>
        </w:trPr>
        <w:tc>
          <w:tcPr>
            <w:tcW w:w="10490" w:type="dxa"/>
          </w:tcPr>
          <w:p w:rsidR="00AD1992" w:rsidRPr="00C43BC5" w:rsidRDefault="00AD1992" w:rsidP="00DB7D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 w:hint="eastAsia"/>
                <w:sz w:val="28"/>
                <w:szCs w:val="28"/>
              </w:rPr>
              <w:t xml:space="preserve">n this </w:t>
            </w:r>
            <w:bookmarkStart w:id="0" w:name="_GoBack"/>
            <w:bookmarkEnd w:id="0"/>
            <w:r>
              <w:rPr>
                <w:rFonts w:ascii="Arial" w:hAnsi="Arial" w:cs="Arial" w:hint="eastAsia"/>
                <w:sz w:val="28"/>
                <w:szCs w:val="28"/>
              </w:rPr>
              <w:t xml:space="preserve">paper, there are </w:t>
            </w:r>
            <w:r w:rsidR="00DB7D39">
              <w:rPr>
                <w:rFonts w:ascii="Arial" w:hAnsi="Arial" w:cs="Arial" w:hint="eastAsia"/>
                <w:sz w:val="28"/>
                <w:szCs w:val="28"/>
              </w:rPr>
              <w:t>6</w:t>
            </w:r>
            <w:r>
              <w:rPr>
                <w:rFonts w:ascii="Arial" w:hAnsi="Arial" w:cs="Arial" w:hint="eastAsia"/>
                <w:sz w:val="28"/>
                <w:szCs w:val="28"/>
              </w:rPr>
              <w:t xml:space="preserve"> pictures</w:t>
            </w:r>
            <w:r w:rsidR="00DB7D39">
              <w:rPr>
                <w:rFonts w:ascii="Arial" w:hAnsi="Arial" w:cs="Arial" w:hint="eastAsia"/>
                <w:sz w:val="28"/>
                <w:szCs w:val="28"/>
              </w:rPr>
              <w:t xml:space="preserve"> of various </w:t>
            </w:r>
            <w:proofErr w:type="gramStart"/>
            <w:r w:rsidR="00DB7D39">
              <w:rPr>
                <w:rFonts w:ascii="Arial" w:hAnsi="Arial" w:cs="Arial" w:hint="eastAsia"/>
                <w:sz w:val="28"/>
                <w:szCs w:val="28"/>
              </w:rPr>
              <w:t>image</w:t>
            </w:r>
            <w:proofErr w:type="gramEnd"/>
            <w:r w:rsidR="00DB7D39">
              <w:rPr>
                <w:rFonts w:ascii="Arial" w:hAnsi="Arial" w:cs="Arial" w:hint="eastAsia"/>
                <w:sz w:val="28"/>
                <w:szCs w:val="28"/>
              </w:rPr>
              <w:t>.</w:t>
            </w:r>
            <w:r>
              <w:rPr>
                <w:rFonts w:ascii="Arial" w:hAnsi="Arial" w:cs="Arial" w:hint="eastAsia"/>
                <w:sz w:val="28"/>
                <w:szCs w:val="28"/>
              </w:rPr>
              <w:t xml:space="preserve"> You can choose the one of them,</w:t>
            </w:r>
            <w:r w:rsidR="00DB7D39">
              <w:rPr>
                <w:rFonts w:ascii="Arial" w:hAnsi="Arial" w:cs="Arial" w:hint="eastAsia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eastAsia"/>
                <w:sz w:val="28"/>
                <w:szCs w:val="28"/>
              </w:rPr>
              <w:t xml:space="preserve">and trying to make a conversation </w:t>
            </w:r>
            <w:r w:rsidR="00DB7D39" w:rsidRPr="00DB7D39">
              <w:rPr>
                <w:rFonts w:ascii="Arial" w:hAnsi="Arial" w:cs="Arial" w:hint="eastAsia"/>
                <w:b/>
                <w:sz w:val="28"/>
                <w:szCs w:val="28"/>
              </w:rPr>
              <w:t>by using</w:t>
            </w:r>
            <w:r w:rsidRPr="00DB7D39">
              <w:rPr>
                <w:rFonts w:ascii="Arial" w:hAnsi="Arial" w:cs="Arial" w:hint="eastAsia"/>
                <w:b/>
                <w:sz w:val="28"/>
                <w:szCs w:val="28"/>
              </w:rPr>
              <w:t xml:space="preserve"> tag question!</w:t>
            </w:r>
          </w:p>
        </w:tc>
      </w:tr>
    </w:tbl>
    <w:p w:rsidR="00984066" w:rsidRDefault="002D4F51" w:rsidP="00AD19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66B4F3" wp14:editId="7238783C">
            <wp:extent cx="5781675" cy="331793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카데미 시상식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760" cy="332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3"/>
      </w:tblGrid>
      <w:tr w:rsidR="00AD1992" w:rsidRPr="00792E1D" w:rsidTr="00AD1992">
        <w:trPr>
          <w:trHeight w:val="443"/>
        </w:trPr>
        <w:tc>
          <w:tcPr>
            <w:tcW w:w="9953" w:type="dxa"/>
          </w:tcPr>
          <w:p w:rsidR="00AD1992" w:rsidRPr="00AD1992" w:rsidRDefault="00AD1992" w:rsidP="0009024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</w:rPr>
            </w:pPr>
            <w:r w:rsidRPr="008B7050">
              <w:rPr>
                <w:rFonts w:ascii="Arial" w:hAnsi="Arial" w:cs="Arial" w:hint="eastAsia"/>
                <w:b/>
                <w:sz w:val="22"/>
              </w:rPr>
              <w:t xml:space="preserve">2014. 3.2. </w:t>
            </w:r>
            <w:r w:rsidRPr="008B7050">
              <w:rPr>
                <w:rFonts w:ascii="Arial" w:hAnsi="Arial" w:cs="Arial"/>
                <w:b/>
                <w:sz w:val="22"/>
              </w:rPr>
              <w:t>The</w:t>
            </w:r>
            <w:r w:rsidRPr="008B7050">
              <w:rPr>
                <w:rFonts w:ascii="Arial" w:hAnsi="Arial" w:cs="Arial" w:hint="eastAsia"/>
                <w:b/>
                <w:sz w:val="22"/>
              </w:rPr>
              <w:t xml:space="preserve"> prime minister in the academy awards stars</w:t>
            </w:r>
            <w:r w:rsidRPr="00AD1992">
              <w:rPr>
                <w:rFonts w:ascii="Arial" w:hAnsi="Arial" w:cs="Arial" w:hint="eastAsia"/>
                <w:sz w:val="22"/>
              </w:rPr>
              <w:t xml:space="preserve"> of the dangers while taking selfies</w:t>
            </w:r>
          </w:p>
        </w:tc>
      </w:tr>
    </w:tbl>
    <w:p w:rsidR="00C43BC5" w:rsidRDefault="00C43BC5" w:rsidP="004068E4">
      <w:pPr>
        <w:rPr>
          <w:rFonts w:ascii="Arial" w:hAnsi="Arial" w:cs="Arial"/>
        </w:rPr>
      </w:pPr>
    </w:p>
    <w:p w:rsidR="002D4F51" w:rsidRDefault="00AD1992" w:rsidP="00AD19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72125" cy="3786630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ddw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7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C43BC5" w:rsidRPr="00792E1D" w:rsidTr="00AD1992">
        <w:tc>
          <w:tcPr>
            <w:tcW w:w="10598" w:type="dxa"/>
          </w:tcPr>
          <w:p w:rsidR="00C43BC5" w:rsidRPr="008B7050" w:rsidRDefault="00AD1992" w:rsidP="004A7B1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B7050">
              <w:rPr>
                <w:rFonts w:ascii="Arial" w:hAnsi="Arial" w:cs="Arial" w:hint="eastAsia"/>
                <w:b/>
                <w:sz w:val="22"/>
              </w:rPr>
              <w:t>AFP the selected picture of the year 2014</w:t>
            </w:r>
          </w:p>
        </w:tc>
      </w:tr>
      <w:tr w:rsidR="00AD1992" w:rsidRPr="00792E1D" w:rsidTr="00AD1992">
        <w:trPr>
          <w:trHeight w:val="434"/>
        </w:trPr>
        <w:tc>
          <w:tcPr>
            <w:tcW w:w="10598" w:type="dxa"/>
          </w:tcPr>
          <w:p w:rsidR="00AD1992" w:rsidRPr="008B7050" w:rsidRDefault="00AD1992" w:rsidP="00AD1992">
            <w:pPr>
              <w:rPr>
                <w:rFonts w:ascii="Arial" w:hAnsi="Arial" w:cs="Arial"/>
              </w:rPr>
            </w:pPr>
            <w:r w:rsidRPr="008B7050">
              <w:rPr>
                <w:rFonts w:ascii="Arial" w:hAnsi="Arial" w:cs="Arial"/>
                <w:bCs/>
              </w:rPr>
              <w:t>Maria, famous buildings in Singapore on May 20, Bay Sands Hotel rooftop swimming pool and swim in</w:t>
            </w:r>
          </w:p>
        </w:tc>
      </w:tr>
    </w:tbl>
    <w:p w:rsidR="00C43BC5" w:rsidRDefault="008B7050" w:rsidP="008B7050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781675" cy="3863105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풍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57" cy="38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8B7050" w:rsidRPr="00792E1D" w:rsidTr="00090249">
        <w:tc>
          <w:tcPr>
            <w:tcW w:w="10598" w:type="dxa"/>
          </w:tcPr>
          <w:p w:rsidR="008B7050" w:rsidRPr="008B7050" w:rsidRDefault="008B7050" w:rsidP="008B705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2"/>
              </w:rPr>
              <w:t>2015 National geographic</w:t>
            </w:r>
            <w:r w:rsidRPr="008B7050">
              <w:rPr>
                <w:rFonts w:ascii="Arial" w:hAnsi="Arial" w:cs="Arial" w:hint="eastAsia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‘</w:t>
            </w:r>
            <w:r>
              <w:rPr>
                <w:rFonts w:ascii="Arial" w:hAnsi="Arial" w:cs="Arial" w:hint="eastAsia"/>
                <w:b/>
                <w:sz w:val="22"/>
              </w:rPr>
              <w:t>this year</w:t>
            </w:r>
            <w:r>
              <w:rPr>
                <w:rFonts w:ascii="Arial" w:hAnsi="Arial" w:cs="Arial"/>
                <w:b/>
                <w:sz w:val="22"/>
              </w:rPr>
              <w:t>’</w:t>
            </w:r>
            <w:r>
              <w:rPr>
                <w:rFonts w:ascii="Arial" w:hAnsi="Arial" w:cs="Arial" w:hint="eastAsia"/>
                <w:b/>
                <w:sz w:val="22"/>
              </w:rPr>
              <w:t>s best travel photography</w:t>
            </w:r>
          </w:p>
        </w:tc>
      </w:tr>
      <w:tr w:rsidR="008B7050" w:rsidRPr="00792E1D" w:rsidTr="00090249">
        <w:trPr>
          <w:trHeight w:val="434"/>
        </w:trPr>
        <w:tc>
          <w:tcPr>
            <w:tcW w:w="10598" w:type="dxa"/>
          </w:tcPr>
          <w:p w:rsidR="008B7050" w:rsidRPr="008B7050" w:rsidRDefault="008B7050" w:rsidP="00F87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Rumania</w:t>
            </w:r>
            <w:r>
              <w:rPr>
                <w:rFonts w:ascii="Arial" w:hAnsi="Arial" w:cs="Arial" w:hint="eastAsia"/>
                <w:bCs/>
              </w:rPr>
              <w:t xml:space="preserve">, land of fairy tales </w:t>
            </w:r>
            <w:r>
              <w:rPr>
                <w:rFonts w:ascii="Arial" w:hAnsi="Arial" w:cs="Arial"/>
                <w:bCs/>
              </w:rPr>
              <w:t>–</w:t>
            </w:r>
            <w:r>
              <w:rPr>
                <w:rFonts w:ascii="Arial" w:hAnsi="Arial" w:cs="Arial" w:hint="eastAsia"/>
                <w:bCs/>
              </w:rPr>
              <w:t xml:space="preserve"> photo and caption by </w:t>
            </w:r>
            <w:proofErr w:type="spellStart"/>
            <w:r>
              <w:rPr>
                <w:rFonts w:ascii="Arial" w:hAnsi="Arial" w:cs="Arial" w:hint="eastAsia"/>
                <w:bCs/>
              </w:rPr>
              <w:t>eduard</w:t>
            </w:r>
            <w:proofErr w:type="spellEnd"/>
            <w:r>
              <w:rPr>
                <w:rFonts w:ascii="Arial" w:hAnsi="Arial" w:cs="Arial" w:hint="eastAsia"/>
                <w:bCs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bCs/>
              </w:rPr>
              <w:t>gutescu</w:t>
            </w:r>
            <w:proofErr w:type="spellEnd"/>
            <w:r>
              <w:rPr>
                <w:rFonts w:ascii="Arial" w:hAnsi="Arial" w:cs="Arial" w:hint="eastAsia"/>
                <w:bCs/>
              </w:rPr>
              <w:t>) the special award winner</w:t>
            </w:r>
          </w:p>
        </w:tc>
      </w:tr>
    </w:tbl>
    <w:p w:rsidR="00AD1992" w:rsidRDefault="008B7050" w:rsidP="008B7050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781675" cy="3842590"/>
            <wp:effectExtent l="0" t="0" r="0" b="571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오랑우탄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00" cy="384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8B7050" w:rsidRPr="00792E1D" w:rsidTr="00090249">
        <w:tc>
          <w:tcPr>
            <w:tcW w:w="10598" w:type="dxa"/>
          </w:tcPr>
          <w:p w:rsidR="008B7050" w:rsidRPr="008B7050" w:rsidRDefault="008B7050" w:rsidP="00090249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2"/>
              </w:rPr>
              <w:t xml:space="preserve">2014 April 16. </w:t>
            </w:r>
            <w:r>
              <w:rPr>
                <w:rFonts w:ascii="Arial" w:hAnsi="Arial" w:cs="Arial"/>
                <w:b/>
                <w:sz w:val="22"/>
              </w:rPr>
              <w:t>P</w:t>
            </w:r>
            <w:r>
              <w:rPr>
                <w:rFonts w:ascii="Arial" w:hAnsi="Arial" w:cs="Arial" w:hint="eastAsia"/>
                <w:b/>
                <w:sz w:val="22"/>
              </w:rPr>
              <w:t xml:space="preserve">rotection center for 14 years old, male </w:t>
            </w:r>
            <w:r w:rsidR="00924797">
              <w:rPr>
                <w:rFonts w:ascii="Arial" w:hAnsi="Arial" w:cs="Arial"/>
                <w:b/>
                <w:sz w:val="22"/>
              </w:rPr>
              <w:t>Sumatran</w:t>
            </w:r>
            <w:r w:rsidR="00924797">
              <w:rPr>
                <w:rFonts w:ascii="Arial" w:hAnsi="Arial" w:cs="Arial" w:hint="eastAsia"/>
                <w:b/>
                <w:sz w:val="22"/>
              </w:rPr>
              <w:t xml:space="preserve"> orangutan</w:t>
            </w:r>
          </w:p>
        </w:tc>
      </w:tr>
      <w:tr w:rsidR="008B7050" w:rsidRPr="00792E1D" w:rsidTr="00090249">
        <w:trPr>
          <w:trHeight w:val="434"/>
        </w:trPr>
        <w:tc>
          <w:tcPr>
            <w:tcW w:w="10598" w:type="dxa"/>
          </w:tcPr>
          <w:p w:rsidR="008B7050" w:rsidRPr="008B7050" w:rsidRDefault="00924797" w:rsidP="009247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Orangutan</w:t>
            </w:r>
            <w:r>
              <w:rPr>
                <w:rFonts w:ascii="Arial" w:hAnsi="Arial" w:cs="Arial" w:hint="eastAsia"/>
                <w:bCs/>
              </w:rPr>
              <w:t xml:space="preserve"> is being treated. </w:t>
            </w:r>
            <w:r>
              <w:rPr>
                <w:rFonts w:ascii="Arial" w:hAnsi="Arial" w:cs="Arial"/>
                <w:bCs/>
              </w:rPr>
              <w:t>T</w:t>
            </w:r>
            <w:r>
              <w:rPr>
                <w:rFonts w:ascii="Arial" w:hAnsi="Arial" w:cs="Arial" w:hint="eastAsia"/>
                <w:bCs/>
              </w:rPr>
              <w:t xml:space="preserve">he </w:t>
            </w:r>
            <w:r>
              <w:rPr>
                <w:rFonts w:ascii="Arial" w:hAnsi="Arial" w:cs="Arial"/>
                <w:bCs/>
              </w:rPr>
              <w:t>orangutan</w:t>
            </w:r>
            <w:r>
              <w:rPr>
                <w:rFonts w:ascii="Arial" w:hAnsi="Arial" w:cs="Arial" w:hint="eastAsia"/>
                <w:bCs/>
              </w:rPr>
              <w:t xml:space="preserve"> is </w:t>
            </w:r>
            <w:proofErr w:type="gramStart"/>
            <w:r>
              <w:rPr>
                <w:rFonts w:ascii="Arial" w:hAnsi="Arial" w:cs="Arial" w:hint="eastAsia"/>
                <w:bCs/>
              </w:rPr>
              <w:t>except</w:t>
            </w:r>
            <w:r w:rsidR="00F879F6">
              <w:rPr>
                <w:rFonts w:ascii="Arial" w:hAnsi="Arial" w:cs="Arial" w:hint="eastAsia"/>
                <w:bCs/>
              </w:rPr>
              <w:t>ed</w:t>
            </w:r>
            <w:proofErr w:type="gramEnd"/>
            <w:r>
              <w:rPr>
                <w:rFonts w:ascii="Arial" w:hAnsi="Arial" w:cs="Arial" w:hint="eastAsia"/>
                <w:bCs/>
              </w:rPr>
              <w:t xml:space="preserve"> the struggles the bullet for air rifle.</w:t>
            </w:r>
          </w:p>
        </w:tc>
      </w:tr>
    </w:tbl>
    <w:p w:rsidR="008B7050" w:rsidRDefault="00924797" w:rsidP="009247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91200" cy="3860800"/>
            <wp:effectExtent l="0" t="0" r="0" b="635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9" cy="38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924797" w:rsidRPr="00792E1D" w:rsidTr="00090249">
        <w:tc>
          <w:tcPr>
            <w:tcW w:w="10598" w:type="dxa"/>
          </w:tcPr>
          <w:p w:rsidR="00924797" w:rsidRPr="008B7050" w:rsidRDefault="00924797" w:rsidP="00090249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B7050">
              <w:rPr>
                <w:rFonts w:ascii="Arial" w:hAnsi="Arial" w:cs="Arial" w:hint="eastAsia"/>
                <w:b/>
                <w:sz w:val="22"/>
              </w:rPr>
              <w:t>AFP the selected picture of the year 2014</w:t>
            </w:r>
            <w:r>
              <w:rPr>
                <w:rFonts w:ascii="Arial" w:hAnsi="Arial" w:cs="Arial" w:hint="eastAsia"/>
                <w:b/>
                <w:sz w:val="22"/>
              </w:rPr>
              <w:t xml:space="preserve"> </w:t>
            </w:r>
            <w:r w:rsidRPr="00924797">
              <w:rPr>
                <w:rFonts w:ascii="Arial" w:hAnsi="Arial" w:cs="Arial"/>
                <w:b/>
                <w:sz w:val="22"/>
              </w:rPr>
              <w:t>Ukraine, Feb. 10</w:t>
            </w:r>
          </w:p>
        </w:tc>
      </w:tr>
      <w:tr w:rsidR="00924797" w:rsidRPr="00792E1D" w:rsidTr="00924797">
        <w:trPr>
          <w:trHeight w:val="530"/>
        </w:trPr>
        <w:tc>
          <w:tcPr>
            <w:tcW w:w="10598" w:type="dxa"/>
          </w:tcPr>
          <w:p w:rsidR="00924797" w:rsidRPr="008B7050" w:rsidRDefault="00924797" w:rsidP="00090249">
            <w:pPr>
              <w:jc w:val="center"/>
              <w:rPr>
                <w:rFonts w:ascii="Arial" w:hAnsi="Arial" w:cs="Arial"/>
              </w:rPr>
            </w:pPr>
            <w:proofErr w:type="gramStart"/>
            <w:r w:rsidRPr="00924797">
              <w:rPr>
                <w:rFonts w:ascii="Arial" w:hAnsi="Arial" w:cs="Arial"/>
                <w:bCs/>
              </w:rPr>
              <w:t>protesters</w:t>
            </w:r>
            <w:proofErr w:type="gramEnd"/>
            <w:r w:rsidRPr="00924797">
              <w:rPr>
                <w:rFonts w:ascii="Arial" w:hAnsi="Arial" w:cs="Arial"/>
                <w:bCs/>
              </w:rPr>
              <w:t xml:space="preserve"> during clashes with police formed a barricade.</w:t>
            </w:r>
            <w:r w:rsidR="00F14694">
              <w:rPr>
                <w:rFonts w:ascii="Arial" w:hAnsi="Arial" w:cs="Arial" w:hint="eastAsia"/>
                <w:bCs/>
              </w:rPr>
              <w:t xml:space="preserve"> </w:t>
            </w:r>
            <w:r w:rsidRPr="00924797">
              <w:rPr>
                <w:rFonts w:ascii="Arial" w:hAnsi="Arial" w:cs="Arial"/>
                <w:bCs/>
              </w:rPr>
              <w:t>The lady is appeasing the site of the tensions The sensitivity of the demonstrations on the piano.</w:t>
            </w:r>
          </w:p>
        </w:tc>
      </w:tr>
    </w:tbl>
    <w:p w:rsidR="00924797" w:rsidRDefault="00924797" w:rsidP="009247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8350" cy="3747281"/>
            <wp:effectExtent l="0" t="0" r="0" b="571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507" cy="37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924797" w:rsidRPr="00792E1D" w:rsidTr="00F879F6">
        <w:trPr>
          <w:jc w:val="center"/>
        </w:trPr>
        <w:tc>
          <w:tcPr>
            <w:tcW w:w="10598" w:type="dxa"/>
          </w:tcPr>
          <w:p w:rsidR="00924797" w:rsidRPr="008B7050" w:rsidRDefault="00924797" w:rsidP="00090249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2"/>
              </w:rPr>
              <w:t>2015 National geographic</w:t>
            </w:r>
            <w:r w:rsidRPr="008B7050">
              <w:rPr>
                <w:rFonts w:ascii="Arial" w:hAnsi="Arial" w:cs="Arial" w:hint="eastAsia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‘</w:t>
            </w:r>
            <w:r>
              <w:rPr>
                <w:rFonts w:ascii="Arial" w:hAnsi="Arial" w:cs="Arial" w:hint="eastAsia"/>
                <w:b/>
                <w:sz w:val="22"/>
              </w:rPr>
              <w:t>this year</w:t>
            </w:r>
            <w:r>
              <w:rPr>
                <w:rFonts w:ascii="Arial" w:hAnsi="Arial" w:cs="Arial"/>
                <w:b/>
                <w:sz w:val="22"/>
              </w:rPr>
              <w:t>’</w:t>
            </w:r>
            <w:r>
              <w:rPr>
                <w:rFonts w:ascii="Arial" w:hAnsi="Arial" w:cs="Arial" w:hint="eastAsia"/>
                <w:b/>
                <w:sz w:val="22"/>
              </w:rPr>
              <w:t>s best travel photography</w:t>
            </w:r>
            <w:r w:rsidR="00F879F6">
              <w:rPr>
                <w:rFonts w:ascii="Arial" w:hAnsi="Arial" w:cs="Arial"/>
                <w:b/>
                <w:sz w:val="22"/>
              </w:rPr>
              <w:t>’</w:t>
            </w:r>
          </w:p>
        </w:tc>
      </w:tr>
      <w:tr w:rsidR="00924797" w:rsidRPr="00792E1D" w:rsidTr="00F879F6">
        <w:trPr>
          <w:trHeight w:val="434"/>
          <w:jc w:val="center"/>
        </w:trPr>
        <w:tc>
          <w:tcPr>
            <w:tcW w:w="10598" w:type="dxa"/>
          </w:tcPr>
          <w:p w:rsidR="00924797" w:rsidRPr="008B7050" w:rsidRDefault="00924797" w:rsidP="00F87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Cs/>
              </w:rPr>
              <w:t>(</w:t>
            </w:r>
            <w:r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 w:hint="eastAsia"/>
                <w:bCs/>
              </w:rPr>
              <w:t xml:space="preserve">auna in the sky </w:t>
            </w:r>
            <w:r>
              <w:rPr>
                <w:rFonts w:ascii="Arial" w:hAnsi="Arial" w:cs="Arial"/>
                <w:bCs/>
              </w:rPr>
              <w:t>–</w:t>
            </w:r>
            <w:r>
              <w:rPr>
                <w:rFonts w:ascii="Arial" w:hAnsi="Arial" w:cs="Arial" w:hint="eastAsia"/>
                <w:bCs/>
              </w:rPr>
              <w:t xml:space="preserve"> photo and caption by </w:t>
            </w:r>
            <w:proofErr w:type="spellStart"/>
            <w:r>
              <w:rPr>
                <w:rFonts w:ascii="Arial" w:hAnsi="Arial" w:cs="Arial" w:hint="eastAsia"/>
                <w:bCs/>
              </w:rPr>
              <w:t>stefano</w:t>
            </w:r>
            <w:proofErr w:type="spellEnd"/>
            <w:r>
              <w:rPr>
                <w:rFonts w:ascii="Arial" w:hAnsi="Arial" w:cs="Arial" w:hint="eastAsia"/>
                <w:bCs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bCs/>
              </w:rPr>
              <w:t>zardini</w:t>
            </w:r>
            <w:proofErr w:type="spellEnd"/>
            <w:r>
              <w:rPr>
                <w:rFonts w:ascii="Arial" w:hAnsi="Arial" w:cs="Arial" w:hint="eastAsia"/>
                <w:bCs/>
              </w:rPr>
              <w:t>) the special award winner</w:t>
            </w:r>
          </w:p>
        </w:tc>
      </w:tr>
    </w:tbl>
    <w:p w:rsidR="00924797" w:rsidRPr="00924797" w:rsidRDefault="00924797" w:rsidP="00924797">
      <w:pPr>
        <w:jc w:val="center"/>
        <w:rPr>
          <w:rFonts w:ascii="Arial" w:hAnsi="Arial" w:cs="Arial"/>
        </w:rPr>
      </w:pPr>
    </w:p>
    <w:sectPr w:rsidR="00924797" w:rsidRPr="00924797" w:rsidSect="00AD1992">
      <w:headerReference w:type="default" r:id="rId15"/>
      <w:pgSz w:w="11906" w:h="16838"/>
      <w:pgMar w:top="720" w:right="720" w:bottom="567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FA5" w:rsidRDefault="00064FA5" w:rsidP="00FE251F">
      <w:pPr>
        <w:spacing w:after="0" w:line="240" w:lineRule="auto"/>
      </w:pPr>
      <w:r>
        <w:separator/>
      </w:r>
    </w:p>
  </w:endnote>
  <w:endnote w:type="continuationSeparator" w:id="0">
    <w:p w:rsidR="00064FA5" w:rsidRDefault="00064FA5" w:rsidP="00FE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FA5" w:rsidRDefault="00064FA5" w:rsidP="00FE251F">
      <w:pPr>
        <w:spacing w:after="0" w:line="240" w:lineRule="auto"/>
      </w:pPr>
      <w:r>
        <w:separator/>
      </w:r>
    </w:p>
  </w:footnote>
  <w:footnote w:type="continuationSeparator" w:id="0">
    <w:p w:rsidR="00064FA5" w:rsidRDefault="00064FA5" w:rsidP="00FE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785" w:rsidRPr="009714B0" w:rsidRDefault="009714B0" w:rsidP="00CD3D0D">
    <w:pPr>
      <w:pStyle w:val="a4"/>
      <w:jc w:val="center"/>
      <w:rPr>
        <w:b/>
        <w:sz w:val="40"/>
        <w:szCs w:val="40"/>
      </w:rPr>
    </w:pPr>
    <w:r w:rsidRPr="009714B0">
      <w:rPr>
        <w:rFonts w:hint="eastAsia"/>
        <w:b/>
        <w:sz w:val="40"/>
        <w:szCs w:val="40"/>
      </w:rPr>
      <w:t>Let</w:t>
    </w:r>
    <w:r w:rsidRPr="009714B0">
      <w:rPr>
        <w:b/>
        <w:sz w:val="40"/>
        <w:szCs w:val="40"/>
      </w:rPr>
      <w:t>’</w:t>
    </w:r>
    <w:r w:rsidRPr="009714B0">
      <w:rPr>
        <w:rFonts w:hint="eastAsia"/>
        <w:b/>
        <w:sz w:val="40"/>
        <w:szCs w:val="40"/>
      </w:rPr>
      <w:t>s make a dialogue with a tag question!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6C4"/>
    <w:multiLevelType w:val="hybridMultilevel"/>
    <w:tmpl w:val="D53863B2"/>
    <w:lvl w:ilvl="0" w:tplc="42506428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87F21EA"/>
    <w:multiLevelType w:val="hybridMultilevel"/>
    <w:tmpl w:val="1592E462"/>
    <w:lvl w:ilvl="0" w:tplc="862CD85E">
      <w:start w:val="1"/>
      <w:numFmt w:val="upp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1223758F"/>
    <w:multiLevelType w:val="hybridMultilevel"/>
    <w:tmpl w:val="78DADC8A"/>
    <w:lvl w:ilvl="0" w:tplc="E09EA3B2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A2660C8"/>
    <w:multiLevelType w:val="hybridMultilevel"/>
    <w:tmpl w:val="162016EA"/>
    <w:lvl w:ilvl="0" w:tplc="A582E378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DAF04BF"/>
    <w:multiLevelType w:val="hybridMultilevel"/>
    <w:tmpl w:val="A3F0BB12"/>
    <w:lvl w:ilvl="0" w:tplc="6E0C3200">
      <w:start w:val="1"/>
      <w:numFmt w:val="upperLetter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5">
    <w:nsid w:val="25446AB1"/>
    <w:multiLevelType w:val="hybridMultilevel"/>
    <w:tmpl w:val="F58EE14A"/>
    <w:lvl w:ilvl="0" w:tplc="A3C06778">
      <w:start w:val="1"/>
      <w:numFmt w:val="upp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27E109CD"/>
    <w:multiLevelType w:val="hybridMultilevel"/>
    <w:tmpl w:val="188E482E"/>
    <w:lvl w:ilvl="0" w:tplc="42007FB8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5204018"/>
    <w:multiLevelType w:val="hybridMultilevel"/>
    <w:tmpl w:val="628E7F6C"/>
    <w:lvl w:ilvl="0" w:tplc="4052E038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BAB555B"/>
    <w:multiLevelType w:val="hybridMultilevel"/>
    <w:tmpl w:val="C896A55C"/>
    <w:lvl w:ilvl="0" w:tplc="BF662D78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0176866"/>
    <w:multiLevelType w:val="hybridMultilevel"/>
    <w:tmpl w:val="7DB610BE"/>
    <w:lvl w:ilvl="0" w:tplc="185E4BB2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AE62F0B"/>
    <w:multiLevelType w:val="hybridMultilevel"/>
    <w:tmpl w:val="38FCA9FE"/>
    <w:lvl w:ilvl="0" w:tplc="F1EA5EE6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05D4A52"/>
    <w:multiLevelType w:val="hybridMultilevel"/>
    <w:tmpl w:val="928C8DC4"/>
    <w:lvl w:ilvl="0" w:tplc="CE96CDBE">
      <w:start w:val="1"/>
      <w:numFmt w:val="upp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BEA6C61"/>
    <w:multiLevelType w:val="hybridMultilevel"/>
    <w:tmpl w:val="3F8EB96C"/>
    <w:lvl w:ilvl="0" w:tplc="90685BC6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FF50F53"/>
    <w:multiLevelType w:val="hybridMultilevel"/>
    <w:tmpl w:val="C818C5A8"/>
    <w:lvl w:ilvl="0" w:tplc="979E0A84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34232BE"/>
    <w:multiLevelType w:val="hybridMultilevel"/>
    <w:tmpl w:val="27F42D32"/>
    <w:lvl w:ilvl="0" w:tplc="A058D95C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5541A15"/>
    <w:multiLevelType w:val="hybridMultilevel"/>
    <w:tmpl w:val="4F4685FE"/>
    <w:lvl w:ilvl="0" w:tplc="ED1A8C1A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90B2721"/>
    <w:multiLevelType w:val="hybridMultilevel"/>
    <w:tmpl w:val="FA120B36"/>
    <w:lvl w:ilvl="0" w:tplc="9EC8DD0E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6AED5441"/>
    <w:multiLevelType w:val="hybridMultilevel"/>
    <w:tmpl w:val="DCEE4AC0"/>
    <w:lvl w:ilvl="0" w:tplc="B6D45F06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E853B0E"/>
    <w:multiLevelType w:val="hybridMultilevel"/>
    <w:tmpl w:val="77EC2216"/>
    <w:lvl w:ilvl="0" w:tplc="0DEA1080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2A44E80"/>
    <w:multiLevelType w:val="hybridMultilevel"/>
    <w:tmpl w:val="C22A6824"/>
    <w:lvl w:ilvl="0" w:tplc="B28C30AC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1"/>
  </w:num>
  <w:num w:numId="5">
    <w:abstractNumId w:val="0"/>
  </w:num>
  <w:num w:numId="6">
    <w:abstractNumId w:val="16"/>
  </w:num>
  <w:num w:numId="7">
    <w:abstractNumId w:val="5"/>
  </w:num>
  <w:num w:numId="8">
    <w:abstractNumId w:val="4"/>
  </w:num>
  <w:num w:numId="9">
    <w:abstractNumId w:val="8"/>
  </w:num>
  <w:num w:numId="10">
    <w:abstractNumId w:val="19"/>
  </w:num>
  <w:num w:numId="11">
    <w:abstractNumId w:val="14"/>
  </w:num>
  <w:num w:numId="12">
    <w:abstractNumId w:val="9"/>
  </w:num>
  <w:num w:numId="13">
    <w:abstractNumId w:val="2"/>
  </w:num>
  <w:num w:numId="14">
    <w:abstractNumId w:val="1"/>
  </w:num>
  <w:num w:numId="15">
    <w:abstractNumId w:val="15"/>
  </w:num>
  <w:num w:numId="16">
    <w:abstractNumId w:val="13"/>
  </w:num>
  <w:num w:numId="17">
    <w:abstractNumId w:val="10"/>
  </w:num>
  <w:num w:numId="18">
    <w:abstractNumId w:val="6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FAA"/>
    <w:rsid w:val="00064FA5"/>
    <w:rsid w:val="001030CA"/>
    <w:rsid w:val="0019152C"/>
    <w:rsid w:val="00192A61"/>
    <w:rsid w:val="00283728"/>
    <w:rsid w:val="002D4F51"/>
    <w:rsid w:val="004068E4"/>
    <w:rsid w:val="00510FAA"/>
    <w:rsid w:val="006A26BA"/>
    <w:rsid w:val="006F0635"/>
    <w:rsid w:val="00761F8C"/>
    <w:rsid w:val="00792E1D"/>
    <w:rsid w:val="0085464B"/>
    <w:rsid w:val="008B7050"/>
    <w:rsid w:val="009000D0"/>
    <w:rsid w:val="009061D2"/>
    <w:rsid w:val="00924797"/>
    <w:rsid w:val="009522C0"/>
    <w:rsid w:val="009714B0"/>
    <w:rsid w:val="00974654"/>
    <w:rsid w:val="00984066"/>
    <w:rsid w:val="009B4C66"/>
    <w:rsid w:val="009C583B"/>
    <w:rsid w:val="00AD1992"/>
    <w:rsid w:val="00AE08EF"/>
    <w:rsid w:val="00B24C40"/>
    <w:rsid w:val="00B56739"/>
    <w:rsid w:val="00B922DA"/>
    <w:rsid w:val="00C13AEB"/>
    <w:rsid w:val="00C43BC5"/>
    <w:rsid w:val="00C73088"/>
    <w:rsid w:val="00CD3D0D"/>
    <w:rsid w:val="00DB7D39"/>
    <w:rsid w:val="00DD6785"/>
    <w:rsid w:val="00DF040F"/>
    <w:rsid w:val="00E22A9E"/>
    <w:rsid w:val="00E57555"/>
    <w:rsid w:val="00EE114A"/>
    <w:rsid w:val="00EF564F"/>
    <w:rsid w:val="00F14694"/>
    <w:rsid w:val="00F879F6"/>
    <w:rsid w:val="00FE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6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FAA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FE25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251F"/>
  </w:style>
  <w:style w:type="paragraph" w:styleId="a5">
    <w:name w:val="footer"/>
    <w:basedOn w:val="a"/>
    <w:link w:val="Char0"/>
    <w:uiPriority w:val="99"/>
    <w:unhideWhenUsed/>
    <w:rsid w:val="00FE25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E251F"/>
  </w:style>
  <w:style w:type="table" w:styleId="a6">
    <w:name w:val="Table Grid"/>
    <w:basedOn w:val="a1"/>
    <w:uiPriority w:val="59"/>
    <w:rsid w:val="00E57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98406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840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6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FAA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FE25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251F"/>
  </w:style>
  <w:style w:type="paragraph" w:styleId="a5">
    <w:name w:val="footer"/>
    <w:basedOn w:val="a"/>
    <w:link w:val="Char0"/>
    <w:uiPriority w:val="99"/>
    <w:unhideWhenUsed/>
    <w:rsid w:val="00FE25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E251F"/>
  </w:style>
  <w:style w:type="table" w:styleId="a6">
    <w:name w:val="Table Grid"/>
    <w:basedOn w:val="a1"/>
    <w:uiPriority w:val="59"/>
    <w:rsid w:val="00E57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98406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840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3D57B3BA-6FA7-46CC-8B36-0AA74FE0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R2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2017-04-11T12:37:00Z</dcterms:created>
  <dcterms:modified xsi:type="dcterms:W3CDTF">2017-04-11T14:32:00Z</dcterms:modified>
</cp:coreProperties>
</file>