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65E5" w:rsidRDefault="007165E5">
      <w:pPr>
        <w:widowControl w:val="0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165E5">
        <w:tc>
          <w:tcPr>
            <w:tcW w:w="9576" w:type="dxa"/>
          </w:tcPr>
          <w:p w:rsidR="007165E5" w:rsidRDefault="00B2644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>
              <w:rPr>
                <w:sz w:val="24"/>
                <w:szCs w:val="24"/>
                <w:highlight w:val="darkCyan"/>
              </w:rPr>
              <w:t>☐</w:t>
            </w:r>
            <w:r>
              <w:rPr>
                <w:sz w:val="24"/>
                <w:szCs w:val="24"/>
              </w:rPr>
              <w:t xml:space="preserve"> Speaking   ☐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7165E5" w:rsidRDefault="007165E5">
            <w:pPr>
              <w:spacing w:line="240" w:lineRule="auto"/>
            </w:pPr>
          </w:p>
        </w:tc>
      </w:tr>
      <w:tr w:rsidR="007165E5">
        <w:tc>
          <w:tcPr>
            <w:tcW w:w="9576" w:type="dxa"/>
          </w:tcPr>
          <w:p w:rsidR="007165E5" w:rsidRDefault="00B2644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 Becoming a tour guide for foreign friend</w:t>
            </w:r>
          </w:p>
        </w:tc>
      </w:tr>
    </w:tbl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7165E5">
        <w:tc>
          <w:tcPr>
            <w:tcW w:w="2394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7165E5" w:rsidRDefault="00C1469B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Nari</w:t>
            </w:r>
            <w:proofErr w:type="spellEnd"/>
            <w:r w:rsidR="00B26443">
              <w:rPr>
                <w:rFonts w:hint="eastAsia"/>
              </w:rPr>
              <w:t>, Jinny</w:t>
            </w:r>
          </w:p>
        </w:tc>
        <w:tc>
          <w:tcPr>
            <w:tcW w:w="2394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7165E5" w:rsidRDefault="00C1469B">
            <w:pPr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Pre- i</w:t>
            </w:r>
            <w:r w:rsidR="00B26443">
              <w:t>ntermediate</w:t>
            </w:r>
          </w:p>
        </w:tc>
        <w:tc>
          <w:tcPr>
            <w:tcW w:w="2394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7165E5" w:rsidRDefault="00B26443">
            <w:pPr>
              <w:spacing w:line="240" w:lineRule="auto"/>
              <w:ind w:firstLine="1060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394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7165E5" w:rsidRDefault="00B26443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30</w:t>
            </w:r>
            <w:r>
              <w:t>mins</w:t>
            </w:r>
          </w:p>
        </w:tc>
      </w:tr>
    </w:tbl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165E5">
        <w:tc>
          <w:tcPr>
            <w:tcW w:w="9576" w:type="dxa"/>
          </w:tcPr>
          <w:p w:rsidR="007165E5" w:rsidRPr="00C1469B" w:rsidRDefault="00B26443">
            <w:pPr>
              <w:spacing w:line="240" w:lineRule="auto"/>
              <w:rPr>
                <w:b/>
                <w:sz w:val="24"/>
                <w:szCs w:val="24"/>
              </w:rPr>
            </w:pPr>
            <w:r w:rsidRPr="00C1469B">
              <w:rPr>
                <w:b/>
                <w:sz w:val="24"/>
                <w:szCs w:val="24"/>
              </w:rPr>
              <w:t>Materials:</w:t>
            </w:r>
          </w:p>
          <w:p w:rsidR="007165E5" w:rsidRDefault="007165E5">
            <w:pPr>
              <w:spacing w:line="240" w:lineRule="auto"/>
            </w:pPr>
          </w:p>
          <w:p w:rsidR="007165E5" w:rsidRDefault="00C1469B" w:rsidP="00C1469B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="00B26443">
              <w:t>White board &amp;</w:t>
            </w:r>
            <w:r>
              <w:rPr>
                <w:rFonts w:hint="eastAsia"/>
              </w:rPr>
              <w:t xml:space="preserve"> </w:t>
            </w:r>
            <w:r w:rsidR="00B26443">
              <w:t>markers</w:t>
            </w:r>
          </w:p>
          <w:p w:rsidR="007165E5" w:rsidRDefault="00C1469B">
            <w:pPr>
              <w:spacing w:line="240" w:lineRule="auto"/>
            </w:pPr>
            <w:r>
              <w:rPr>
                <w:rFonts w:hint="eastAsia"/>
              </w:rPr>
              <w:t>- Computer and projector</w:t>
            </w:r>
          </w:p>
          <w:p w:rsidR="007165E5" w:rsidRDefault="00C1469B">
            <w:pPr>
              <w:spacing w:line="240" w:lineRule="auto"/>
            </w:pPr>
            <w:r>
              <w:rPr>
                <w:rFonts w:hint="eastAsia"/>
              </w:rPr>
              <w:t>- V</w:t>
            </w:r>
            <w:r w:rsidR="00B26443">
              <w:rPr>
                <w:rFonts w:hint="eastAsia"/>
              </w:rPr>
              <w:t>ideo clip</w:t>
            </w:r>
          </w:p>
          <w:p w:rsidR="007165E5" w:rsidRDefault="00C1469B">
            <w:pPr>
              <w:spacing w:line="240" w:lineRule="auto"/>
            </w:pPr>
            <w:r>
              <w:rPr>
                <w:rFonts w:hint="eastAsia"/>
              </w:rPr>
              <w:t>- Role card</w:t>
            </w:r>
          </w:p>
          <w:p w:rsidR="00C1469B" w:rsidRDefault="00C1469B">
            <w:pPr>
              <w:spacing w:line="240" w:lineRule="auto"/>
            </w:pPr>
            <w:r>
              <w:rPr>
                <w:rFonts w:hint="eastAsia"/>
              </w:rPr>
              <w:t>- Work sheet (13 copies)</w:t>
            </w:r>
          </w:p>
          <w:p w:rsidR="007165E5" w:rsidRDefault="007165E5">
            <w:pPr>
              <w:spacing w:line="240" w:lineRule="auto"/>
              <w:ind w:firstLine="1170"/>
            </w:pPr>
          </w:p>
        </w:tc>
      </w:tr>
    </w:tbl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165E5">
        <w:tc>
          <w:tcPr>
            <w:tcW w:w="9576" w:type="dxa"/>
          </w:tcPr>
          <w:p w:rsidR="007165E5" w:rsidRPr="00B5541E" w:rsidRDefault="00B26443">
            <w:pPr>
              <w:spacing w:line="240" w:lineRule="auto"/>
              <w:rPr>
                <w:b/>
                <w:sz w:val="24"/>
                <w:szCs w:val="24"/>
              </w:rPr>
            </w:pPr>
            <w:r w:rsidRPr="00B5541E">
              <w:rPr>
                <w:b/>
                <w:sz w:val="24"/>
                <w:szCs w:val="24"/>
              </w:rPr>
              <w:t>Aims:</w:t>
            </w:r>
          </w:p>
          <w:p w:rsidR="007165E5" w:rsidRDefault="007165E5">
            <w:pPr>
              <w:spacing w:line="240" w:lineRule="auto"/>
            </w:pPr>
          </w:p>
          <w:p w:rsidR="007165E5" w:rsidRDefault="00752B57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CB60E5">
              <w:t xml:space="preserve"> To improve students'</w:t>
            </w:r>
            <w:r w:rsidR="00B26443">
              <w:t xml:space="preserve"> speaking skills by doing role play</w:t>
            </w:r>
          </w:p>
          <w:p w:rsidR="007165E5" w:rsidRDefault="00752B57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="00B26443">
              <w:rPr>
                <w:rFonts w:hint="eastAsia"/>
              </w:rPr>
              <w:t xml:space="preserve">To Improve listening skills by </w:t>
            </w:r>
            <w:r w:rsidR="00B26443">
              <w:t>listen</w:t>
            </w:r>
            <w:r w:rsidR="00B26443">
              <w:rPr>
                <w:rFonts w:hint="eastAsia"/>
              </w:rPr>
              <w:t>ing to teacher and</w:t>
            </w:r>
            <w:r>
              <w:rPr>
                <w:rFonts w:hint="eastAsia"/>
              </w:rPr>
              <w:t xml:space="preserve"> their peer and watching video clip</w:t>
            </w:r>
          </w:p>
          <w:p w:rsidR="007165E5" w:rsidRDefault="00752B57" w:rsidP="00777F21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 xml:space="preserve">- </w:t>
            </w:r>
            <w:r>
              <w:t xml:space="preserve">To become familiar </w:t>
            </w:r>
            <w:r>
              <w:rPr>
                <w:rFonts w:hint="eastAsia"/>
              </w:rPr>
              <w:t>with casual conversation used WH-questions by talking to each other with given role card</w:t>
            </w:r>
          </w:p>
          <w:p w:rsidR="007165E5" w:rsidRDefault="007165E5">
            <w:pPr>
              <w:spacing w:line="240" w:lineRule="auto"/>
              <w:ind w:left="720"/>
              <w:jc w:val="both"/>
            </w:pPr>
          </w:p>
        </w:tc>
      </w:tr>
    </w:tbl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165E5">
        <w:tc>
          <w:tcPr>
            <w:tcW w:w="9576" w:type="dxa"/>
          </w:tcPr>
          <w:p w:rsidR="007165E5" w:rsidRPr="00B5541E" w:rsidRDefault="00B26443">
            <w:pPr>
              <w:spacing w:line="240" w:lineRule="auto"/>
              <w:rPr>
                <w:b/>
                <w:sz w:val="24"/>
                <w:szCs w:val="24"/>
              </w:rPr>
            </w:pPr>
            <w:r w:rsidRPr="00B5541E">
              <w:rPr>
                <w:b/>
                <w:sz w:val="24"/>
                <w:szCs w:val="24"/>
              </w:rPr>
              <w:t>Language Skills:</w:t>
            </w:r>
          </w:p>
          <w:p w:rsidR="007165E5" w:rsidRDefault="007165E5">
            <w:pPr>
              <w:spacing w:line="240" w:lineRule="auto"/>
            </w:pPr>
          </w:p>
          <w:p w:rsidR="007165E5" w:rsidRDefault="00B5541E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B26443">
              <w:t xml:space="preserve"> Lis</w:t>
            </w:r>
            <w:r>
              <w:t>tening:</w:t>
            </w:r>
            <w:r>
              <w:rPr>
                <w:rFonts w:hint="eastAsia"/>
              </w:rPr>
              <w:t xml:space="preserve"> video clip</w:t>
            </w:r>
            <w:r>
              <w:t>/ role play /</w:t>
            </w:r>
            <w:r>
              <w:rPr>
                <w:rFonts w:hint="eastAsia"/>
              </w:rPr>
              <w:t>following instructions</w:t>
            </w:r>
          </w:p>
          <w:p w:rsidR="007165E5" w:rsidRDefault="00B5541E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="00B26443">
              <w:t>Speaking:</w:t>
            </w:r>
            <w:r>
              <w:rPr>
                <w:rFonts w:hint="eastAsia"/>
              </w:rPr>
              <w:t xml:space="preserve"> </w:t>
            </w:r>
            <w:r w:rsidR="00B26443">
              <w:t>role play / discussion /answering the teacher</w:t>
            </w:r>
          </w:p>
          <w:p w:rsidR="00B5541E" w:rsidRDefault="00B5541E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="00B26443">
              <w:t>Reading:</w:t>
            </w:r>
            <w:r>
              <w:rPr>
                <w:rFonts w:hint="eastAsia"/>
              </w:rPr>
              <w:t xml:space="preserve"> role card</w:t>
            </w:r>
          </w:p>
          <w:p w:rsidR="007165E5" w:rsidRDefault="00B5541E">
            <w:pPr>
              <w:spacing w:line="240" w:lineRule="auto"/>
            </w:pPr>
            <w:r>
              <w:rPr>
                <w:rFonts w:hint="eastAsia"/>
              </w:rPr>
              <w:t>- W</w:t>
            </w:r>
            <w:r w:rsidR="00B26443">
              <w:t>riting:</w:t>
            </w:r>
            <w:r>
              <w:rPr>
                <w:rFonts w:hint="eastAsia"/>
              </w:rPr>
              <w:t xml:space="preserve"> worksheet</w:t>
            </w:r>
          </w:p>
          <w:p w:rsidR="007165E5" w:rsidRDefault="007165E5">
            <w:pPr>
              <w:spacing w:line="240" w:lineRule="auto"/>
              <w:ind w:left="720"/>
              <w:jc w:val="both"/>
            </w:pPr>
          </w:p>
        </w:tc>
      </w:tr>
    </w:tbl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165E5">
        <w:tc>
          <w:tcPr>
            <w:tcW w:w="9576" w:type="dxa"/>
          </w:tcPr>
          <w:p w:rsidR="007165E5" w:rsidRPr="00141B0B" w:rsidRDefault="00B26443">
            <w:pPr>
              <w:spacing w:line="240" w:lineRule="auto"/>
              <w:rPr>
                <w:b/>
                <w:sz w:val="24"/>
                <w:szCs w:val="24"/>
              </w:rPr>
            </w:pPr>
            <w:r w:rsidRPr="00141B0B">
              <w:rPr>
                <w:b/>
                <w:sz w:val="24"/>
                <w:szCs w:val="24"/>
              </w:rPr>
              <w:t>Language Systems:</w:t>
            </w:r>
          </w:p>
          <w:p w:rsidR="007165E5" w:rsidRDefault="007165E5">
            <w:pPr>
              <w:spacing w:line="240" w:lineRule="auto"/>
            </w:pPr>
          </w:p>
          <w:p w:rsidR="007165E5" w:rsidRDefault="00141B0B" w:rsidP="00141B0B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="00B26443">
              <w:t>Grammar:</w:t>
            </w:r>
            <w:r>
              <w:rPr>
                <w:rFonts w:hint="eastAsia"/>
              </w:rPr>
              <w:t xml:space="preserve"> WH-questions /present tense</w:t>
            </w:r>
          </w:p>
          <w:p w:rsidR="007165E5" w:rsidRDefault="00141B0B">
            <w:pPr>
              <w:spacing w:line="240" w:lineRule="auto"/>
            </w:pPr>
            <w:r>
              <w:rPr>
                <w:rFonts w:hint="eastAsia"/>
              </w:rPr>
              <w:t>- Fun</w:t>
            </w:r>
            <w:r w:rsidR="00B26443">
              <w:t xml:space="preserve">ction: </w:t>
            </w:r>
            <w:r>
              <w:rPr>
                <w:rFonts w:hint="eastAsia"/>
              </w:rPr>
              <w:t>asking someone</w:t>
            </w:r>
            <w:r>
              <w:t>’</w:t>
            </w:r>
            <w:r>
              <w:rPr>
                <w:rFonts w:hint="eastAsia"/>
              </w:rPr>
              <w:t>s opinion /explanation /suggestion and agreement</w:t>
            </w:r>
          </w:p>
          <w:p w:rsidR="007165E5" w:rsidRDefault="00141B0B" w:rsidP="00141B0B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="00B26443">
              <w:t>Discourse:</w:t>
            </w:r>
            <w:r>
              <w:rPr>
                <w:rFonts w:hint="eastAsia"/>
              </w:rPr>
              <w:t xml:space="preserve"> casual conversation</w:t>
            </w:r>
          </w:p>
          <w:p w:rsidR="00141B0B" w:rsidRDefault="00141B0B" w:rsidP="00141B0B">
            <w:pPr>
              <w:spacing w:line="240" w:lineRule="auto"/>
            </w:pPr>
          </w:p>
        </w:tc>
      </w:tr>
    </w:tbl>
    <w:p w:rsidR="007165E5" w:rsidRDefault="007165E5">
      <w:pPr>
        <w:spacing w:line="240" w:lineRule="auto"/>
      </w:pPr>
    </w:p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165E5">
        <w:tc>
          <w:tcPr>
            <w:tcW w:w="9576" w:type="dxa"/>
          </w:tcPr>
          <w:p w:rsidR="007165E5" w:rsidRPr="00C637A7" w:rsidRDefault="00B26443">
            <w:pPr>
              <w:spacing w:line="240" w:lineRule="auto"/>
              <w:rPr>
                <w:b/>
                <w:sz w:val="24"/>
                <w:szCs w:val="24"/>
              </w:rPr>
            </w:pPr>
            <w:r w:rsidRPr="00C637A7">
              <w:rPr>
                <w:b/>
                <w:sz w:val="24"/>
                <w:szCs w:val="24"/>
              </w:rPr>
              <w:t>Assumptions:</w:t>
            </w:r>
          </w:p>
          <w:p w:rsidR="007165E5" w:rsidRDefault="007165E5">
            <w:pPr>
              <w:spacing w:line="240" w:lineRule="auto"/>
            </w:pPr>
          </w:p>
          <w:p w:rsidR="007165E5" w:rsidRDefault="00B634C2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B26443">
              <w:rPr>
                <w:rFonts w:hint="eastAsia"/>
              </w:rPr>
              <w:t xml:space="preserve"> Students have experience to go </w:t>
            </w:r>
            <w:proofErr w:type="spellStart"/>
            <w:r w:rsidR="00B26443">
              <w:rPr>
                <w:rFonts w:hint="eastAsia"/>
              </w:rPr>
              <w:t>aborad</w:t>
            </w:r>
            <w:proofErr w:type="spellEnd"/>
          </w:p>
          <w:p w:rsidR="007165E5" w:rsidRDefault="00B634C2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="00B26443">
              <w:t xml:space="preserve">Students have </w:t>
            </w:r>
            <w:r w:rsidR="00C637A7">
              <w:rPr>
                <w:rFonts w:hint="eastAsia"/>
              </w:rPr>
              <w:t>been aware of Korean Waves</w:t>
            </w:r>
          </w:p>
          <w:p w:rsidR="00C637A7" w:rsidRDefault="00B634C2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 xml:space="preserve">- </w:t>
            </w:r>
            <w:r w:rsidR="00C637A7">
              <w:rPr>
                <w:color w:val="auto"/>
              </w:rPr>
              <w:t xml:space="preserve">Students know how the class is set up and run </w:t>
            </w:r>
          </w:p>
          <w:p w:rsidR="007165E5" w:rsidRDefault="00B634C2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="00B26443">
              <w:t>Students may know most of vocabulary used</w:t>
            </w:r>
          </w:p>
          <w:p w:rsidR="007165E5" w:rsidRDefault="00B634C2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="00C637A7">
              <w:rPr>
                <w:rFonts w:hint="eastAsia"/>
              </w:rPr>
              <w:t>Students have experienced to do role play for speaking class</w:t>
            </w:r>
          </w:p>
          <w:p w:rsidR="00C637A7" w:rsidRDefault="00C637A7">
            <w:pPr>
              <w:spacing w:line="240" w:lineRule="auto"/>
            </w:pPr>
          </w:p>
        </w:tc>
      </w:tr>
    </w:tbl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165E5">
        <w:tc>
          <w:tcPr>
            <w:tcW w:w="9576" w:type="dxa"/>
          </w:tcPr>
          <w:p w:rsidR="007165E5" w:rsidRPr="00EA04B0" w:rsidRDefault="00B26443">
            <w:pPr>
              <w:spacing w:line="240" w:lineRule="auto"/>
              <w:rPr>
                <w:b/>
                <w:sz w:val="24"/>
                <w:szCs w:val="24"/>
              </w:rPr>
            </w:pPr>
            <w:r w:rsidRPr="00EA04B0">
              <w:rPr>
                <w:b/>
                <w:sz w:val="24"/>
                <w:szCs w:val="24"/>
              </w:rPr>
              <w:t>Anticipated Errors and Solutions:</w:t>
            </w:r>
          </w:p>
          <w:p w:rsidR="007165E5" w:rsidRDefault="007165E5">
            <w:pPr>
              <w:spacing w:line="240" w:lineRule="auto"/>
            </w:pPr>
          </w:p>
          <w:p w:rsidR="00006C36" w:rsidRDefault="00B26443">
            <w:r>
              <w:rPr>
                <w:rFonts w:hint="eastAsia"/>
              </w:rPr>
              <w:t xml:space="preserve">If students need </w:t>
            </w:r>
            <w:r w:rsidR="00EA04B0">
              <w:rPr>
                <w:rFonts w:hint="eastAsia"/>
              </w:rPr>
              <w:t>language</w:t>
            </w:r>
            <w:r>
              <w:t xml:space="preserve"> support</w:t>
            </w:r>
          </w:p>
          <w:p w:rsidR="00006C36" w:rsidRDefault="00006C36">
            <w:r>
              <w:rPr>
                <w:rFonts w:asciiTheme="minorEastAsia" w:hAnsiTheme="minorEastAsia" w:hint="eastAsia"/>
                <w:color w:val="auto"/>
              </w:rPr>
              <w:t xml:space="preserve">→ </w:t>
            </w:r>
            <w:r>
              <w:rPr>
                <w:rFonts w:hint="eastAsia"/>
              </w:rPr>
              <w:t>P</w:t>
            </w:r>
            <w:r w:rsidR="00B26443">
              <w:t>rovide them with the definition and examples</w:t>
            </w:r>
          </w:p>
          <w:p w:rsidR="00006C36" w:rsidRDefault="00B26443">
            <w:r>
              <w:t xml:space="preserve">If students </w:t>
            </w:r>
            <w:r w:rsidR="00006C36">
              <w:rPr>
                <w:rFonts w:hint="eastAsia"/>
              </w:rPr>
              <w:t>don</w:t>
            </w:r>
            <w:r w:rsidR="00006C36">
              <w:t>’</w:t>
            </w:r>
            <w:r w:rsidR="00006C36">
              <w:rPr>
                <w:rFonts w:hint="eastAsia"/>
              </w:rPr>
              <w:t>t understand situation in role card</w:t>
            </w:r>
          </w:p>
          <w:p w:rsidR="007165E5" w:rsidRDefault="00006C36">
            <w:r>
              <w:rPr>
                <w:rFonts w:asciiTheme="minorEastAsia" w:hAnsiTheme="minorEastAsia" w:hint="eastAsia"/>
                <w:color w:val="auto"/>
              </w:rPr>
              <w:t>→</w:t>
            </w:r>
            <w:r w:rsidR="00B26443">
              <w:t xml:space="preserve"> </w:t>
            </w:r>
            <w:r>
              <w:rPr>
                <w:color w:val="auto"/>
              </w:rPr>
              <w:t>Explain again by using some examples, synonyms or antonyms and so on</w:t>
            </w:r>
          </w:p>
          <w:p w:rsidR="00006C36" w:rsidRDefault="00B26443">
            <w:r>
              <w:t xml:space="preserve">If </w:t>
            </w:r>
            <w:r w:rsidR="00006C36">
              <w:rPr>
                <w:rFonts w:hint="eastAsia"/>
              </w:rPr>
              <w:t>student</w:t>
            </w:r>
            <w:r w:rsidR="00006C36">
              <w:t xml:space="preserve">s </w:t>
            </w:r>
            <w:r w:rsidR="00006C36">
              <w:rPr>
                <w:rFonts w:hint="eastAsia"/>
              </w:rPr>
              <w:t>participate role play p</w:t>
            </w:r>
            <w:r w:rsidR="00006C36">
              <w:t>assive</w:t>
            </w:r>
            <w:r w:rsidR="00006C36">
              <w:rPr>
                <w:rFonts w:hint="eastAsia"/>
              </w:rPr>
              <w:t>ly</w:t>
            </w:r>
          </w:p>
          <w:p w:rsidR="007165E5" w:rsidRDefault="00006C36">
            <w:r>
              <w:rPr>
                <w:rFonts w:asciiTheme="minorEastAsia" w:hAnsiTheme="minorEastAsia" w:hint="eastAsia"/>
                <w:color w:val="auto"/>
              </w:rPr>
              <w:t>→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 w:rsidR="00B26443">
              <w:t>nco</w:t>
            </w:r>
            <w:r>
              <w:rPr>
                <w:rFonts w:hint="eastAsia"/>
              </w:rPr>
              <w:t>u</w:t>
            </w:r>
            <w:r w:rsidR="00BA2D27">
              <w:t xml:space="preserve">rage students to </w:t>
            </w:r>
            <w:r w:rsidR="00BA2D27">
              <w:rPr>
                <w:rFonts w:hint="eastAsia"/>
              </w:rPr>
              <w:t xml:space="preserve">enjoy and help to speak in </w:t>
            </w:r>
            <w:r w:rsidR="00B26443">
              <w:t>role play</w:t>
            </w:r>
          </w:p>
          <w:p w:rsidR="00006C36" w:rsidRDefault="00006C36" w:rsidP="00BA2D2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If </w:t>
            </w:r>
            <w:r w:rsidR="00BA2D27">
              <w:rPr>
                <w:rFonts w:hint="eastAsia"/>
                <w:color w:val="auto"/>
              </w:rPr>
              <w:t xml:space="preserve">some pair </w:t>
            </w:r>
            <w:r>
              <w:rPr>
                <w:color w:val="auto"/>
              </w:rPr>
              <w:t xml:space="preserve">finish their </w:t>
            </w:r>
            <w:r w:rsidR="00BA2D27">
              <w:rPr>
                <w:rFonts w:hint="eastAsia"/>
                <w:color w:val="auto"/>
              </w:rPr>
              <w:t xml:space="preserve">role play </w:t>
            </w:r>
            <w:r>
              <w:rPr>
                <w:color w:val="auto"/>
              </w:rPr>
              <w:t>earlier than anticipated</w:t>
            </w:r>
          </w:p>
          <w:p w:rsidR="00BA2D27" w:rsidRDefault="00BA2D27" w:rsidP="00BA2D27">
            <w:pPr>
              <w:spacing w:line="240" w:lineRule="auto"/>
              <w:rPr>
                <w:color w:val="auto"/>
              </w:rPr>
            </w:pPr>
            <w:r>
              <w:rPr>
                <w:rFonts w:asciiTheme="minorEastAsia" w:hAnsiTheme="minorEastAsia" w:hint="eastAsia"/>
                <w:color w:val="auto"/>
              </w:rPr>
              <w:t>→</w:t>
            </w:r>
            <w:r w:rsidR="004F2AB7">
              <w:rPr>
                <w:rFonts w:asciiTheme="minorEastAsia" w:hAnsiTheme="minorEastAsia" w:hint="eastAsia"/>
                <w:color w:val="auto"/>
              </w:rPr>
              <w:t xml:space="preserve"> Give them follow-</w:t>
            </w:r>
            <w:r>
              <w:rPr>
                <w:rFonts w:asciiTheme="minorEastAsia" w:hAnsiTheme="minorEastAsia" w:hint="eastAsia"/>
                <w:color w:val="auto"/>
              </w:rPr>
              <w:t>up questions what they talked</w:t>
            </w:r>
          </w:p>
          <w:p w:rsidR="007165E5" w:rsidRDefault="007165E5" w:rsidP="00BA2D27"/>
        </w:tc>
      </w:tr>
    </w:tbl>
    <w:p w:rsidR="007165E5" w:rsidRDefault="007165E5">
      <w:pPr>
        <w:spacing w:line="240" w:lineRule="auto"/>
      </w:pPr>
    </w:p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165E5">
        <w:tc>
          <w:tcPr>
            <w:tcW w:w="9576" w:type="dxa"/>
          </w:tcPr>
          <w:p w:rsidR="007165E5" w:rsidRPr="00BA2D27" w:rsidRDefault="00B26443">
            <w:pPr>
              <w:spacing w:line="240" w:lineRule="auto"/>
              <w:rPr>
                <w:b/>
              </w:rPr>
            </w:pPr>
            <w:r w:rsidRPr="00BA2D27">
              <w:rPr>
                <w:b/>
                <w:sz w:val="24"/>
                <w:szCs w:val="24"/>
              </w:rPr>
              <w:t>References:</w:t>
            </w:r>
          </w:p>
          <w:p w:rsidR="007165E5" w:rsidRDefault="007165E5">
            <w:pPr>
              <w:spacing w:line="240" w:lineRule="auto"/>
            </w:pPr>
          </w:p>
          <w:p w:rsidR="007165E5" w:rsidRDefault="00115F21">
            <w:pPr>
              <w:spacing w:line="240" w:lineRule="auto"/>
            </w:pPr>
            <w:hyperlink r:id="rId8" w:history="1">
              <w:r w:rsidR="00BA2D27" w:rsidRPr="0084634E">
                <w:rPr>
                  <w:rStyle w:val="a5"/>
                </w:rPr>
                <w:t>https://www.youtube.com/watch?v=YBipXwI8ysE</w:t>
              </w:r>
            </w:hyperlink>
          </w:p>
          <w:p w:rsidR="00BA2D27" w:rsidRPr="00BA2D27" w:rsidRDefault="00BA2D27">
            <w:pPr>
              <w:spacing w:line="240" w:lineRule="auto"/>
            </w:pPr>
          </w:p>
        </w:tc>
      </w:tr>
    </w:tbl>
    <w:p w:rsidR="007165E5" w:rsidRDefault="007165E5">
      <w:pPr>
        <w:spacing w:line="240" w:lineRule="auto"/>
      </w:pPr>
    </w:p>
    <w:p w:rsidR="007165E5" w:rsidRDefault="00B26443">
      <w:r>
        <w:br w:type="page"/>
      </w:r>
    </w:p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165E5">
        <w:tc>
          <w:tcPr>
            <w:tcW w:w="9576" w:type="dxa"/>
            <w:gridSpan w:val="4"/>
          </w:tcPr>
          <w:p w:rsidR="007165E5" w:rsidRDefault="00B2644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7165E5">
        <w:tc>
          <w:tcPr>
            <w:tcW w:w="9576" w:type="dxa"/>
            <w:gridSpan w:val="4"/>
          </w:tcPr>
          <w:p w:rsidR="007165E5" w:rsidRPr="008E33D7" w:rsidRDefault="00B26443">
            <w:pPr>
              <w:spacing w:line="240" w:lineRule="auto"/>
              <w:rPr>
                <w:b/>
              </w:rPr>
            </w:pPr>
            <w:r w:rsidRPr="008E33D7">
              <w:rPr>
                <w:b/>
                <w:sz w:val="24"/>
                <w:szCs w:val="24"/>
              </w:rPr>
              <w:t xml:space="preserve">Materials: </w:t>
            </w:r>
          </w:p>
          <w:p w:rsidR="007165E5" w:rsidRDefault="004C71A2">
            <w:pPr>
              <w:spacing w:line="240" w:lineRule="auto"/>
            </w:pPr>
            <w:r>
              <w:rPr>
                <w:rFonts w:hint="eastAsia"/>
              </w:rPr>
              <w:t>none</w:t>
            </w:r>
          </w:p>
        </w:tc>
      </w:tr>
      <w:tr w:rsidR="007165E5">
        <w:tc>
          <w:tcPr>
            <w:tcW w:w="828" w:type="dxa"/>
          </w:tcPr>
          <w:p w:rsidR="007165E5" w:rsidRDefault="00B2644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7165E5">
        <w:tc>
          <w:tcPr>
            <w:tcW w:w="828" w:type="dxa"/>
          </w:tcPr>
          <w:p w:rsidR="007165E5" w:rsidRDefault="007165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165E5" w:rsidRDefault="00B2644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990" w:type="dxa"/>
          </w:tcPr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t>Whole cl</w:t>
            </w:r>
            <w:r w:rsidR="008E33D7">
              <w:rPr>
                <w:rFonts w:hint="eastAsia"/>
              </w:rPr>
              <w:t>a</w:t>
            </w:r>
            <w:r>
              <w:t>ss</w:t>
            </w:r>
          </w:p>
        </w:tc>
        <w:tc>
          <w:tcPr>
            <w:tcW w:w="3330" w:type="dxa"/>
          </w:tcPr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’s question</w:t>
            </w: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</w:tc>
        <w:tc>
          <w:tcPr>
            <w:tcW w:w="4428" w:type="dxa"/>
          </w:tcPr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Greeting Students</w:t>
            </w:r>
          </w:p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t>Hello ~everyone.</w:t>
            </w:r>
          </w:p>
          <w:p w:rsidR="007165E5" w:rsidRDefault="00B26443">
            <w:pPr>
              <w:spacing w:line="240" w:lineRule="auto"/>
            </w:pPr>
            <w:r>
              <w:t>How are you?</w:t>
            </w:r>
          </w:p>
          <w:p w:rsidR="007165E5" w:rsidRDefault="00B26443">
            <w:pPr>
              <w:spacing w:line="240" w:lineRule="auto"/>
            </w:pPr>
            <w:r>
              <w:t>Did you have great weekend?</w:t>
            </w:r>
          </w:p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Introduc</w:t>
            </w:r>
            <w:r w:rsidR="008E33D7">
              <w:rPr>
                <w:rFonts w:hint="eastAsia"/>
                <w:b/>
                <w:u w:val="single"/>
              </w:rPr>
              <w:t>ing</w:t>
            </w:r>
            <w:r>
              <w:rPr>
                <w:b/>
                <w:u w:val="single"/>
              </w:rPr>
              <w:t xml:space="preserve"> topic</w:t>
            </w:r>
          </w:p>
          <w:p w:rsidR="007165E5" w:rsidRDefault="007165E5">
            <w:pPr>
              <w:spacing w:line="240" w:lineRule="auto"/>
              <w:rPr>
                <w:b/>
              </w:rPr>
            </w:pPr>
          </w:p>
          <w:p w:rsidR="007165E5" w:rsidRDefault="00B26443">
            <w:pPr>
              <w:spacing w:line="240" w:lineRule="auto"/>
            </w:pPr>
            <w:r>
              <w:t>Do you have foreign friends living abroad?</w:t>
            </w:r>
          </w:p>
          <w:p w:rsidR="007165E5" w:rsidRDefault="00B26443">
            <w:pPr>
              <w:spacing w:line="240" w:lineRule="auto"/>
            </w:pPr>
            <w:r>
              <w:t>Do you keep in touch with them?</w:t>
            </w:r>
          </w:p>
          <w:p w:rsidR="007165E5" w:rsidRDefault="00B26443">
            <w:pPr>
              <w:spacing w:line="240" w:lineRule="auto"/>
            </w:pPr>
            <w:r>
              <w:t xml:space="preserve">Then Let’s </w:t>
            </w:r>
            <w:r>
              <w:rPr>
                <w:rFonts w:hint="eastAsia"/>
              </w:rPr>
              <w:t>Imagine!</w:t>
            </w:r>
            <w:r>
              <w:t xml:space="preserve"> </w:t>
            </w:r>
          </w:p>
          <w:p w:rsidR="007165E5" w:rsidRDefault="00B26443">
            <w:pPr>
              <w:spacing w:line="240" w:lineRule="auto"/>
            </w:pPr>
            <w:r>
              <w:t xml:space="preserve">He or she is going to visit Korea for trip next Saturday and you decide to be a tour guide for them. With this situation, we are going to practice speaking </w:t>
            </w:r>
          </w:p>
          <w:p w:rsidR="007165E5" w:rsidRDefault="00B26443">
            <w:pPr>
              <w:spacing w:line="240" w:lineRule="auto"/>
            </w:pPr>
            <w:r>
              <w:t>Sounds interesting? Do you?</w:t>
            </w:r>
          </w:p>
          <w:p w:rsidR="007165E5" w:rsidRDefault="007165E5">
            <w:pPr>
              <w:spacing w:line="240" w:lineRule="auto"/>
            </w:pPr>
          </w:p>
        </w:tc>
      </w:tr>
    </w:tbl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7165E5">
        <w:tc>
          <w:tcPr>
            <w:tcW w:w="9576" w:type="dxa"/>
            <w:gridSpan w:val="4"/>
          </w:tcPr>
          <w:p w:rsidR="007165E5" w:rsidRDefault="00B2644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7165E5">
        <w:tc>
          <w:tcPr>
            <w:tcW w:w="9576" w:type="dxa"/>
            <w:gridSpan w:val="4"/>
          </w:tcPr>
          <w:p w:rsidR="007165E5" w:rsidRDefault="00B26443">
            <w:pPr>
              <w:spacing w:line="240" w:lineRule="auto"/>
            </w:pPr>
            <w:r w:rsidRPr="008E33D7">
              <w:rPr>
                <w:b/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 w:rsidR="007165E5" w:rsidRDefault="004C71A2">
            <w:pPr>
              <w:spacing w:line="240" w:lineRule="auto"/>
            </w:pPr>
            <w:r>
              <w:rPr>
                <w:rFonts w:hint="eastAsia"/>
              </w:rPr>
              <w:t>v</w:t>
            </w:r>
            <w:r w:rsidR="00B26443">
              <w:rPr>
                <w:rFonts w:hint="eastAsia"/>
              </w:rPr>
              <w:t xml:space="preserve">ideo clip </w:t>
            </w:r>
          </w:p>
          <w:p w:rsidR="007165E5" w:rsidRPr="004C71A2" w:rsidRDefault="004C71A2">
            <w:pPr>
              <w:spacing w:line="240" w:lineRule="auto"/>
            </w:pPr>
            <w:r>
              <w:rPr>
                <w:rFonts w:hint="eastAsia"/>
              </w:rPr>
              <w:t>c</w:t>
            </w:r>
            <w:r w:rsidR="00B26443">
              <w:t>omputer and projector</w:t>
            </w:r>
          </w:p>
        </w:tc>
      </w:tr>
      <w:tr w:rsidR="007165E5">
        <w:tc>
          <w:tcPr>
            <w:tcW w:w="857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7165E5">
        <w:tc>
          <w:tcPr>
            <w:tcW w:w="857" w:type="dxa"/>
          </w:tcPr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8E33D7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B26443">
              <w:rPr>
                <w:rFonts w:hint="eastAsia"/>
              </w:rPr>
              <w:t>mins</w:t>
            </w:r>
          </w:p>
          <w:p w:rsidR="007165E5" w:rsidRDefault="007165E5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 w:rsidP="008E33D7">
            <w:pPr>
              <w:spacing w:line="240" w:lineRule="auto"/>
            </w:pPr>
            <w:r>
              <w:rPr>
                <w:rFonts w:hint="eastAsia"/>
              </w:rPr>
              <w:t>5mins</w:t>
            </w: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  <w:r>
              <w:rPr>
                <w:rFonts w:hint="eastAsia"/>
              </w:rPr>
              <w:t>2mins</w:t>
            </w:r>
          </w:p>
        </w:tc>
        <w:tc>
          <w:tcPr>
            <w:tcW w:w="1025" w:type="dxa"/>
          </w:tcPr>
          <w:p w:rsidR="007165E5" w:rsidRDefault="007165E5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7165E5" w:rsidRDefault="008E33D7">
            <w:pPr>
              <w:spacing w:line="240" w:lineRule="auto"/>
            </w:pPr>
            <w:r>
              <w:rPr>
                <w:rFonts w:hint="eastAsia"/>
              </w:rPr>
              <w:t>In a group</w:t>
            </w: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  <w:r>
              <w:t>Whole cl</w:t>
            </w:r>
            <w:r>
              <w:rPr>
                <w:rFonts w:hint="eastAsia"/>
              </w:rPr>
              <w:t>a</w:t>
            </w:r>
            <w:r>
              <w:t>ss</w:t>
            </w:r>
          </w:p>
        </w:tc>
        <w:tc>
          <w:tcPr>
            <w:tcW w:w="3304" w:type="dxa"/>
          </w:tcPr>
          <w:p w:rsidR="007165E5" w:rsidRDefault="007165E5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  <w:r>
              <w:rPr>
                <w:rFonts w:hint="eastAsia"/>
              </w:rPr>
              <w:t>Discussion</w:t>
            </w: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rPr>
                <w:rFonts w:hint="eastAsia"/>
              </w:rPr>
              <w:t>Watching Video clip.</w:t>
            </w: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  <w:p w:rsidR="008E33D7" w:rsidRDefault="008E33D7">
            <w:pPr>
              <w:spacing w:line="240" w:lineRule="auto"/>
            </w:pPr>
          </w:p>
        </w:tc>
        <w:tc>
          <w:tcPr>
            <w:tcW w:w="4390" w:type="dxa"/>
          </w:tcPr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Prediction</w:t>
            </w:r>
          </w:p>
          <w:p w:rsidR="007165E5" w:rsidRDefault="007165E5">
            <w:pPr>
              <w:spacing w:line="240" w:lineRule="auto"/>
              <w:rPr>
                <w:b/>
                <w:u w:val="single"/>
              </w:rPr>
            </w:pPr>
          </w:p>
          <w:p w:rsidR="007165E5" w:rsidRDefault="00B26443">
            <w:pPr>
              <w:spacing w:line="240" w:lineRule="auto"/>
            </w:pPr>
            <w:r>
              <w:t xml:space="preserve">If your foreign friend visit Korea for the first time, What do you think you ‘ll go, eat and </w:t>
            </w:r>
            <w:proofErr w:type="gramStart"/>
            <w:r>
              <w:t>do ?</w:t>
            </w:r>
            <w:proofErr w:type="gramEnd"/>
            <w:r>
              <w:t xml:space="preserve"> </w:t>
            </w:r>
          </w:p>
          <w:p w:rsidR="007165E5" w:rsidRDefault="00B26443">
            <w:pPr>
              <w:spacing w:line="240" w:lineRule="auto"/>
            </w:pPr>
            <w:r>
              <w:t xml:space="preserve">I’ll give you 3 minutes. Talk about with your group </w:t>
            </w:r>
          </w:p>
          <w:p w:rsidR="008E33D7" w:rsidRDefault="008E33D7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Showing real situation </w:t>
            </w:r>
          </w:p>
          <w:p w:rsidR="007165E5" w:rsidRDefault="007165E5">
            <w:pPr>
              <w:spacing w:line="240" w:lineRule="auto"/>
              <w:rPr>
                <w:b/>
                <w:u w:val="single"/>
              </w:rPr>
            </w:pPr>
          </w:p>
          <w:p w:rsidR="007165E5" w:rsidRDefault="00B26443">
            <w:pPr>
              <w:spacing w:line="240" w:lineRule="auto"/>
            </w:pPr>
            <w:r>
              <w:rPr>
                <w:rFonts w:hint="eastAsia"/>
              </w:rPr>
              <w:t xml:space="preserve">Before starting role play, we are watching a video </w:t>
            </w:r>
            <w:r>
              <w:t xml:space="preserve">clip which is about a story of 2 guys who took a video about itinerary of first visit of Korea.  </w:t>
            </w:r>
          </w:p>
          <w:p w:rsidR="007165E5" w:rsidRDefault="00B26443">
            <w:pPr>
              <w:spacing w:line="240" w:lineRule="auto"/>
            </w:pPr>
            <w:r>
              <w:lastRenderedPageBreak/>
              <w:t>I’m sure</w:t>
            </w:r>
            <w:r>
              <w:rPr>
                <w:rFonts w:hint="eastAsia"/>
              </w:rPr>
              <w:t xml:space="preserve"> that </w:t>
            </w:r>
            <w:r>
              <w:t>this video gives tips for your role play with your partner</w:t>
            </w:r>
          </w:p>
          <w:p w:rsidR="007165E5" w:rsidRDefault="00B26443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’s watch and see what goes on between 2 guys</w:t>
            </w:r>
          </w:p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rPr>
                <w:rFonts w:hint="eastAsia"/>
              </w:rPr>
              <w:t>(Showing the video clip)</w:t>
            </w:r>
          </w:p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rPr>
                <w:rFonts w:hint="eastAsia"/>
              </w:rPr>
              <w:t>(After watching)</w:t>
            </w:r>
          </w:p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CCQ</w:t>
            </w:r>
          </w:p>
          <w:p w:rsidR="007165E5" w:rsidRDefault="00B26443">
            <w:pPr>
              <w:spacing w:line="240" w:lineRule="auto"/>
            </w:pPr>
            <w:r>
              <w:t>Where is Johnny from?</w:t>
            </w:r>
          </w:p>
          <w:p w:rsidR="007165E5" w:rsidRDefault="00B26443">
            <w:pPr>
              <w:spacing w:line="240" w:lineRule="auto"/>
            </w:pPr>
            <w:r>
              <w:t>Where did they meet at first?</w:t>
            </w:r>
          </w:p>
          <w:p w:rsidR="007165E5" w:rsidRDefault="00B26443">
            <w:pPr>
              <w:spacing w:line="240" w:lineRule="auto"/>
            </w:pPr>
            <w:r>
              <w:t xml:space="preserve">What </w:t>
            </w:r>
            <w:r w:rsidR="009F21F0">
              <w:t>was</w:t>
            </w:r>
            <w:r>
              <w:t xml:space="preserve"> the next place?</w:t>
            </w:r>
          </w:p>
          <w:p w:rsidR="007165E5" w:rsidRDefault="00B26443">
            <w:pPr>
              <w:spacing w:line="240" w:lineRule="auto"/>
            </w:pPr>
            <w:r>
              <w:t xml:space="preserve">What </w:t>
            </w:r>
            <w:r w:rsidR="009F21F0">
              <w:rPr>
                <w:rFonts w:hint="eastAsia"/>
              </w:rPr>
              <w:t>did</w:t>
            </w:r>
            <w:r>
              <w:t xml:space="preserve"> Johnny buy?</w:t>
            </w:r>
          </w:p>
          <w:p w:rsidR="007165E5" w:rsidRPr="008E33D7" w:rsidRDefault="00B26443">
            <w:pPr>
              <w:spacing w:line="240" w:lineRule="auto"/>
            </w:pPr>
            <w:r>
              <w:t>Where are they going to eat?</w:t>
            </w:r>
          </w:p>
          <w:p w:rsidR="007165E5" w:rsidRDefault="007165E5">
            <w:pPr>
              <w:spacing w:line="240" w:lineRule="auto"/>
            </w:pPr>
          </w:p>
        </w:tc>
      </w:tr>
    </w:tbl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7165E5">
        <w:tc>
          <w:tcPr>
            <w:tcW w:w="9576" w:type="dxa"/>
            <w:gridSpan w:val="4"/>
          </w:tcPr>
          <w:p w:rsidR="007165E5" w:rsidRDefault="00B2644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7165E5">
        <w:tc>
          <w:tcPr>
            <w:tcW w:w="9576" w:type="dxa"/>
            <w:gridSpan w:val="4"/>
          </w:tcPr>
          <w:p w:rsidR="007165E5" w:rsidRDefault="00B264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7165E5" w:rsidRDefault="004C71A2">
            <w:pPr>
              <w:spacing w:line="240" w:lineRule="auto"/>
            </w:pPr>
            <w:r>
              <w:rPr>
                <w:rFonts w:hint="eastAsia"/>
              </w:rPr>
              <w:t>role card</w:t>
            </w:r>
          </w:p>
        </w:tc>
      </w:tr>
      <w:tr w:rsidR="007165E5">
        <w:tc>
          <w:tcPr>
            <w:tcW w:w="857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7165E5">
        <w:tc>
          <w:tcPr>
            <w:tcW w:w="857" w:type="dxa"/>
          </w:tcPr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t>1</w:t>
            </w:r>
            <w:r w:rsidR="00C30FAC">
              <w:t>2</w:t>
            </w:r>
            <w:r>
              <w:t>mins</w:t>
            </w: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</w:tc>
        <w:tc>
          <w:tcPr>
            <w:tcW w:w="1025" w:type="dxa"/>
          </w:tcPr>
          <w:p w:rsidR="007165E5" w:rsidRDefault="007165E5">
            <w:pPr>
              <w:spacing w:line="240" w:lineRule="auto"/>
            </w:pPr>
          </w:p>
          <w:p w:rsidR="004C71A2" w:rsidRDefault="004C71A2">
            <w:pPr>
              <w:spacing w:line="240" w:lineRule="auto"/>
            </w:pPr>
          </w:p>
          <w:p w:rsidR="004C71A2" w:rsidRDefault="004C71A2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</w:tc>
        <w:tc>
          <w:tcPr>
            <w:tcW w:w="3304" w:type="dxa"/>
          </w:tcPr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4C71A2">
            <w:pPr>
              <w:spacing w:line="240" w:lineRule="auto"/>
            </w:pPr>
            <w:r>
              <w:rPr>
                <w:rFonts w:hint="eastAsia"/>
              </w:rPr>
              <w:t>Doing</w:t>
            </w:r>
            <w:r w:rsidR="00B26443">
              <w:t xml:space="preserve"> role play</w:t>
            </w:r>
          </w:p>
        </w:tc>
        <w:tc>
          <w:tcPr>
            <w:tcW w:w="4390" w:type="dxa"/>
          </w:tcPr>
          <w:p w:rsidR="002D5AF1" w:rsidRDefault="002D5AF1">
            <w:pPr>
              <w:spacing w:line="240" w:lineRule="auto"/>
              <w:rPr>
                <w:b/>
                <w:u w:val="single"/>
              </w:rPr>
            </w:pPr>
          </w:p>
          <w:p w:rsidR="007165E5" w:rsidRDefault="00B26443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Instruction</w:t>
            </w:r>
          </w:p>
          <w:p w:rsidR="002D5AF1" w:rsidRDefault="002D5AF1">
            <w:pPr>
              <w:spacing w:line="240" w:lineRule="auto"/>
              <w:rPr>
                <w:b/>
                <w:u w:val="single"/>
              </w:rPr>
            </w:pPr>
          </w:p>
          <w:p w:rsidR="002D5AF1" w:rsidRPr="002D5AF1" w:rsidRDefault="002D5AF1">
            <w:pPr>
              <w:spacing w:line="240" w:lineRule="auto"/>
              <w:rPr>
                <w:sz w:val="20"/>
              </w:rPr>
            </w:pPr>
            <w:r w:rsidRPr="002D5AF1">
              <w:rPr>
                <w:rFonts w:hint="eastAsia"/>
                <w:sz w:val="24"/>
              </w:rPr>
              <w:t>(</w:t>
            </w:r>
            <w:r w:rsidRPr="002D5AF1">
              <w:rPr>
                <w:rFonts w:hint="eastAsia"/>
                <w:sz w:val="20"/>
              </w:rPr>
              <w:t>Distributing role card)</w:t>
            </w:r>
          </w:p>
          <w:p w:rsidR="002D5AF1" w:rsidRDefault="002D5AF1">
            <w:pPr>
              <w:spacing w:line="240" w:lineRule="auto"/>
              <w:rPr>
                <w:b/>
                <w:u w:val="single"/>
              </w:rPr>
            </w:pPr>
          </w:p>
          <w:p w:rsidR="002D5AF1" w:rsidRDefault="002D5AF1" w:rsidP="002D5AF1">
            <w:pPr>
              <w:spacing w:line="240" w:lineRule="auto"/>
            </w:pPr>
            <w:r>
              <w:t xml:space="preserve">Make a pair in your group. </w:t>
            </w:r>
          </w:p>
          <w:p w:rsidR="002D5AF1" w:rsidRDefault="002D5AF1" w:rsidP="002D5AF1">
            <w:pPr>
              <w:spacing w:line="240" w:lineRule="auto"/>
            </w:pPr>
            <w:r>
              <w:rPr>
                <w:rFonts w:hint="eastAsia"/>
              </w:rPr>
              <w:t>Are you done?</w:t>
            </w:r>
          </w:p>
          <w:p w:rsidR="002D5AF1" w:rsidRDefault="002D5AF1" w:rsidP="002D5AF1">
            <w:pPr>
              <w:spacing w:line="240" w:lineRule="auto"/>
            </w:pPr>
          </w:p>
          <w:p w:rsidR="00EE35E1" w:rsidRDefault="00EE35E1">
            <w:pPr>
              <w:spacing w:line="240" w:lineRule="auto"/>
              <w:rPr>
                <w:rFonts w:hint="eastAsia"/>
              </w:rPr>
            </w:pPr>
            <w:r>
              <w:t xml:space="preserve">Read the role card carefully </w:t>
            </w:r>
            <w:r>
              <w:rPr>
                <w:rFonts w:hint="eastAsia"/>
              </w:rPr>
              <w:t>first</w:t>
            </w:r>
          </w:p>
          <w:p w:rsidR="00EE35E1" w:rsidRDefault="00EE35E1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rPr>
                <w:rFonts w:hint="eastAsia"/>
              </w:rPr>
              <w:t>As you saw the video,</w:t>
            </w:r>
            <w:r>
              <w:t xml:space="preserve"> </w:t>
            </w:r>
            <w:proofErr w:type="gramStart"/>
            <w:r>
              <w:t>We</w:t>
            </w:r>
            <w:proofErr w:type="gramEnd"/>
            <w:r>
              <w:t xml:space="preserve"> are going to do similar situation role play. </w:t>
            </w:r>
          </w:p>
          <w:p w:rsidR="007165E5" w:rsidRDefault="00B26443">
            <w:pPr>
              <w:spacing w:line="240" w:lineRule="auto"/>
            </w:pPr>
            <w:r>
              <w:t>Here are 5 role cards that have 5 situations. They go like this.</w:t>
            </w:r>
          </w:p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t>The f</w:t>
            </w:r>
            <w:r>
              <w:rPr>
                <w:rFonts w:hint="eastAsia"/>
              </w:rPr>
              <w:t>irst is when they meet at the airport.</w:t>
            </w:r>
          </w:p>
          <w:p w:rsidR="007165E5" w:rsidRDefault="00B26443">
            <w:pPr>
              <w:spacing w:line="240" w:lineRule="auto"/>
            </w:pPr>
            <w:r>
              <w:t>The second is what they choose to eat</w:t>
            </w:r>
          </w:p>
          <w:p w:rsidR="007165E5" w:rsidRDefault="00B26443">
            <w:pPr>
              <w:spacing w:line="240" w:lineRule="auto"/>
            </w:pPr>
            <w:r>
              <w:t>The third is where they go</w:t>
            </w:r>
          </w:p>
          <w:p w:rsidR="007165E5" w:rsidRDefault="00B26443">
            <w:pPr>
              <w:spacing w:line="240" w:lineRule="auto"/>
            </w:pPr>
            <w:r>
              <w:t>The fourth is what they experience</w:t>
            </w:r>
          </w:p>
          <w:p w:rsidR="007165E5" w:rsidRPr="004C71A2" w:rsidRDefault="00B26443">
            <w:pPr>
              <w:spacing w:line="240" w:lineRule="auto"/>
            </w:pPr>
            <w:r>
              <w:t xml:space="preserve">The fifth is how to go </w:t>
            </w:r>
            <w:r w:rsidR="00580005">
              <w:t xml:space="preserve">to </w:t>
            </w:r>
            <w:r>
              <w:t>their guest house.</w:t>
            </w:r>
          </w:p>
          <w:p w:rsidR="002D5AF1" w:rsidRDefault="002D5AF1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t>I’ll</w:t>
            </w:r>
            <w:r w:rsidR="002D5AF1">
              <w:rPr>
                <w:rFonts w:hint="eastAsia"/>
              </w:rPr>
              <w:t xml:space="preserve"> set up 2 situations in each group</w:t>
            </w:r>
          </w:p>
          <w:p w:rsidR="002D5AF1" w:rsidRDefault="002D5AF1">
            <w:pPr>
              <w:spacing w:line="240" w:lineRule="auto"/>
            </w:pPr>
          </w:p>
          <w:p w:rsidR="002D5AF1" w:rsidRDefault="002D5AF1">
            <w:pPr>
              <w:spacing w:line="240" w:lineRule="auto"/>
            </w:pPr>
            <w:r>
              <w:rPr>
                <w:rFonts w:hint="eastAsia"/>
              </w:rPr>
              <w:t>(setting up 2situations in each group)</w:t>
            </w:r>
          </w:p>
          <w:p w:rsidR="002D5AF1" w:rsidRDefault="002D5AF1">
            <w:pPr>
              <w:spacing w:line="240" w:lineRule="auto"/>
            </w:pPr>
          </w:p>
          <w:p w:rsidR="002D5AF1" w:rsidRDefault="002D5AF1">
            <w:pPr>
              <w:spacing w:line="240" w:lineRule="auto"/>
            </w:pPr>
            <w:r>
              <w:rPr>
                <w:rFonts w:hint="eastAsia"/>
              </w:rPr>
              <w:lastRenderedPageBreak/>
              <w:t>Then you have to do 2 kinds of role play that I set up.</w:t>
            </w:r>
          </w:p>
          <w:p w:rsidR="002D5AF1" w:rsidRDefault="002D5AF1">
            <w:pPr>
              <w:spacing w:line="240" w:lineRule="auto"/>
            </w:pPr>
          </w:p>
          <w:p w:rsidR="002D5AF1" w:rsidRDefault="00B26443">
            <w:pPr>
              <w:spacing w:line="240" w:lineRule="auto"/>
            </w:pPr>
            <w:r>
              <w:t>After first play, you have to change your role. I mean</w:t>
            </w:r>
            <w:r w:rsidR="002D5AF1">
              <w:rPr>
                <w:rFonts w:hint="eastAsia"/>
              </w:rPr>
              <w:t>, y</w:t>
            </w:r>
            <w:r>
              <w:t>ou</w:t>
            </w:r>
            <w:r w:rsidR="00A82012">
              <w:t xml:space="preserve"> will be both of Korean a</w:t>
            </w:r>
            <w:bookmarkStart w:id="0" w:name="_GoBack"/>
            <w:bookmarkEnd w:id="0"/>
            <w:r>
              <w:t>nd foreign friend in each play.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2D5AF1" w:rsidRDefault="002D5AF1">
            <w:pPr>
              <w:spacing w:line="240" w:lineRule="auto"/>
            </w:pPr>
          </w:p>
          <w:p w:rsidR="007165E5" w:rsidRDefault="00E23183">
            <w:pPr>
              <w:spacing w:line="240" w:lineRule="auto"/>
            </w:pPr>
            <w:r>
              <w:t>T</w:t>
            </w:r>
            <w:r w:rsidR="002D5AF1">
              <w:rPr>
                <w:rFonts w:hint="eastAsia"/>
              </w:rPr>
              <w:t>alk to each other based on contents in role card</w:t>
            </w:r>
            <w:r>
              <w:t xml:space="preserve">. And Make sure </w:t>
            </w:r>
            <w:r>
              <w:rPr>
                <w:rFonts w:hint="eastAsia"/>
              </w:rPr>
              <w:t>WH-questions in role card while you are doing</w:t>
            </w:r>
          </w:p>
          <w:p w:rsidR="002D5AF1" w:rsidRPr="00E23183" w:rsidRDefault="002D5AF1" w:rsidP="002D5AF1">
            <w:pPr>
              <w:spacing w:line="240" w:lineRule="auto"/>
            </w:pPr>
          </w:p>
          <w:p w:rsidR="002D5AF1" w:rsidRDefault="002D5AF1" w:rsidP="002D5AF1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CCQ</w:t>
            </w:r>
          </w:p>
          <w:p w:rsidR="002D5AF1" w:rsidRDefault="002D5AF1" w:rsidP="002D5AF1">
            <w:pPr>
              <w:spacing w:line="240" w:lineRule="auto"/>
            </w:pPr>
            <w:r>
              <w:t>How many times of play do you do?</w:t>
            </w:r>
          </w:p>
          <w:p w:rsidR="002D5AF1" w:rsidRDefault="002D5AF1" w:rsidP="002D5AF1">
            <w:pPr>
              <w:spacing w:line="240" w:lineRule="auto"/>
            </w:pPr>
            <w:r>
              <w:t>How much time do you have each play?</w:t>
            </w:r>
          </w:p>
          <w:p w:rsidR="002D5AF1" w:rsidRDefault="002D5AF1">
            <w:pPr>
              <w:spacing w:line="240" w:lineRule="auto"/>
            </w:pPr>
            <w:r>
              <w:rPr>
                <w:rFonts w:hint="eastAsia"/>
              </w:rPr>
              <w:t xml:space="preserve">What role </w:t>
            </w:r>
            <w:r>
              <w:t>can</w:t>
            </w:r>
            <w:r>
              <w:rPr>
                <w:rFonts w:hint="eastAsia"/>
              </w:rPr>
              <w:t xml:space="preserve"> you</w:t>
            </w:r>
            <w:r>
              <w:t xml:space="preserve"> be</w:t>
            </w:r>
            <w:r>
              <w:rPr>
                <w:rFonts w:hint="eastAsia"/>
              </w:rPr>
              <w:t>?</w:t>
            </w:r>
          </w:p>
          <w:p w:rsidR="002D5AF1" w:rsidRPr="002D5AF1" w:rsidRDefault="002D5AF1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t>I’ll give you 10 minutes.</w:t>
            </w:r>
          </w:p>
          <w:p w:rsidR="007165E5" w:rsidRDefault="00B26443">
            <w:pPr>
              <w:spacing w:line="240" w:lineRule="auto"/>
            </w:pPr>
            <w:r>
              <w:t>So, you can have 5 minutes each play.</w:t>
            </w:r>
          </w:p>
          <w:p w:rsidR="007165E5" w:rsidRDefault="00B26443">
            <w:pPr>
              <w:spacing w:line="240" w:lineRule="auto"/>
            </w:pPr>
            <w:r>
              <w:t>Go ahead!</w:t>
            </w:r>
          </w:p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</w:t>
            </w:r>
            <w:r>
              <w:rPr>
                <w:rFonts w:hint="eastAsia"/>
                <w:b/>
                <w:sz w:val="24"/>
                <w:u w:val="single"/>
              </w:rPr>
              <w:t xml:space="preserve">un </w:t>
            </w:r>
            <w:r>
              <w:rPr>
                <w:b/>
                <w:sz w:val="24"/>
                <w:u w:val="single"/>
              </w:rPr>
              <w:t xml:space="preserve">the role-play </w:t>
            </w:r>
          </w:p>
          <w:p w:rsidR="007165E5" w:rsidRDefault="007165E5">
            <w:pPr>
              <w:spacing w:line="240" w:lineRule="auto"/>
              <w:rPr>
                <w:b/>
                <w:sz w:val="24"/>
                <w:u w:val="single"/>
              </w:rPr>
            </w:pPr>
          </w:p>
          <w:p w:rsidR="007165E5" w:rsidRDefault="00B26443">
            <w:pPr>
              <w:spacing w:line="240" w:lineRule="auto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Monitoring</w:t>
            </w:r>
          </w:p>
          <w:p w:rsidR="001650EF" w:rsidRDefault="001650EF">
            <w:pPr>
              <w:spacing w:line="240" w:lineRule="auto"/>
              <w:rPr>
                <w:b/>
                <w:sz w:val="24"/>
                <w:u w:val="single"/>
              </w:rPr>
            </w:pPr>
          </w:p>
          <w:p w:rsidR="002D5AF1" w:rsidRPr="001650EF" w:rsidRDefault="001650EF" w:rsidP="001650EF">
            <w:pPr>
              <w:spacing w:line="240" w:lineRule="auto"/>
              <w:rPr>
                <w:rFonts w:eastAsia="Arial Unicode MS"/>
              </w:rPr>
            </w:pPr>
            <w:r w:rsidRPr="001650EF">
              <w:rPr>
                <w:rFonts w:eastAsia="Arial Unicode MS"/>
              </w:rPr>
              <w:t>(</w:t>
            </w:r>
            <w:r w:rsidR="00B26443" w:rsidRPr="001650EF">
              <w:rPr>
                <w:rFonts w:eastAsia="Arial Unicode MS"/>
              </w:rPr>
              <w:t xml:space="preserve">Help the students to run the role-play and </w:t>
            </w:r>
          </w:p>
          <w:p w:rsidR="001650EF" w:rsidRPr="001650EF" w:rsidRDefault="001650EF" w:rsidP="001650EF">
            <w:pPr>
              <w:spacing w:line="240" w:lineRule="auto"/>
              <w:rPr>
                <w:rFonts w:eastAsia="Arial Unicode MS"/>
              </w:rPr>
            </w:pPr>
            <w:r w:rsidRPr="001650EF">
              <w:rPr>
                <w:rFonts w:eastAsia="Arial Unicode MS"/>
              </w:rPr>
              <w:t>help students as needed)</w:t>
            </w:r>
          </w:p>
          <w:p w:rsidR="001650EF" w:rsidRPr="001650EF" w:rsidRDefault="001650EF" w:rsidP="001650EF">
            <w:pPr>
              <w:spacing w:line="240" w:lineRule="auto"/>
              <w:rPr>
                <w:rFonts w:eastAsia="Arial Unicode MS"/>
              </w:rPr>
            </w:pPr>
          </w:p>
          <w:p w:rsidR="001650EF" w:rsidRPr="001650EF" w:rsidRDefault="001650EF" w:rsidP="001650EF">
            <w:pPr>
              <w:spacing w:line="240" w:lineRule="auto"/>
              <w:rPr>
                <w:rFonts w:eastAsia="Arial Unicode MS"/>
                <w:color w:val="auto"/>
              </w:rPr>
            </w:pPr>
            <w:r w:rsidRPr="001650EF">
              <w:rPr>
                <w:rFonts w:eastAsia="Arial Unicode MS"/>
              </w:rPr>
              <w:t>(</w:t>
            </w:r>
            <w:proofErr w:type="gramStart"/>
            <w:r w:rsidRPr="001650EF">
              <w:rPr>
                <w:rFonts w:eastAsia="Arial Unicode MS"/>
              </w:rPr>
              <w:t xml:space="preserve">If </w:t>
            </w:r>
            <w:r w:rsidRPr="001650EF">
              <w:rPr>
                <w:rFonts w:eastAsia="Arial Unicode MS"/>
                <w:color w:val="auto"/>
              </w:rPr>
              <w:t xml:space="preserve"> some</w:t>
            </w:r>
            <w:proofErr w:type="gramEnd"/>
            <w:r w:rsidRPr="001650EF">
              <w:rPr>
                <w:rFonts w:eastAsia="Arial Unicode MS"/>
                <w:color w:val="auto"/>
              </w:rPr>
              <w:t xml:space="preserve"> pair finish their role play earlier</w:t>
            </w:r>
          </w:p>
          <w:p w:rsidR="001650EF" w:rsidRPr="001650EF" w:rsidRDefault="001650EF" w:rsidP="001650EF">
            <w:pPr>
              <w:spacing w:line="240" w:lineRule="auto"/>
              <w:rPr>
                <w:rFonts w:eastAsia="Arial Unicode MS"/>
                <w:color w:val="auto"/>
              </w:rPr>
            </w:pPr>
            <w:r w:rsidRPr="001650EF">
              <w:rPr>
                <w:rFonts w:eastAsia="Arial Unicode MS"/>
                <w:color w:val="auto"/>
              </w:rPr>
              <w:t>than anticipated, give them follow- up questions what they talked)</w:t>
            </w:r>
          </w:p>
          <w:p w:rsidR="007165E5" w:rsidRPr="001650EF" w:rsidRDefault="007165E5" w:rsidP="001650EF">
            <w:pPr>
              <w:spacing w:line="240" w:lineRule="auto"/>
              <w:rPr>
                <w:rFonts w:eastAsia="Arial Unicode MS"/>
              </w:rPr>
            </w:pPr>
          </w:p>
          <w:p w:rsidR="007165E5" w:rsidRDefault="001650EF" w:rsidP="001650EF">
            <w:pPr>
              <w:spacing w:line="240" w:lineRule="auto"/>
              <w:rPr>
                <w:rFonts w:eastAsia="Arial Unicode MS"/>
              </w:rPr>
            </w:pPr>
            <w:r w:rsidRPr="001650EF">
              <w:rPr>
                <w:rFonts w:eastAsia="Arial Unicode MS"/>
              </w:rPr>
              <w:t>(</w:t>
            </w:r>
            <w:r w:rsidR="00B26443" w:rsidRPr="001650EF">
              <w:rPr>
                <w:rFonts w:eastAsia="Arial Unicode MS"/>
              </w:rPr>
              <w:t>Time warning left 2mins</w:t>
            </w:r>
            <w:r w:rsidRPr="001650EF">
              <w:rPr>
                <w:rFonts w:eastAsia="Arial Unicode MS"/>
              </w:rPr>
              <w:t>)</w:t>
            </w:r>
          </w:p>
          <w:p w:rsidR="00933C74" w:rsidRDefault="00933C74" w:rsidP="001650EF">
            <w:pPr>
              <w:spacing w:line="240" w:lineRule="auto"/>
              <w:rPr>
                <w:rFonts w:eastAsia="Arial Unicode MS"/>
              </w:rPr>
            </w:pPr>
          </w:p>
          <w:p w:rsidR="00933C74" w:rsidRDefault="00933C74" w:rsidP="001650EF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We are done!  Do you have fun with role play?  Thank you for doing your best.</w:t>
            </w:r>
          </w:p>
          <w:p w:rsidR="00933C74" w:rsidRPr="001650EF" w:rsidRDefault="00933C74" w:rsidP="001650EF">
            <w:pPr>
              <w:spacing w:line="24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Good job!</w:t>
            </w:r>
          </w:p>
          <w:p w:rsidR="007165E5" w:rsidRDefault="007165E5" w:rsidP="002D5AF1">
            <w:pPr>
              <w:spacing w:line="240" w:lineRule="auto"/>
            </w:pPr>
          </w:p>
        </w:tc>
      </w:tr>
    </w:tbl>
    <w:p w:rsidR="007165E5" w:rsidRDefault="007165E5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165E5">
        <w:tc>
          <w:tcPr>
            <w:tcW w:w="9576" w:type="dxa"/>
            <w:gridSpan w:val="4"/>
          </w:tcPr>
          <w:p w:rsidR="007165E5" w:rsidRDefault="00B2644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7165E5">
        <w:tc>
          <w:tcPr>
            <w:tcW w:w="9576" w:type="dxa"/>
            <w:gridSpan w:val="4"/>
          </w:tcPr>
          <w:p w:rsidR="007165E5" w:rsidRPr="00690606" w:rsidRDefault="00B26443">
            <w:pPr>
              <w:spacing w:line="240" w:lineRule="auto"/>
              <w:rPr>
                <w:b/>
              </w:rPr>
            </w:pPr>
            <w:r w:rsidRPr="00690606">
              <w:rPr>
                <w:b/>
                <w:sz w:val="24"/>
                <w:szCs w:val="24"/>
              </w:rPr>
              <w:t xml:space="preserve">Materials: </w:t>
            </w:r>
          </w:p>
          <w:p w:rsidR="007165E5" w:rsidRDefault="00062CCA" w:rsidP="00062CCA">
            <w:pPr>
              <w:spacing w:line="240" w:lineRule="auto"/>
            </w:pPr>
            <w:r>
              <w:t>Worksheet (13 copies)</w:t>
            </w:r>
          </w:p>
        </w:tc>
      </w:tr>
      <w:tr w:rsidR="007165E5">
        <w:tc>
          <w:tcPr>
            <w:tcW w:w="828" w:type="dxa"/>
          </w:tcPr>
          <w:p w:rsidR="007165E5" w:rsidRDefault="00B2644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7165E5" w:rsidRDefault="00B2644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7165E5">
        <w:tc>
          <w:tcPr>
            <w:tcW w:w="828" w:type="dxa"/>
          </w:tcPr>
          <w:p w:rsidR="007165E5" w:rsidRDefault="007165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165E5" w:rsidRDefault="007165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165E5" w:rsidRDefault="00B2644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5mins</w:t>
            </w:r>
          </w:p>
          <w:p w:rsidR="007165E5" w:rsidRDefault="007165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165E5" w:rsidRDefault="007165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165E5" w:rsidRDefault="007165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165E5" w:rsidRDefault="007165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t>whole</w:t>
            </w:r>
          </w:p>
          <w:p w:rsidR="007165E5" w:rsidRDefault="00B26443">
            <w:pPr>
              <w:spacing w:line="240" w:lineRule="auto"/>
            </w:pPr>
            <w:r>
              <w:lastRenderedPageBreak/>
              <w:t>class</w:t>
            </w:r>
          </w:p>
        </w:tc>
        <w:tc>
          <w:tcPr>
            <w:tcW w:w="3330" w:type="dxa"/>
          </w:tcPr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690606">
            <w:pPr>
              <w:spacing w:line="240" w:lineRule="auto"/>
            </w:pPr>
            <w:r>
              <w:rPr>
                <w:rFonts w:hint="eastAsia"/>
              </w:rPr>
              <w:t>Complete worksheet</w:t>
            </w: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  <w:p w:rsidR="007165E5" w:rsidRDefault="007165E5">
            <w:pPr>
              <w:spacing w:line="240" w:lineRule="auto"/>
            </w:pPr>
          </w:p>
        </w:tc>
        <w:tc>
          <w:tcPr>
            <w:tcW w:w="4428" w:type="dxa"/>
          </w:tcPr>
          <w:p w:rsidR="00690606" w:rsidRDefault="00690606">
            <w:pPr>
              <w:spacing w:line="240" w:lineRule="auto"/>
            </w:pPr>
          </w:p>
          <w:p w:rsidR="00933C74" w:rsidRDefault="00933C74">
            <w:pPr>
              <w:spacing w:line="240" w:lineRule="auto"/>
            </w:pPr>
            <w:r>
              <w:t>(Distributing worksheet)</w:t>
            </w:r>
          </w:p>
          <w:p w:rsidR="00933C74" w:rsidRDefault="00933C74">
            <w:pPr>
              <w:spacing w:line="240" w:lineRule="auto"/>
            </w:pPr>
          </w:p>
          <w:p w:rsidR="00C30FAC" w:rsidRPr="00C30FAC" w:rsidRDefault="00B26443">
            <w:pPr>
              <w:spacing w:line="240" w:lineRule="auto"/>
            </w:pPr>
            <w:r>
              <w:lastRenderedPageBreak/>
              <w:t xml:space="preserve">Do </w:t>
            </w:r>
            <w:r>
              <w:rPr>
                <w:rFonts w:hint="eastAsia"/>
              </w:rPr>
              <w:t xml:space="preserve">you </w:t>
            </w:r>
            <w:r>
              <w:t>remember</w:t>
            </w:r>
            <w:r w:rsidR="00933C74">
              <w:rPr>
                <w:rFonts w:hint="eastAsia"/>
              </w:rPr>
              <w:t xml:space="preserve"> WH-</w:t>
            </w:r>
            <w:r>
              <w:rPr>
                <w:rFonts w:hint="eastAsia"/>
              </w:rPr>
              <w:t xml:space="preserve"> </w:t>
            </w:r>
            <w:r>
              <w:t>questions</w:t>
            </w:r>
            <w:r>
              <w:rPr>
                <w:rFonts w:hint="eastAsia"/>
              </w:rPr>
              <w:t xml:space="preserve"> when you </w:t>
            </w:r>
            <w:r>
              <w:t>do</w:t>
            </w:r>
            <w:r>
              <w:rPr>
                <w:rFonts w:hint="eastAsia"/>
              </w:rPr>
              <w:t xml:space="preserve"> </w:t>
            </w:r>
            <w:r>
              <w:t>role play</w:t>
            </w:r>
            <w:r>
              <w:rPr>
                <w:rFonts w:hint="eastAsia"/>
              </w:rPr>
              <w:t>?</w:t>
            </w:r>
          </w:p>
          <w:p w:rsidR="00933C74" w:rsidRDefault="00933C74">
            <w:pPr>
              <w:spacing w:line="240" w:lineRule="auto"/>
            </w:pPr>
          </w:p>
          <w:p w:rsidR="00933C74" w:rsidRDefault="00933C74" w:rsidP="00933C74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hese WH </w:t>
            </w:r>
            <w:r>
              <w:t>questions</w:t>
            </w:r>
            <w:r>
              <w:rPr>
                <w:rFonts w:hint="eastAsia"/>
              </w:rPr>
              <w:t xml:space="preserve"> are very helpful to make asking sentences. </w:t>
            </w:r>
            <w:r>
              <w:t>S</w:t>
            </w:r>
            <w:r>
              <w:rPr>
                <w:rFonts w:hint="eastAsia"/>
              </w:rPr>
              <w:t xml:space="preserve">o </w:t>
            </w:r>
            <w:r w:rsidR="006A0AD2">
              <w:rPr>
                <w:rFonts w:hint="eastAsia"/>
              </w:rPr>
              <w:t>w</w:t>
            </w:r>
            <w:r>
              <w:t>e are going over this by completing worksheet.</w:t>
            </w:r>
          </w:p>
          <w:p w:rsidR="00933C74" w:rsidRDefault="00933C74" w:rsidP="00933C74">
            <w:pPr>
              <w:spacing w:line="240" w:lineRule="auto"/>
            </w:pPr>
            <w:r>
              <w:t>Thinking of role</w:t>
            </w:r>
            <w:r w:rsidR="00062CCA">
              <w:t xml:space="preserve"> </w:t>
            </w:r>
            <w:r>
              <w:t>play, complete the worksheet.  I’ll give you 3 minutes</w:t>
            </w:r>
          </w:p>
          <w:p w:rsidR="00933C74" w:rsidRDefault="00933C74" w:rsidP="00933C74">
            <w:pPr>
              <w:spacing w:line="240" w:lineRule="auto"/>
            </w:pPr>
          </w:p>
          <w:p w:rsidR="00933C74" w:rsidRDefault="00933C74" w:rsidP="00933C74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CCQ</w:t>
            </w:r>
          </w:p>
          <w:p w:rsidR="00933C74" w:rsidRDefault="00933C74" w:rsidP="00933C74">
            <w:pPr>
              <w:spacing w:line="240" w:lineRule="auto"/>
            </w:pPr>
            <w:r>
              <w:t>What should you do</w:t>
            </w:r>
            <w:r>
              <w:rPr>
                <w:rFonts w:hint="eastAsia"/>
              </w:rPr>
              <w:t>?</w:t>
            </w:r>
          </w:p>
          <w:p w:rsidR="00933C74" w:rsidRDefault="00933C74" w:rsidP="00933C74">
            <w:pPr>
              <w:spacing w:line="240" w:lineRule="auto"/>
            </w:pPr>
            <w:r>
              <w:t>How much time do you</w:t>
            </w:r>
            <w:r w:rsidR="003804A5">
              <w:t xml:space="preserve"> have</w:t>
            </w:r>
            <w:r>
              <w:t>?</w:t>
            </w:r>
          </w:p>
          <w:p w:rsidR="00933C74" w:rsidRDefault="00933C74" w:rsidP="00933C74">
            <w:pPr>
              <w:spacing w:line="240" w:lineRule="auto"/>
            </w:pPr>
          </w:p>
          <w:p w:rsidR="00933C74" w:rsidRDefault="00933C74" w:rsidP="00933C74">
            <w:pPr>
              <w:spacing w:line="240" w:lineRule="auto"/>
            </w:pPr>
            <w:r>
              <w:t>Let’s start.</w:t>
            </w:r>
          </w:p>
          <w:p w:rsidR="00933C74" w:rsidRDefault="00933C74" w:rsidP="00933C74">
            <w:pPr>
              <w:spacing w:line="240" w:lineRule="auto"/>
            </w:pPr>
          </w:p>
          <w:p w:rsidR="007165E5" w:rsidRPr="00933C74" w:rsidRDefault="00300B3D">
            <w:pPr>
              <w:spacing w:line="240" w:lineRule="auto"/>
            </w:pPr>
            <w:r>
              <w:rPr>
                <w:rFonts w:hint="eastAsia"/>
              </w:rPr>
              <w:t>OK. Time</w:t>
            </w:r>
            <w:r>
              <w:t>’s up.</w:t>
            </w:r>
          </w:p>
          <w:p w:rsidR="007165E5" w:rsidRDefault="00B26443" w:rsidP="00300B3D">
            <w:pPr>
              <w:spacing w:line="240" w:lineRule="auto"/>
            </w:pPr>
            <w:r>
              <w:t>Let’</w:t>
            </w:r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 xml:space="preserve">check the </w:t>
            </w:r>
            <w:r w:rsidR="00933C74">
              <w:t>answer</w:t>
            </w:r>
          </w:p>
          <w:p w:rsidR="00300B3D" w:rsidRDefault="00300B3D" w:rsidP="00300B3D">
            <w:pPr>
              <w:spacing w:line="240" w:lineRule="auto"/>
            </w:pPr>
            <w:r>
              <w:rPr>
                <w:rFonts w:hint="eastAsia"/>
              </w:rPr>
              <w:t>Number</w:t>
            </w:r>
            <w:r>
              <w:t xml:space="preserve"> </w:t>
            </w:r>
            <w:r>
              <w:rPr>
                <w:rFonts w:hint="eastAsia"/>
              </w:rPr>
              <w:t>1?</w:t>
            </w:r>
          </w:p>
          <w:p w:rsidR="00300B3D" w:rsidRDefault="00300B3D" w:rsidP="00300B3D">
            <w:pPr>
              <w:spacing w:line="240" w:lineRule="auto"/>
            </w:pPr>
            <w:r>
              <w:t>Number 2?...</w:t>
            </w:r>
          </w:p>
          <w:p w:rsidR="00300B3D" w:rsidRDefault="00300B3D" w:rsidP="00300B3D">
            <w:pPr>
              <w:spacing w:line="240" w:lineRule="auto"/>
            </w:pPr>
            <w:r>
              <w:t>Number 3~10?</w:t>
            </w:r>
          </w:p>
          <w:p w:rsidR="00300B3D" w:rsidRDefault="00300B3D" w:rsidP="00300B3D">
            <w:pPr>
              <w:spacing w:line="240" w:lineRule="auto"/>
            </w:pPr>
          </w:p>
          <w:p w:rsidR="00300B3D" w:rsidRDefault="00300B3D" w:rsidP="00300B3D">
            <w:pPr>
              <w:spacing w:line="240" w:lineRule="auto"/>
            </w:pPr>
            <w:r>
              <w:t>(Let all students read the answer)</w:t>
            </w:r>
          </w:p>
          <w:p w:rsidR="00300B3D" w:rsidRPr="00300B3D" w:rsidRDefault="00300B3D" w:rsidP="00300B3D">
            <w:pPr>
              <w:spacing w:line="240" w:lineRule="auto"/>
            </w:pPr>
          </w:p>
          <w:p w:rsidR="007165E5" w:rsidRDefault="00B26443">
            <w:pPr>
              <w:spacing w:line="240" w:lineRule="auto"/>
            </w:pPr>
            <w:r>
              <w:t>G</w:t>
            </w:r>
            <w:r w:rsidR="00690606">
              <w:rPr>
                <w:rFonts w:hint="eastAsia"/>
              </w:rPr>
              <w:t>ood job!</w:t>
            </w:r>
          </w:p>
          <w:p w:rsidR="007165E5" w:rsidRDefault="007165E5">
            <w:pPr>
              <w:spacing w:line="240" w:lineRule="auto"/>
            </w:pPr>
          </w:p>
          <w:p w:rsidR="00300B3D" w:rsidRDefault="00300B3D">
            <w:pPr>
              <w:spacing w:line="240" w:lineRule="auto"/>
            </w:pPr>
            <w:r>
              <w:t>This is the end of the day.</w:t>
            </w:r>
          </w:p>
          <w:p w:rsidR="00300B3D" w:rsidRPr="00300B3D" w:rsidRDefault="00300B3D">
            <w:pPr>
              <w:spacing w:line="240" w:lineRule="auto"/>
            </w:pPr>
            <w:r>
              <w:t>I hope you enjoy the rest of the day.</w:t>
            </w:r>
          </w:p>
          <w:p w:rsidR="005F2A32" w:rsidRDefault="005F2A32" w:rsidP="00264C9A">
            <w:pPr>
              <w:spacing w:line="240" w:lineRule="auto"/>
              <w:ind w:left="240" w:hanging="240"/>
            </w:pPr>
          </w:p>
        </w:tc>
      </w:tr>
    </w:tbl>
    <w:p w:rsidR="007165E5" w:rsidRDefault="007165E5">
      <w:pPr>
        <w:spacing w:before="100" w:after="100" w:line="240" w:lineRule="auto"/>
        <w:jc w:val="center"/>
      </w:pPr>
    </w:p>
    <w:p w:rsidR="007165E5" w:rsidRDefault="007165E5">
      <w:pPr>
        <w:spacing w:before="100" w:after="100" w:line="240" w:lineRule="auto"/>
        <w:jc w:val="center"/>
      </w:pPr>
    </w:p>
    <w:sectPr w:rsidR="007165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21" w:rsidRDefault="00115F21">
      <w:pPr>
        <w:spacing w:line="240" w:lineRule="auto"/>
      </w:pPr>
      <w:r>
        <w:separator/>
      </w:r>
    </w:p>
  </w:endnote>
  <w:endnote w:type="continuationSeparator" w:id="0">
    <w:p w:rsidR="00115F21" w:rsidRDefault="0011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E5" w:rsidRDefault="00B2644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82012">
      <w:rPr>
        <w:noProof/>
      </w:rPr>
      <w:t>6</w:t>
    </w:r>
    <w:r>
      <w:fldChar w:fldCharType="end"/>
    </w:r>
  </w:p>
  <w:p w:rsidR="007165E5" w:rsidRDefault="007165E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21" w:rsidRDefault="00115F21">
      <w:pPr>
        <w:spacing w:line="240" w:lineRule="auto"/>
      </w:pPr>
      <w:r>
        <w:separator/>
      </w:r>
    </w:p>
  </w:footnote>
  <w:footnote w:type="continuationSeparator" w:id="0">
    <w:p w:rsidR="00115F21" w:rsidRDefault="00115F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E5" w:rsidRDefault="00B2644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7165E5" w:rsidRDefault="007165E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51E"/>
    <w:multiLevelType w:val="hybridMultilevel"/>
    <w:tmpl w:val="2A1E3DA2"/>
    <w:lvl w:ilvl="0" w:tplc="0540E62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F9589E"/>
    <w:multiLevelType w:val="hybridMultilevel"/>
    <w:tmpl w:val="A65A3CE2"/>
    <w:lvl w:ilvl="0" w:tplc="2AC898C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bordersDoNotSurroundHeader/>
  <w:bordersDoNotSurroundFooter/>
  <w:hideGrammaticalErrors/>
  <w:proofState w:spelling="clean" w:grammar="clean"/>
  <w:defaultTabStop w:val="720"/>
  <w:drawingGridHorizontalSpacing w:val="1000"/>
  <w:drawingGridVerticalSpacing w:val="10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E5"/>
    <w:rsid w:val="00006C36"/>
    <w:rsid w:val="00012C4F"/>
    <w:rsid w:val="00062CCA"/>
    <w:rsid w:val="00115F21"/>
    <w:rsid w:val="00141B0B"/>
    <w:rsid w:val="001650EF"/>
    <w:rsid w:val="00264C9A"/>
    <w:rsid w:val="002D5AF1"/>
    <w:rsid w:val="00300B3D"/>
    <w:rsid w:val="00321186"/>
    <w:rsid w:val="00332850"/>
    <w:rsid w:val="003804A5"/>
    <w:rsid w:val="003F0750"/>
    <w:rsid w:val="004C71A2"/>
    <w:rsid w:val="004F2AB7"/>
    <w:rsid w:val="00580005"/>
    <w:rsid w:val="005C4400"/>
    <w:rsid w:val="005D5A08"/>
    <w:rsid w:val="005F2A32"/>
    <w:rsid w:val="00690606"/>
    <w:rsid w:val="006A0AD2"/>
    <w:rsid w:val="007165E5"/>
    <w:rsid w:val="00752B57"/>
    <w:rsid w:val="00777F21"/>
    <w:rsid w:val="00875174"/>
    <w:rsid w:val="008E33D7"/>
    <w:rsid w:val="00933C74"/>
    <w:rsid w:val="009E126C"/>
    <w:rsid w:val="009F21F0"/>
    <w:rsid w:val="00A82012"/>
    <w:rsid w:val="00B26443"/>
    <w:rsid w:val="00B5541E"/>
    <w:rsid w:val="00B634C2"/>
    <w:rsid w:val="00BA2D27"/>
    <w:rsid w:val="00C1469B"/>
    <w:rsid w:val="00C30FAC"/>
    <w:rsid w:val="00C637A7"/>
    <w:rsid w:val="00CB60E5"/>
    <w:rsid w:val="00E23183"/>
    <w:rsid w:val="00EA04B0"/>
    <w:rsid w:val="00EE35E1"/>
    <w:rsid w:val="00F8189A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C0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basedOn w:val="a1"/>
    <w:tblPr>
      <w:tblStyleRowBandSize w:val="1"/>
      <w:tblStyleColBandSize w:val="1"/>
    </w:tblPr>
  </w:style>
  <w:style w:type="paragraph" w:styleId="a4">
    <w:name w:val="List Paragraph"/>
    <w:basedOn w:val="a"/>
    <w:uiPriority w:val="34"/>
    <w:qFormat/>
    <w:rsid w:val="00C1469B"/>
    <w:pPr>
      <w:ind w:leftChars="400" w:left="800"/>
    </w:pPr>
  </w:style>
  <w:style w:type="character" w:styleId="a5">
    <w:name w:val="Hyperlink"/>
    <w:basedOn w:val="a0"/>
    <w:uiPriority w:val="99"/>
    <w:unhideWhenUsed/>
    <w:rsid w:val="00BA2D2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D5A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D5A08"/>
  </w:style>
  <w:style w:type="paragraph" w:styleId="a7">
    <w:name w:val="footer"/>
    <w:basedOn w:val="a"/>
    <w:link w:val="Char0"/>
    <w:uiPriority w:val="99"/>
    <w:unhideWhenUsed/>
    <w:rsid w:val="005D5A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D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ipXwI8y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CE16E80-D2BB-49A6-9659-28270CDD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2017-06-05T12:55:00Z</dcterms:created>
  <dcterms:modified xsi:type="dcterms:W3CDTF">2017-06-06T11:23:00Z</dcterms:modified>
  <cp:version>0900.0000.01</cp:version>
</cp:coreProperties>
</file>