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F" w:rsidRDefault="0080101F">
      <w:bookmarkStart w:id="0" w:name="_GoBack"/>
      <w:bookmarkEnd w:id="0"/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■Grammar  ☐ Writing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Trip to Australia (the present and past tense of be-verb)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</w:tr>
    </w:tbl>
    <w:p w:rsidR="0080101F" w:rsidRDefault="00572CF0">
      <w:r>
        <w:t xml:space="preserve"> </w:t>
      </w: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3"/>
        <w:gridCol w:w="2238"/>
        <w:gridCol w:w="2310"/>
        <w:gridCol w:w="2224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80101F" w:rsidRDefault="00572CF0">
            <w:pPr>
              <w:ind w:left="-100"/>
              <w:jc w:val="center"/>
            </w:pPr>
            <w:r>
              <w:t>Chloe, Claire, Terry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80101F" w:rsidRDefault="00572CF0">
            <w:pPr>
              <w:ind w:left="-100"/>
            </w:pPr>
            <w:r>
              <w:t>False Beginner</w:t>
            </w:r>
          </w:p>
          <w:p w:rsidR="0080101F" w:rsidRDefault="00572CF0">
            <w:pPr>
              <w:ind w:left="-100"/>
              <w:jc w:val="center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80101F" w:rsidRDefault="00572CF0">
            <w:pPr>
              <w:ind w:left="-100" w:firstLine="1060"/>
            </w:pPr>
            <w:r>
              <w:t>12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80101F" w:rsidRDefault="00572CF0">
            <w:pPr>
              <w:ind w:left="-100"/>
            </w:pPr>
            <w:r>
              <w:t>30 minutes</w:t>
            </w:r>
          </w:p>
        </w:tc>
      </w:tr>
    </w:tbl>
    <w:p w:rsidR="0080101F" w:rsidRDefault="00572CF0">
      <w:r>
        <w:t xml:space="preserve"> </w:t>
      </w:r>
    </w:p>
    <w:tbl>
      <w:tblPr>
        <w:tblStyle w:val="a7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80101F" w:rsidRDefault="00572CF0">
            <w:pPr>
              <w:ind w:left="-100" w:firstLine="1180"/>
            </w:pPr>
            <w:r>
              <w:t>Pictures of Australia ( for eliciting the sentence)</w:t>
            </w:r>
          </w:p>
          <w:p w:rsidR="0080101F" w:rsidRDefault="00572CF0">
            <w:pPr>
              <w:ind w:left="-100" w:firstLine="1180"/>
            </w:pPr>
            <w:r>
              <w:t xml:space="preserve">Given dialog </w:t>
            </w:r>
          </w:p>
          <w:p w:rsidR="0080101F" w:rsidRDefault="00572CF0">
            <w:pPr>
              <w:ind w:left="-100" w:firstLine="1180"/>
            </w:pPr>
            <w:r>
              <w:t>4 copies of practice work sheets (#1~4)</w:t>
            </w:r>
          </w:p>
          <w:p w:rsidR="0080101F" w:rsidRDefault="00572CF0">
            <w:pPr>
              <w:ind w:left="-100" w:firstLine="1180"/>
            </w:pPr>
            <w:r>
              <w:t xml:space="preserve">White Board and board markers </w:t>
            </w:r>
          </w:p>
          <w:p w:rsidR="0080101F" w:rsidRDefault="00572CF0">
            <w:pPr>
              <w:ind w:left="-100" w:firstLine="1180"/>
            </w:pPr>
            <w:r>
              <w:t>Substitution table, Time line</w:t>
            </w:r>
          </w:p>
        </w:tc>
      </w:tr>
    </w:tbl>
    <w:p w:rsidR="0080101F" w:rsidRDefault="00572CF0">
      <w:r>
        <w:t xml:space="preserve"> </w:t>
      </w:r>
    </w:p>
    <w:tbl>
      <w:tblPr>
        <w:tblStyle w:val="a8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rPr>
                <w:sz w:val="24"/>
                <w:szCs w:val="24"/>
              </w:rPr>
              <w:t>Aims:</w:t>
            </w:r>
          </w:p>
          <w:p w:rsidR="0080101F" w:rsidRDefault="00572CF0">
            <w:pPr>
              <w:ind w:left="620"/>
              <w:jc w:val="both"/>
            </w:pPr>
            <w:proofErr w:type="spellStart"/>
            <w:r>
              <w:t>Ss</w:t>
            </w:r>
            <w:proofErr w:type="spellEnd"/>
            <w:r>
              <w:t xml:space="preserve"> can understand the concept of be-verb.</w:t>
            </w:r>
          </w:p>
          <w:p w:rsidR="0080101F" w:rsidRDefault="00572CF0">
            <w:pPr>
              <w:ind w:left="620"/>
              <w:jc w:val="both"/>
            </w:pPr>
            <w:r>
              <w:t>Can understand the concept of the pres</w:t>
            </w:r>
            <w:r>
              <w:t>ent &amp; past tense of be-verb.</w:t>
            </w:r>
          </w:p>
          <w:p w:rsidR="0080101F" w:rsidRDefault="00572CF0">
            <w:pPr>
              <w:ind w:left="620"/>
              <w:jc w:val="both"/>
            </w:pPr>
            <w:r>
              <w:t>Can speak to loudly and confidently by using be-verb.</w:t>
            </w:r>
          </w:p>
          <w:p w:rsidR="0080101F" w:rsidRDefault="00572CF0">
            <w:pPr>
              <w:ind w:left="620"/>
              <w:jc w:val="both"/>
            </w:pPr>
            <w:r>
              <w:t>Can write confidently by using be-verb.</w:t>
            </w:r>
          </w:p>
          <w:p w:rsidR="0080101F" w:rsidRDefault="00572CF0">
            <w:pPr>
              <w:ind w:left="620"/>
              <w:jc w:val="both"/>
            </w:pPr>
            <w:r>
              <w:t>Can match the subject and be-verb form correctly in sentence.</w:t>
            </w:r>
          </w:p>
        </w:tc>
      </w:tr>
    </w:tbl>
    <w:p w:rsidR="0080101F" w:rsidRDefault="00572CF0">
      <w:r>
        <w:t xml:space="preserve"> </w:t>
      </w:r>
    </w:p>
    <w:tbl>
      <w:tblPr>
        <w:tblStyle w:val="a9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80101F" w:rsidRDefault="00572CF0">
            <w:pPr>
              <w:ind w:left="-100"/>
            </w:pPr>
            <w:r>
              <w:t>Speaking : Drilling, practice activity and sharing own idea</w:t>
            </w:r>
          </w:p>
          <w:p w:rsidR="0080101F" w:rsidRDefault="00572CF0">
            <w:pPr>
              <w:ind w:left="-100"/>
            </w:pPr>
            <w:r>
              <w:t>Listening : Listen to the teacher’s instruction, explanation</w:t>
            </w:r>
          </w:p>
          <w:p w:rsidR="0080101F" w:rsidRDefault="00572CF0">
            <w:pPr>
              <w:ind w:left="-100"/>
            </w:pPr>
            <w:r>
              <w:t>Reading : Reading given dialog and practice worksheets to answer question</w:t>
            </w:r>
          </w:p>
          <w:p w:rsidR="0080101F" w:rsidRDefault="00572CF0">
            <w:pPr>
              <w:ind w:left="-100"/>
            </w:pPr>
            <w:r>
              <w:t>Writing  : Worksheet answers and composing sentences in be-ve</w:t>
            </w:r>
            <w:r>
              <w:t>rb</w:t>
            </w:r>
          </w:p>
        </w:tc>
      </w:tr>
    </w:tbl>
    <w:p w:rsidR="0080101F" w:rsidRDefault="00572CF0">
      <w:r>
        <w:t xml:space="preserve"> </w:t>
      </w:r>
    </w:p>
    <w:tbl>
      <w:tblPr>
        <w:tblStyle w:val="a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80101F" w:rsidRDefault="00572CF0">
            <w:pPr>
              <w:ind w:left="-100"/>
            </w:pPr>
            <w:r>
              <w:t>Lexis  : Learning new words that are used as be-verb</w:t>
            </w:r>
          </w:p>
          <w:p w:rsidR="0080101F" w:rsidRDefault="00572CF0">
            <w:pPr>
              <w:ind w:left="-100"/>
            </w:pPr>
            <w:r>
              <w:t>Phonology : Drilling</w:t>
            </w:r>
          </w:p>
          <w:p w:rsidR="0080101F" w:rsidRDefault="00572CF0">
            <w:pPr>
              <w:ind w:left="-100"/>
            </w:pPr>
            <w:r>
              <w:t>Grammar : Knowing the pattern on making present and past be-verb</w:t>
            </w:r>
          </w:p>
          <w:p w:rsidR="0080101F" w:rsidRDefault="00572CF0">
            <w:pPr>
              <w:ind w:left="-100"/>
            </w:pPr>
            <w:r>
              <w:t>Function : Describing own sentence related to present and past be-verb</w:t>
            </w:r>
          </w:p>
        </w:tc>
      </w:tr>
    </w:tbl>
    <w:p w:rsidR="0080101F" w:rsidRDefault="00572CF0">
      <w:r>
        <w:t xml:space="preserve"> </w:t>
      </w:r>
    </w:p>
    <w:p w:rsidR="0080101F" w:rsidRDefault="00572CF0">
      <w:r>
        <w:t xml:space="preserve"> </w:t>
      </w:r>
    </w:p>
    <w:tbl>
      <w:tblPr>
        <w:tblStyle w:val="ab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0101F" w:rsidRDefault="00572CF0">
            <w:pPr>
              <w:ind w:left="-100"/>
            </w:pPr>
            <w:proofErr w:type="spellStart"/>
            <w:r>
              <w:t>Ss</w:t>
            </w:r>
            <w:proofErr w:type="spellEnd"/>
            <w:r>
              <w:t xml:space="preserve"> have little familiarity with basic English words.</w:t>
            </w:r>
          </w:p>
          <w:p w:rsidR="0080101F" w:rsidRDefault="00572CF0">
            <w:pPr>
              <w:ind w:left="-100"/>
            </w:pPr>
            <w:proofErr w:type="spellStart"/>
            <w:r>
              <w:t>Ss</w:t>
            </w:r>
            <w:proofErr w:type="spellEnd"/>
            <w:r>
              <w:t xml:space="preserve"> will have a curiosity about Australia and travel.</w:t>
            </w:r>
          </w:p>
          <w:p w:rsidR="0080101F" w:rsidRDefault="00572CF0">
            <w:pPr>
              <w:ind w:left="-100"/>
            </w:pPr>
            <w:proofErr w:type="spellStart"/>
            <w:r>
              <w:t>Ss</w:t>
            </w:r>
            <w:proofErr w:type="spellEnd"/>
            <w:r>
              <w:t xml:space="preserve"> have a basic and common background on Australia.</w:t>
            </w:r>
          </w:p>
        </w:tc>
      </w:tr>
    </w:tbl>
    <w:p w:rsidR="0080101F" w:rsidRDefault="00572CF0">
      <w:r>
        <w:t xml:space="preserve"> </w:t>
      </w:r>
    </w:p>
    <w:tbl>
      <w:tblPr>
        <w:tblStyle w:val="ac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0101F" w:rsidRDefault="00572CF0">
            <w:pPr>
              <w:ind w:left="-100"/>
            </w:pPr>
            <w:proofErr w:type="spellStart"/>
            <w:r>
              <w:t>Ss</w:t>
            </w:r>
            <w:proofErr w:type="spellEnd"/>
            <w:r>
              <w:t xml:space="preserve"> cannot understand teacher’s speaking or dialog contents.</w:t>
            </w:r>
          </w:p>
          <w:p w:rsidR="0080101F" w:rsidRDefault="00572CF0">
            <w:pPr>
              <w:ind w:left="-100"/>
            </w:pPr>
            <w:r>
              <w:rPr>
                <w:rFonts w:ascii="Arial Unicode MS" w:eastAsia="Arial Unicode MS" w:hAnsi="Arial Unicode MS" w:cs="Arial Unicode MS"/>
              </w:rPr>
              <w:t>→ T speaks to clearly and slowly, repeats or gives instructions on dialog.</w:t>
            </w: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proofErr w:type="spellStart"/>
            <w:r>
              <w:t>Ss</w:t>
            </w:r>
            <w:proofErr w:type="spellEnd"/>
            <w:r>
              <w:t xml:space="preserve"> are difficult to follow and fill in the work sheets.</w:t>
            </w:r>
          </w:p>
          <w:p w:rsidR="0080101F" w:rsidRDefault="00572CF0">
            <w:pPr>
              <w:ind w:left="-100"/>
            </w:pPr>
            <w:r>
              <w:rPr>
                <w:rFonts w:ascii="Arial Unicode MS" w:eastAsia="Arial Unicode MS" w:hAnsi="Arial Unicode MS" w:cs="Arial Unicode MS"/>
              </w:rPr>
              <w:t>→ T will give more time or instructions.</w:t>
            </w:r>
          </w:p>
          <w:p w:rsidR="0080101F" w:rsidRDefault="00572CF0">
            <w:pPr>
              <w:ind w:left="-100"/>
            </w:pPr>
            <w:r>
              <w:t xml:space="preserve">     Or will give </w:t>
            </w:r>
            <w:proofErr w:type="gramStart"/>
            <w:r>
              <w:t>a guidance</w:t>
            </w:r>
            <w:proofErr w:type="gramEnd"/>
            <w:r>
              <w:t xml:space="preserve"> individually.</w:t>
            </w:r>
          </w:p>
        </w:tc>
      </w:tr>
    </w:tbl>
    <w:p w:rsidR="0080101F" w:rsidRDefault="00572CF0">
      <w:r>
        <w:t xml:space="preserve"> </w:t>
      </w:r>
    </w:p>
    <w:tbl>
      <w:tblPr>
        <w:tblStyle w:val="ad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80101F" w:rsidRDefault="00572CF0">
            <w:pPr>
              <w:ind w:left="-100"/>
            </w:pPr>
            <w:r>
              <w:t xml:space="preserve">“Next stop 5” , </w:t>
            </w:r>
            <w:proofErr w:type="spellStart"/>
            <w:r>
              <w:t>Viv</w:t>
            </w:r>
            <w:proofErr w:type="spellEnd"/>
            <w:r>
              <w:t xml:space="preserve"> Lambert, Macmillan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</w:tr>
    </w:tbl>
    <w:p w:rsidR="0080101F" w:rsidRDefault="00572CF0">
      <w:r>
        <w:t xml:space="preserve"> </w:t>
      </w:r>
    </w:p>
    <w:p w:rsidR="0080101F" w:rsidRDefault="0080101F"/>
    <w:p w:rsidR="0080101F" w:rsidRDefault="00572CF0">
      <w:r>
        <w:t xml:space="preserve"> </w:t>
      </w:r>
    </w:p>
    <w:p w:rsidR="0080101F" w:rsidRDefault="0080101F"/>
    <w:p w:rsidR="0080101F" w:rsidRDefault="0080101F"/>
    <w:p w:rsidR="0080101F" w:rsidRDefault="0080101F"/>
    <w:p w:rsidR="0080101F" w:rsidRDefault="0080101F"/>
    <w:p w:rsidR="0080101F" w:rsidRDefault="0080101F"/>
    <w:p w:rsidR="0080101F" w:rsidRDefault="0080101F"/>
    <w:tbl>
      <w:tblPr>
        <w:tblStyle w:val="ae"/>
        <w:tblW w:w="902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61"/>
        <w:gridCol w:w="1117"/>
        <w:gridCol w:w="2160"/>
        <w:gridCol w:w="4786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rPr>
                <w:sz w:val="24"/>
                <w:szCs w:val="24"/>
              </w:rPr>
              <w:t>Materials: Pictures of Australia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4 min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>Whole class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b/>
              </w:rPr>
            </w:pPr>
            <w:r>
              <w:rPr>
                <w:b/>
              </w:rPr>
              <w:t>Procedure:</w:t>
            </w:r>
          </w:p>
          <w:p w:rsidR="0080101F" w:rsidRDefault="0080101F">
            <w:pPr>
              <w:ind w:left="-100"/>
              <w:rPr>
                <w:b/>
              </w:rPr>
            </w:pPr>
          </w:p>
          <w:p w:rsidR="0080101F" w:rsidRDefault="00572CF0">
            <w:pPr>
              <w:ind w:left="-100"/>
              <w:rPr>
                <w:b/>
              </w:rPr>
            </w:pPr>
            <w:r>
              <w:rPr>
                <w:b/>
              </w:rPr>
              <w:t>&lt;Greeting&gt;</w:t>
            </w:r>
          </w:p>
          <w:p w:rsidR="0080101F" w:rsidRDefault="00572CF0">
            <w:pPr>
              <w:ind w:left="-100"/>
            </w:pPr>
            <w:r>
              <w:t>Hi, Everyone! How are you today?</w:t>
            </w:r>
          </w:p>
          <w:p w:rsidR="0080101F" w:rsidRDefault="00572CF0">
            <w:pPr>
              <w:ind w:left="-100"/>
            </w:pPr>
            <w:r>
              <w:t>How was your weekend?</w:t>
            </w:r>
          </w:p>
          <w:p w:rsidR="0080101F" w:rsidRDefault="0080101F">
            <w:pPr>
              <w:ind w:left="-100"/>
              <w:rPr>
                <w:b/>
              </w:rPr>
            </w:pPr>
          </w:p>
          <w:p w:rsidR="0080101F" w:rsidRDefault="00572CF0">
            <w:pPr>
              <w:ind w:left="-100"/>
              <w:rPr>
                <w:b/>
              </w:rPr>
            </w:pPr>
            <w:r>
              <w:rPr>
                <w:b/>
              </w:rPr>
              <w:t>&lt;Eliciting&gt;</w:t>
            </w:r>
          </w:p>
          <w:p w:rsidR="0080101F" w:rsidRDefault="00572CF0">
            <w:pPr>
              <w:ind w:left="-100"/>
            </w:pPr>
            <w:r>
              <w:t>Please see these pictures.</w:t>
            </w: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What do you think about the pictures where they are?</w:t>
            </w:r>
          </w:p>
          <w:p w:rsidR="0080101F" w:rsidRDefault="00572CF0">
            <w:pPr>
              <w:ind w:left="-100"/>
            </w:pPr>
            <w:r>
              <w:t>(</w:t>
            </w:r>
            <w:proofErr w:type="spellStart"/>
            <w:r>
              <w:t>Ss</w:t>
            </w:r>
            <w:proofErr w:type="spellEnd"/>
            <w:r>
              <w:t xml:space="preserve"> answer might be ‘Australia’. If there are wrong answers, T will elicit or draw out the answer.)</w:t>
            </w:r>
          </w:p>
          <w:p w:rsidR="0080101F" w:rsidRDefault="00572CF0">
            <w:pPr>
              <w:ind w:left="-100"/>
            </w:pPr>
            <w:r>
              <w:t>Yes, you’re right. Today we’ll talk abou</w:t>
            </w:r>
            <w:r>
              <w:t xml:space="preserve">t trip in Australia and learn the basic contents of grammar. </w:t>
            </w:r>
          </w:p>
        </w:tc>
      </w:tr>
    </w:tbl>
    <w:p w:rsidR="0080101F" w:rsidRDefault="00572CF0">
      <w:pPr>
        <w:rPr>
          <w:rFonts w:hint="eastAsia"/>
        </w:rPr>
      </w:pPr>
      <w:r>
        <w:t xml:space="preserve"> </w:t>
      </w: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/>
    <w:tbl>
      <w:tblPr>
        <w:tblStyle w:val="af"/>
        <w:tblW w:w="9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91"/>
        <w:gridCol w:w="1105"/>
        <w:gridCol w:w="2145"/>
        <w:gridCol w:w="478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0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rPr>
                <w:sz w:val="24"/>
                <w:szCs w:val="24"/>
              </w:rPr>
              <w:t>Materials: Given dialog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3 min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>Whole</w:t>
            </w:r>
          </w:p>
          <w:p w:rsidR="0080101F" w:rsidRDefault="00572CF0">
            <w:pPr>
              <w:ind w:left="-100"/>
            </w:pPr>
            <w:r>
              <w:t>class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Reading with Teacher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b/>
              </w:rPr>
            </w:pPr>
            <w:r>
              <w:rPr>
                <w:b/>
              </w:rPr>
              <w:t>Procedure:</w:t>
            </w:r>
          </w:p>
          <w:p w:rsidR="0080101F" w:rsidRDefault="0080101F">
            <w:pPr>
              <w:ind w:left="-100"/>
              <w:rPr>
                <w:b/>
              </w:rPr>
            </w:pPr>
          </w:p>
          <w:p w:rsidR="0080101F" w:rsidRDefault="00572CF0">
            <w:pPr>
              <w:ind w:left="-100"/>
            </w:pPr>
            <w:r>
              <w:t>T:</w:t>
            </w:r>
          </w:p>
          <w:p w:rsidR="0080101F" w:rsidRDefault="00572CF0">
            <w:pPr>
              <w:ind w:left="-100"/>
            </w:pPr>
            <w:r>
              <w:t xml:space="preserve">Ok, I’ll give you guys one dialog between one daughter and mother during </w:t>
            </w:r>
            <w:proofErr w:type="gramStart"/>
            <w:r>
              <w:t>a  trip</w:t>
            </w:r>
            <w:proofErr w:type="gramEnd"/>
            <w:r>
              <w:t xml:space="preserve"> in Australia. </w:t>
            </w: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proofErr w:type="gramStart"/>
            <w:r>
              <w:t>I(</w:t>
            </w:r>
            <w:proofErr w:type="gramEnd"/>
            <w:r>
              <w:t>T)  will be a mother and you(</w:t>
            </w:r>
            <w:proofErr w:type="spellStart"/>
            <w:r>
              <w:t>Ss</w:t>
            </w:r>
            <w:proofErr w:type="spellEnd"/>
            <w:r>
              <w:t>)  are the daughter , ‘Mia’.</w:t>
            </w:r>
          </w:p>
          <w:p w:rsidR="0080101F" w:rsidRDefault="00572CF0">
            <w:pPr>
              <w:ind w:left="-100"/>
            </w:pPr>
            <w:r>
              <w:t xml:space="preserve">Please go ahead, Mia is first. </w:t>
            </w:r>
          </w:p>
          <w:p w:rsidR="0080101F" w:rsidRDefault="00572CF0">
            <w:pPr>
              <w:ind w:left="-100"/>
            </w:pPr>
            <w:r>
              <w:t xml:space="preserve">(T and </w:t>
            </w:r>
            <w:proofErr w:type="spellStart"/>
            <w:r>
              <w:t>Ss</w:t>
            </w:r>
            <w:proofErr w:type="spellEnd"/>
            <w:r>
              <w:t xml:space="preserve"> will have a dialog together.)</w:t>
            </w: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80101F" w:rsidRDefault="00572CF0">
            <w:pPr>
              <w:ind w:left="-100"/>
            </w:pPr>
            <w:r>
              <w:t xml:space="preserve">Who is the </w:t>
            </w:r>
            <w:proofErr w:type="spellStart"/>
            <w:r>
              <w:t>Ss</w:t>
            </w:r>
            <w:proofErr w:type="spellEnd"/>
            <w:r>
              <w:t xml:space="preserve"> role?</w:t>
            </w:r>
          </w:p>
          <w:p w:rsidR="0080101F" w:rsidRDefault="00572CF0">
            <w:pPr>
              <w:ind w:left="-100"/>
            </w:pPr>
            <w:r>
              <w:t>What are you supposed to do with me?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After reading the dialog, T asks some questions to Ss.</w:t>
            </w: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What was Mia doing mainly?</w:t>
            </w:r>
          </w:p>
          <w:p w:rsidR="0080101F" w:rsidRDefault="00572CF0">
            <w:pPr>
              <w:ind w:left="-100"/>
            </w:pPr>
            <w:r>
              <w:t>Where is Mia?</w:t>
            </w:r>
          </w:p>
          <w:p w:rsidR="0080101F" w:rsidRDefault="00572CF0">
            <w:pPr>
              <w:ind w:left="-100"/>
            </w:pPr>
            <w:r>
              <w:t>Why was Mia so excited?</w:t>
            </w:r>
          </w:p>
          <w:p w:rsidR="0080101F" w:rsidRDefault="0080101F">
            <w:pPr>
              <w:ind w:left="-100"/>
            </w:pPr>
          </w:p>
        </w:tc>
      </w:tr>
    </w:tbl>
    <w:p w:rsidR="0080101F" w:rsidRDefault="00572CF0">
      <w:pPr>
        <w:rPr>
          <w:rFonts w:hint="eastAsia"/>
        </w:rPr>
      </w:pPr>
      <w:r>
        <w:t xml:space="preserve"> </w:t>
      </w: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>
      <w:pPr>
        <w:rPr>
          <w:rFonts w:hint="eastAsia"/>
        </w:rPr>
      </w:pPr>
    </w:p>
    <w:p w:rsidR="00112676" w:rsidRDefault="00112676"/>
    <w:tbl>
      <w:tblPr>
        <w:tblStyle w:val="af0"/>
        <w:tblW w:w="9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91"/>
        <w:gridCol w:w="1105"/>
        <w:gridCol w:w="2145"/>
        <w:gridCol w:w="4785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0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rPr>
                <w:sz w:val="24"/>
                <w:szCs w:val="24"/>
              </w:rPr>
              <w:t>Materials: Given dialog, white board and marker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101F" w:rsidTr="0011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10 min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>Whole class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spacing w:line="240" w:lineRule="auto"/>
              <w:ind w:left="-100"/>
              <w:rPr>
                <w:b/>
              </w:rPr>
            </w:pPr>
            <w:r>
              <w:rPr>
                <w:b/>
              </w:rPr>
              <w:t>Procedure:</w:t>
            </w:r>
          </w:p>
          <w:p w:rsidR="0080101F" w:rsidRDefault="0080101F">
            <w:pPr>
              <w:spacing w:line="240" w:lineRule="auto"/>
              <w:ind w:left="-100"/>
              <w:rPr>
                <w:b/>
              </w:rPr>
            </w:pPr>
          </w:p>
          <w:p w:rsidR="0080101F" w:rsidRDefault="00572CF0">
            <w:pPr>
              <w:spacing w:line="240" w:lineRule="auto"/>
              <w:ind w:left="-100"/>
              <w:rPr>
                <w:b/>
              </w:rPr>
            </w:pPr>
            <w:r>
              <w:rPr>
                <w:b/>
              </w:rPr>
              <w:t xml:space="preserve"> &lt;Instructions&gt;</w:t>
            </w:r>
          </w:p>
          <w:p w:rsidR="0080101F" w:rsidRDefault="00572CF0">
            <w:pPr>
              <w:spacing w:line="240" w:lineRule="auto"/>
              <w:ind w:left="-100"/>
            </w:pPr>
            <w:r>
              <w:t xml:space="preserve">T will give </w:t>
            </w:r>
            <w:proofErr w:type="spellStart"/>
            <w:r>
              <w:t>Ss</w:t>
            </w:r>
            <w:proofErr w:type="spellEnd"/>
            <w:r>
              <w:t xml:space="preserve"> the explanations and instructions regarding Be-verb present and past tense.</w:t>
            </w:r>
          </w:p>
          <w:p w:rsidR="0080101F" w:rsidRDefault="0080101F">
            <w:pPr>
              <w:spacing w:after="200" w:line="240" w:lineRule="auto"/>
              <w:ind w:left="-100"/>
            </w:pPr>
          </w:p>
          <w:p w:rsidR="0080101F" w:rsidRDefault="00572CF0">
            <w:pPr>
              <w:spacing w:after="200" w:line="240" w:lineRule="auto"/>
              <w:ind w:left="-100"/>
            </w:pPr>
            <w:proofErr w:type="gramStart"/>
            <w:r>
              <w:t>T :</w:t>
            </w:r>
            <w:proofErr w:type="gramEnd"/>
            <w:r>
              <w:t xml:space="preserve"> We call this word a be-verb. Please repeat after me.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“Be-verb.”  (</w:t>
            </w:r>
            <w:proofErr w:type="spellStart"/>
            <w:r>
              <w:t>Ss</w:t>
            </w:r>
            <w:proofErr w:type="spellEnd"/>
            <w:r>
              <w:t xml:space="preserve"> repeat)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Be-verb is a verb shows action or a state of being. The be-verb must match subjects.</w:t>
            </w:r>
          </w:p>
          <w:p w:rsidR="0080101F" w:rsidRDefault="0080101F">
            <w:pPr>
              <w:spacing w:after="200" w:line="240" w:lineRule="auto"/>
              <w:ind w:left="-100"/>
            </w:pPr>
          </w:p>
          <w:p w:rsidR="0080101F" w:rsidRDefault="00572CF0">
            <w:pPr>
              <w:spacing w:after="200" w:line="240" w:lineRule="auto"/>
              <w:ind w:left="-100"/>
            </w:pPr>
            <w:r>
              <w:t>Present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</w:rPr>
            </w:pPr>
            <w:r>
              <w:t xml:space="preserve">I </w:t>
            </w:r>
            <w:r>
              <w:rPr>
                <w:b/>
              </w:rPr>
              <w:t>am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</w:rPr>
            </w:pPr>
            <w:r>
              <w:t xml:space="preserve">He/ she / it </w:t>
            </w:r>
            <w:r>
              <w:rPr>
                <w:b/>
              </w:rPr>
              <w:t xml:space="preserve"> is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</w:rPr>
            </w:pPr>
            <w:r>
              <w:t xml:space="preserve">There </w:t>
            </w:r>
            <w:r>
              <w:rPr>
                <w:b/>
              </w:rPr>
              <w:t>is / are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We form the simple present by using the basic verb “AM, ARE, IS”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 xml:space="preserve">‘I AM happy </w:t>
            </w:r>
            <w:proofErr w:type="gramStart"/>
            <w:r>
              <w:t>today .</w:t>
            </w:r>
            <w:proofErr w:type="gramEnd"/>
            <w:r>
              <w:t xml:space="preserve"> She IS happy </w:t>
            </w:r>
            <w:proofErr w:type="gramStart"/>
            <w:r>
              <w:t>today .</w:t>
            </w:r>
            <w:proofErr w:type="gramEnd"/>
            <w:r>
              <w:t xml:space="preserve"> We ARE happy today.’</w:t>
            </w:r>
          </w:p>
          <w:p w:rsidR="0080101F" w:rsidRDefault="0080101F">
            <w:pPr>
              <w:spacing w:after="200" w:line="240" w:lineRule="auto"/>
              <w:ind w:left="-100"/>
            </w:pPr>
          </w:p>
          <w:p w:rsidR="0080101F" w:rsidRDefault="00572CF0">
            <w:pPr>
              <w:spacing w:after="200" w:line="240" w:lineRule="auto"/>
              <w:ind w:left="-100"/>
            </w:pPr>
            <w:r>
              <w:t>To explain that something happens all the time, repeatedly, usually, or is a fact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 xml:space="preserve">‘Where is </w:t>
            </w:r>
            <w:proofErr w:type="gramStart"/>
            <w:r>
              <w:t>Mia ?’</w:t>
            </w:r>
            <w:proofErr w:type="gramEnd"/>
          </w:p>
          <w:p w:rsidR="0080101F" w:rsidRDefault="00572CF0">
            <w:pPr>
              <w:spacing w:after="200" w:line="240" w:lineRule="auto"/>
              <w:ind w:left="-100"/>
            </w:pPr>
            <w:r>
              <w:t xml:space="preserve">‘She is in </w:t>
            </w:r>
            <w:proofErr w:type="gramStart"/>
            <w:r>
              <w:t>Australia !’</w:t>
            </w:r>
            <w:proofErr w:type="gramEnd"/>
          </w:p>
          <w:p w:rsidR="0080101F" w:rsidRDefault="00572CF0">
            <w:pPr>
              <w:spacing w:after="200" w:line="240" w:lineRule="auto"/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Are there any kinds of expressions about be verb present?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lastRenderedPageBreak/>
              <w:t>What doe</w:t>
            </w:r>
            <w:r>
              <w:t>s it mean by be-verb present tense?</w:t>
            </w:r>
          </w:p>
          <w:p w:rsidR="0080101F" w:rsidRDefault="0080101F">
            <w:pPr>
              <w:spacing w:after="200" w:line="240" w:lineRule="auto"/>
              <w:ind w:left="-100"/>
            </w:pPr>
          </w:p>
          <w:p w:rsidR="0080101F" w:rsidRDefault="00572CF0">
            <w:pPr>
              <w:spacing w:after="200" w:line="240" w:lineRule="auto"/>
              <w:ind w:left="-100"/>
            </w:pPr>
            <w:r>
              <w:t>Past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</w:rPr>
            </w:pPr>
            <w:r>
              <w:t xml:space="preserve">I/ He/she / it </w:t>
            </w:r>
            <w:r>
              <w:rPr>
                <w:b/>
              </w:rPr>
              <w:t xml:space="preserve"> was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</w:rPr>
            </w:pPr>
            <w:r>
              <w:t>You/ we / they</w:t>
            </w:r>
            <w:r>
              <w:rPr>
                <w:b/>
              </w:rPr>
              <w:t xml:space="preserve"> were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</w:rPr>
            </w:pPr>
            <w:r>
              <w:t xml:space="preserve">There </w:t>
            </w:r>
            <w:r>
              <w:rPr>
                <w:b/>
              </w:rPr>
              <w:t>was /were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We form the simple past by putting ‘WAS/ WERE.’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 xml:space="preserve">‘I WAS happy </w:t>
            </w:r>
            <w:proofErr w:type="gramStart"/>
            <w:r>
              <w:t>yesterday .</w:t>
            </w:r>
            <w:proofErr w:type="gramEnd"/>
            <w:r>
              <w:t xml:space="preserve"> She WAS happy yesterday. We WERE happy yesterday.’</w:t>
            </w:r>
          </w:p>
          <w:p w:rsidR="0080101F" w:rsidRDefault="00572CF0">
            <w:pPr>
              <w:spacing w:after="200" w:line="240" w:lineRule="auto"/>
              <w:ind w:left="-100"/>
            </w:pPr>
            <w:proofErr w:type="gramStart"/>
            <w:r>
              <w:t>To  show</w:t>
            </w:r>
            <w:proofErr w:type="gramEnd"/>
            <w:r>
              <w:t xml:space="preserve"> that an action happened i</w:t>
            </w:r>
            <w:r>
              <w:t>n the past and is completely finished actions in the past.</w:t>
            </w:r>
          </w:p>
          <w:p w:rsidR="0080101F" w:rsidRDefault="00572CF0">
            <w:pPr>
              <w:spacing w:after="200" w:line="240" w:lineRule="auto"/>
              <w:ind w:left="-100"/>
            </w:pPr>
            <w:proofErr w:type="gramStart"/>
            <w:r>
              <w:t>and  use</w:t>
            </w:r>
            <w:proofErr w:type="gramEnd"/>
            <w:r>
              <w:t xml:space="preserve"> past simple tense when we talk about complete.</w:t>
            </w:r>
          </w:p>
          <w:p w:rsidR="0080101F" w:rsidRDefault="00572CF0">
            <w:pPr>
              <w:spacing w:after="200" w:line="240" w:lineRule="auto"/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Are there any kinds of expressions about be verb past?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What does it mean by be-verb past tense?</w:t>
            </w:r>
          </w:p>
          <w:p w:rsidR="0080101F" w:rsidRDefault="0080101F">
            <w:pPr>
              <w:spacing w:after="200" w:line="240" w:lineRule="auto"/>
              <w:ind w:left="-100"/>
            </w:pPr>
          </w:p>
          <w:p w:rsidR="0080101F" w:rsidRDefault="00572CF0">
            <w:pPr>
              <w:spacing w:after="200" w:line="240" w:lineRule="auto"/>
              <w:ind w:left="-100"/>
            </w:pPr>
            <w:r>
              <w:t xml:space="preserve">The simple present tense is used to </w:t>
            </w:r>
            <w:r>
              <w:t>describe an action that is regular , true or normal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1. Use the simple present to express the idea that an action is repeated or usual.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The action can be a habit, a hobby, a daily event or something that often happens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 xml:space="preserve">2. Facts or </w:t>
            </w:r>
            <w:proofErr w:type="gramStart"/>
            <w:r>
              <w:t>generalizations :</w:t>
            </w:r>
            <w:proofErr w:type="gramEnd"/>
            <w:r>
              <w:t xml:space="preserve">  the simp</w:t>
            </w:r>
            <w:r>
              <w:t>le present can also indicate the speaker believes that a fact was true before, is true now , and will be true in the future.</w:t>
            </w:r>
          </w:p>
          <w:p w:rsidR="0080101F" w:rsidRDefault="00572CF0">
            <w:pPr>
              <w:spacing w:after="200" w:line="240" w:lineRule="auto"/>
              <w:ind w:left="-100" w:firstLine="340"/>
            </w:pPr>
            <w:r>
              <w:t xml:space="preserve">Seoul is the capital of </w:t>
            </w:r>
            <w:proofErr w:type="spellStart"/>
            <w:r>
              <w:t>korea</w:t>
            </w:r>
            <w:proofErr w:type="spellEnd"/>
          </w:p>
          <w:p w:rsidR="0080101F" w:rsidRDefault="00572CF0">
            <w:pPr>
              <w:spacing w:after="200" w:line="240" w:lineRule="auto"/>
              <w:ind w:left="-100" w:firstLine="340"/>
            </w:pPr>
            <w:r>
              <w:t>Windows are made of glasses</w:t>
            </w:r>
          </w:p>
          <w:p w:rsidR="0080101F" w:rsidRDefault="00572CF0">
            <w:pPr>
              <w:spacing w:after="200" w:line="240" w:lineRule="auto"/>
              <w:ind w:left="-100"/>
            </w:pPr>
            <w:r>
              <w:t>3.  Sometimes use the simple present to express the idea that an action i</w:t>
            </w:r>
            <w:r>
              <w:t>s happening or is not happening now.</w:t>
            </w:r>
          </w:p>
          <w:p w:rsidR="0080101F" w:rsidRDefault="00572CF0">
            <w:pPr>
              <w:spacing w:after="200" w:line="240" w:lineRule="auto"/>
              <w:ind w:left="-100" w:firstLine="340"/>
            </w:pPr>
            <w:r>
              <w:lastRenderedPageBreak/>
              <w:t xml:space="preserve">I am </w:t>
            </w:r>
            <w:proofErr w:type="gramStart"/>
            <w:r>
              <w:t>here !</w:t>
            </w:r>
            <w:proofErr w:type="gramEnd"/>
          </w:p>
          <w:p w:rsidR="0080101F" w:rsidRDefault="00572CF0">
            <w:pPr>
              <w:spacing w:after="200" w:line="240" w:lineRule="auto"/>
              <w:ind w:left="-100" w:firstLine="340"/>
            </w:pPr>
            <w:r>
              <w:t xml:space="preserve">She is not here </w:t>
            </w:r>
            <w:proofErr w:type="gramStart"/>
            <w:r>
              <w:t>now !</w:t>
            </w:r>
            <w:proofErr w:type="gramEnd"/>
          </w:p>
          <w:p w:rsidR="0080101F" w:rsidRDefault="0080101F">
            <w:pPr>
              <w:spacing w:after="200" w:line="240" w:lineRule="auto"/>
              <w:ind w:left="-100" w:firstLine="340"/>
            </w:pPr>
          </w:p>
          <w:p w:rsidR="0080101F" w:rsidRDefault="00572CF0">
            <w:pPr>
              <w:spacing w:after="200" w:line="240" w:lineRule="auto"/>
              <w:ind w:left="-100"/>
            </w:pPr>
            <w:r>
              <w:t>We will figure out by practicing the sample sentences.</w:t>
            </w:r>
          </w:p>
        </w:tc>
      </w:tr>
    </w:tbl>
    <w:p w:rsidR="0080101F" w:rsidRDefault="00572CF0">
      <w:r>
        <w:lastRenderedPageBreak/>
        <w:t xml:space="preserve"> </w:t>
      </w:r>
    </w:p>
    <w:tbl>
      <w:tblPr>
        <w:tblStyle w:val="af1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63"/>
        <w:gridCol w:w="1076"/>
        <w:gridCol w:w="2205"/>
        <w:gridCol w:w="4786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0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Worksheets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7 min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3 min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2 min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lastRenderedPageBreak/>
              <w:t>Whole class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Whole</w:t>
            </w:r>
          </w:p>
          <w:p w:rsidR="0080101F" w:rsidRDefault="00572CF0">
            <w:pPr>
              <w:ind w:left="-100"/>
            </w:pPr>
            <w:r>
              <w:t>class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Whole class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lastRenderedPageBreak/>
              <w:t xml:space="preserve"> Work sheet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80101F">
            <w:pPr>
              <w:ind w:left="-100"/>
            </w:pPr>
          </w:p>
          <w:p w:rsidR="0080101F" w:rsidRDefault="00572CF0">
            <w:pPr>
              <w:ind w:left="-100"/>
            </w:pPr>
            <w:r>
              <w:t>Teacher’s wrap up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r>
              <w:lastRenderedPageBreak/>
              <w:t>Controlled Practice</w:t>
            </w:r>
          </w:p>
          <w:p w:rsidR="0080101F" w:rsidRDefault="00572CF0">
            <w:pPr>
              <w:spacing w:after="200"/>
              <w:ind w:left="-100"/>
            </w:pPr>
            <w:r>
              <w:t xml:space="preserve"> (Prepare)</w:t>
            </w:r>
          </w:p>
          <w:p w:rsidR="0080101F" w:rsidRDefault="00572CF0">
            <w:pPr>
              <w:spacing w:after="200"/>
              <w:ind w:left="-100"/>
              <w:rPr>
                <w:b/>
              </w:rPr>
            </w:pPr>
            <w:r>
              <w:rPr>
                <w:b/>
              </w:rPr>
              <w:t>&lt;Instruction&gt;</w:t>
            </w:r>
          </w:p>
          <w:p w:rsidR="0080101F" w:rsidRDefault="00572CF0">
            <w:pPr>
              <w:spacing w:after="200"/>
              <w:ind w:left="-100"/>
              <w:rPr>
                <w:b/>
              </w:rPr>
            </w:pPr>
            <w:r>
              <w:rPr>
                <w:b/>
              </w:rPr>
              <w:t>-Distribute the worksheets-</w:t>
            </w:r>
          </w:p>
          <w:p w:rsidR="0080101F" w:rsidRDefault="00572CF0">
            <w:pPr>
              <w:spacing w:after="200"/>
              <w:ind w:left="-100"/>
            </w:pPr>
            <w:r>
              <w:t>I have here 3 co</w:t>
            </w:r>
            <w:r>
              <w:t>pies of your grammar worksheet. You can also find here some more useful be-verb that we didn’t encounter today. It has several blanks for you to fill in using the be-verb.</w:t>
            </w:r>
          </w:p>
          <w:p w:rsidR="0080101F" w:rsidRDefault="00572CF0">
            <w:pPr>
              <w:spacing w:after="200"/>
              <w:ind w:left="-100"/>
            </w:pPr>
            <w:r>
              <w:t>You have 6 minutes to answer the 3 copies of worksheets.</w:t>
            </w:r>
          </w:p>
          <w:p w:rsidR="0080101F" w:rsidRDefault="00572CF0">
            <w:pPr>
              <w:spacing w:after="200"/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80101F" w:rsidRDefault="00572CF0">
            <w:pPr>
              <w:spacing w:after="200"/>
              <w:ind w:left="-100"/>
            </w:pPr>
            <w:r>
              <w:t>1. What will you do?</w:t>
            </w:r>
          </w:p>
          <w:p w:rsidR="0080101F" w:rsidRDefault="00572CF0">
            <w:pPr>
              <w:spacing w:after="200"/>
              <w:ind w:left="-100"/>
            </w:pPr>
            <w:r>
              <w:t>2.</w:t>
            </w:r>
            <w:r>
              <w:t xml:space="preserve"> How long is the answering?</w:t>
            </w:r>
          </w:p>
          <w:p w:rsidR="0080101F" w:rsidRDefault="00572CF0">
            <w:pPr>
              <w:spacing w:after="200"/>
              <w:ind w:left="-100"/>
            </w:pPr>
            <w:r>
              <w:t>(monitor discreetly)</w:t>
            </w:r>
          </w:p>
          <w:p w:rsidR="0080101F" w:rsidRDefault="00572CF0">
            <w:pPr>
              <w:spacing w:after="200"/>
              <w:ind w:left="-100"/>
            </w:pPr>
            <w:r>
              <w:t>T: Time’s up! I already checked your answers on activities while you are working. Now let’s answers the worksheets and share. Please draw your answer on the board.</w:t>
            </w:r>
          </w:p>
          <w:p w:rsidR="0080101F" w:rsidRDefault="00572CF0">
            <w:pPr>
              <w:spacing w:after="200"/>
              <w:ind w:left="-100"/>
            </w:pPr>
            <w:r>
              <w:t xml:space="preserve">T: Thank you for participating! Please go back </w:t>
            </w:r>
            <w:r>
              <w:lastRenderedPageBreak/>
              <w:t xml:space="preserve">to your seat! </w:t>
            </w:r>
          </w:p>
          <w:p w:rsidR="0080101F" w:rsidRDefault="00572CF0">
            <w:pPr>
              <w:spacing w:after="200"/>
              <w:ind w:left="-100"/>
            </w:pPr>
            <w:r>
              <w:t>We will read description of the girl on the blank paper together.</w:t>
            </w:r>
          </w:p>
          <w:p w:rsidR="0080101F" w:rsidRDefault="00572CF0">
            <w:pPr>
              <w:spacing w:after="200"/>
              <w:ind w:left="-100"/>
              <w:rPr>
                <w:b/>
              </w:rPr>
            </w:pPr>
            <w:r>
              <w:rPr>
                <w:b/>
              </w:rPr>
              <w:t xml:space="preserve"> (Wrap up)</w:t>
            </w:r>
          </w:p>
          <w:p w:rsidR="0080101F" w:rsidRDefault="00572CF0">
            <w:pPr>
              <w:spacing w:after="200"/>
              <w:ind w:left="-100"/>
            </w:pPr>
            <w:r>
              <w:t>T: Did you understand well this class      today?</w:t>
            </w:r>
          </w:p>
          <w:p w:rsidR="0080101F" w:rsidRDefault="00572CF0">
            <w:pPr>
              <w:spacing w:after="200"/>
              <w:ind w:left="-100"/>
            </w:pPr>
            <w:r>
              <w:t>Are there any questions?</w:t>
            </w:r>
          </w:p>
          <w:p w:rsidR="0080101F" w:rsidRDefault="00572CF0">
            <w:pPr>
              <w:spacing w:after="200"/>
              <w:ind w:left="-100"/>
            </w:pPr>
            <w:r>
              <w:t>That’s all what we prepared for grammar</w:t>
            </w:r>
          </w:p>
          <w:p w:rsidR="0080101F" w:rsidRDefault="00572CF0">
            <w:pPr>
              <w:spacing w:after="200"/>
              <w:ind w:left="-100"/>
            </w:pPr>
            <w:proofErr w:type="gramStart"/>
            <w:r>
              <w:t>le</w:t>
            </w:r>
            <w:r>
              <w:t>sson</w:t>
            </w:r>
            <w:proofErr w:type="gramEnd"/>
            <w:r>
              <w:t xml:space="preserve">! Thank you for listening! </w:t>
            </w:r>
          </w:p>
          <w:p w:rsidR="0080101F" w:rsidRDefault="00572CF0">
            <w:pPr>
              <w:spacing w:after="200"/>
              <w:ind w:left="-100"/>
            </w:pPr>
            <w:r>
              <w:t xml:space="preserve">Everyone good job today. I feel so happy to see that everyone </w:t>
            </w:r>
            <w:proofErr w:type="gramStart"/>
            <w:r>
              <w:t>understand</w:t>
            </w:r>
            <w:proofErr w:type="gramEnd"/>
            <w:r>
              <w:t xml:space="preserve"> our lessons well.</w:t>
            </w:r>
          </w:p>
        </w:tc>
      </w:tr>
    </w:tbl>
    <w:p w:rsidR="0080101F" w:rsidRDefault="00572CF0">
      <w:pPr>
        <w:jc w:val="center"/>
      </w:pPr>
      <w:r>
        <w:lastRenderedPageBreak/>
        <w:t xml:space="preserve"> </w:t>
      </w:r>
    </w:p>
    <w:tbl>
      <w:tblPr>
        <w:tblStyle w:val="af2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63"/>
        <w:gridCol w:w="1076"/>
        <w:gridCol w:w="2220"/>
        <w:gridCol w:w="4771"/>
      </w:tblGrid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rPr>
                <w:sz w:val="24"/>
                <w:szCs w:val="24"/>
              </w:rPr>
              <w:t>Materials: Extra worksheets, white board and marker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  <w:p w:rsidR="0080101F" w:rsidRDefault="00572CF0">
            <w:pPr>
              <w:ind w:left="-100"/>
            </w:pPr>
            <w: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F" w:rsidRDefault="00572CF0">
            <w:pPr>
              <w:spacing w:after="200"/>
            </w:pPr>
            <w:proofErr w:type="gramStart"/>
            <w:r>
              <w:t>1.Use</w:t>
            </w:r>
            <w:proofErr w:type="gramEnd"/>
            <w:r>
              <w:t xml:space="preserve"> more extra 2~3 copies of grammar worksheet. Those also include be-verb present and past tense comprehensive questions.</w:t>
            </w:r>
          </w:p>
          <w:p w:rsidR="0080101F" w:rsidRDefault="00572CF0">
            <w:pPr>
              <w:spacing w:after="200"/>
            </w:pPr>
            <w:proofErr w:type="gramStart"/>
            <w:r>
              <w:t>2.The</w:t>
            </w:r>
            <w:proofErr w:type="gramEnd"/>
            <w:r>
              <w:t xml:space="preserve"> another plan involves the general verb present tense.</w:t>
            </w:r>
          </w:p>
          <w:p w:rsidR="0080101F" w:rsidRDefault="00572CF0">
            <w:pPr>
              <w:spacing w:after="200"/>
            </w:pPr>
            <w:r>
              <w:t>Using the simple present to express the idea that an action is repeated or usual.</w:t>
            </w:r>
          </w:p>
          <w:p w:rsidR="0080101F" w:rsidRDefault="00572CF0">
            <w:pPr>
              <w:spacing w:after="200"/>
            </w:pPr>
            <w:r>
              <w:t>The action can be a habit a hobby a daily event or something that often happens</w:t>
            </w:r>
          </w:p>
          <w:p w:rsidR="0080101F" w:rsidRDefault="00572CF0">
            <w:pPr>
              <w:numPr>
                <w:ilvl w:val="0"/>
                <w:numId w:val="1"/>
              </w:numPr>
              <w:spacing w:after="200"/>
              <w:ind w:hanging="360"/>
              <w:contextualSpacing/>
              <w:rPr>
                <w:i/>
              </w:rPr>
            </w:pPr>
            <w:r>
              <w:rPr>
                <w:i/>
              </w:rPr>
              <w:t>I play soccer.</w:t>
            </w:r>
          </w:p>
          <w:p w:rsidR="0080101F" w:rsidRDefault="00572CF0">
            <w:pPr>
              <w:numPr>
                <w:ilvl w:val="0"/>
                <w:numId w:val="1"/>
              </w:numPr>
              <w:spacing w:after="200"/>
              <w:ind w:hanging="360"/>
              <w:contextualSpacing/>
              <w:rPr>
                <w:i/>
              </w:rPr>
            </w:pPr>
            <w:r>
              <w:rPr>
                <w:i/>
              </w:rPr>
              <w:t>School opens every morning at 7.</w:t>
            </w:r>
          </w:p>
        </w:tc>
      </w:tr>
    </w:tbl>
    <w:p w:rsidR="0080101F" w:rsidRDefault="00572CF0">
      <w:pPr>
        <w:jc w:val="center"/>
      </w:pPr>
      <w:r>
        <w:t xml:space="preserve"> </w:t>
      </w:r>
    </w:p>
    <w:p w:rsidR="0080101F" w:rsidRDefault="0080101F"/>
    <w:p w:rsidR="0080101F" w:rsidRDefault="0080101F"/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572CF0">
      <w:pPr>
        <w:ind w:left="-100"/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3578684" cy="3840099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684" cy="3840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sz w:val="24"/>
          <w:szCs w:val="24"/>
        </w:rPr>
      </w:pPr>
    </w:p>
    <w:p w:rsidR="0080101F" w:rsidRDefault="0080101F">
      <w:pPr>
        <w:ind w:left="-100"/>
        <w:rPr>
          <w:rFonts w:hint="eastAsia"/>
          <w:sz w:val="24"/>
          <w:szCs w:val="24"/>
        </w:rPr>
      </w:pPr>
    </w:p>
    <w:p w:rsidR="00112676" w:rsidRDefault="00112676">
      <w:pPr>
        <w:ind w:left="-100"/>
        <w:rPr>
          <w:rFonts w:hint="eastAsia"/>
          <w:sz w:val="24"/>
          <w:szCs w:val="24"/>
        </w:rPr>
      </w:pPr>
    </w:p>
    <w:p w:rsidR="00112676" w:rsidRDefault="00112676">
      <w:pPr>
        <w:ind w:left="-100"/>
        <w:rPr>
          <w:sz w:val="24"/>
          <w:szCs w:val="24"/>
        </w:rPr>
      </w:pPr>
    </w:p>
    <w:p w:rsidR="0080101F" w:rsidRDefault="00572CF0">
      <w:pPr>
        <w:ind w:left="-100"/>
        <w:rPr>
          <w:sz w:val="24"/>
          <w:szCs w:val="24"/>
        </w:rPr>
      </w:pPr>
      <w:r>
        <w:rPr>
          <w:sz w:val="24"/>
          <w:szCs w:val="24"/>
        </w:rPr>
        <w:lastRenderedPageBreak/>
        <w:t>(DIALOG in pre-activity)</w:t>
      </w:r>
    </w:p>
    <w:p w:rsidR="0080101F" w:rsidRDefault="0080101F">
      <w:pPr>
        <w:ind w:left="-100"/>
        <w:rPr>
          <w:sz w:val="24"/>
          <w:szCs w:val="24"/>
        </w:rPr>
      </w:pP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Mia :</w:t>
      </w:r>
      <w:proofErr w:type="gramEnd"/>
      <w:r>
        <w:rPr>
          <w:sz w:val="24"/>
          <w:szCs w:val="24"/>
        </w:rPr>
        <w:t xml:space="preserve">  Hi Mom. It`s me! I`m in AUSTRALIA!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Mom :</w:t>
      </w:r>
      <w:proofErr w:type="gramEnd"/>
      <w:r>
        <w:rPr>
          <w:sz w:val="24"/>
          <w:szCs w:val="24"/>
        </w:rPr>
        <w:t xml:space="preserve"> Hello. </w:t>
      </w:r>
      <w:proofErr w:type="gramStart"/>
      <w:r>
        <w:rPr>
          <w:sz w:val="24"/>
          <w:szCs w:val="24"/>
        </w:rPr>
        <w:t>Mia !</w:t>
      </w:r>
      <w:proofErr w:type="gramEnd"/>
      <w:r>
        <w:rPr>
          <w:sz w:val="24"/>
          <w:szCs w:val="24"/>
        </w:rPr>
        <w:t xml:space="preserve">  It`s night time here. I was sleeping when you called.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Mia :</w:t>
      </w:r>
      <w:proofErr w:type="gramEnd"/>
      <w:r>
        <w:rPr>
          <w:sz w:val="24"/>
          <w:szCs w:val="24"/>
        </w:rPr>
        <w:t xml:space="preserve"> Oh, sorry . </w:t>
      </w:r>
      <w:proofErr w:type="gramStart"/>
      <w:r>
        <w:rPr>
          <w:sz w:val="24"/>
          <w:szCs w:val="24"/>
        </w:rPr>
        <w:t>Mom .</w:t>
      </w:r>
      <w:proofErr w:type="gramEnd"/>
      <w:r>
        <w:rPr>
          <w:sz w:val="24"/>
          <w:szCs w:val="24"/>
        </w:rPr>
        <w:t xml:space="preserve"> I forgot about the time.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Mom :</w:t>
      </w:r>
      <w:proofErr w:type="gramEnd"/>
      <w:r>
        <w:rPr>
          <w:sz w:val="24"/>
          <w:szCs w:val="24"/>
        </w:rPr>
        <w:t xml:space="preserve"> It`s OK. While you were eating breakfast, we were eating dinner. And while you were visiting places, we were going to </w:t>
      </w:r>
      <w:proofErr w:type="gramStart"/>
      <w:r>
        <w:rPr>
          <w:sz w:val="24"/>
          <w:szCs w:val="24"/>
        </w:rPr>
        <w:t>bed !</w:t>
      </w:r>
      <w:proofErr w:type="gramEnd"/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Mia :</w:t>
      </w:r>
      <w:proofErr w:type="gramEnd"/>
      <w:r>
        <w:rPr>
          <w:sz w:val="24"/>
          <w:szCs w:val="24"/>
        </w:rPr>
        <w:t xml:space="preserve"> Oh yes ! Hey </w:t>
      </w:r>
      <w:proofErr w:type="gramStart"/>
      <w:r>
        <w:rPr>
          <w:sz w:val="24"/>
          <w:szCs w:val="24"/>
        </w:rPr>
        <w:t>listen</w:t>
      </w:r>
      <w:proofErr w:type="gramEnd"/>
      <w:r>
        <w:rPr>
          <w:sz w:val="24"/>
          <w:szCs w:val="24"/>
        </w:rPr>
        <w:t xml:space="preserve"> Mom!  We did diving at beautiful coral reef!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Mom :</w:t>
      </w:r>
      <w:proofErr w:type="gramEnd"/>
      <w:r>
        <w:rPr>
          <w:sz w:val="24"/>
          <w:szCs w:val="24"/>
        </w:rPr>
        <w:t xml:space="preserve"> Wow !  Was it </w:t>
      </w:r>
      <w:proofErr w:type="gramStart"/>
      <w:r>
        <w:rPr>
          <w:sz w:val="24"/>
          <w:szCs w:val="24"/>
        </w:rPr>
        <w:t>fun ?</w:t>
      </w:r>
      <w:proofErr w:type="gramEnd"/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Mia :</w:t>
      </w:r>
      <w:proofErr w:type="gramEnd"/>
      <w:r>
        <w:rPr>
          <w:sz w:val="24"/>
          <w:szCs w:val="24"/>
        </w:rPr>
        <w:t xml:space="preserve"> Yes it was great. We </w:t>
      </w:r>
      <w:proofErr w:type="gramStart"/>
      <w:r>
        <w:rPr>
          <w:sz w:val="24"/>
          <w:szCs w:val="24"/>
        </w:rPr>
        <w:t>wore  wetsuits</w:t>
      </w:r>
      <w:proofErr w:type="gramEnd"/>
      <w:r>
        <w:rPr>
          <w:sz w:val="24"/>
          <w:szCs w:val="24"/>
        </w:rPr>
        <w:t>, snorkels, and masks.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  I was </w:t>
      </w:r>
      <w:proofErr w:type="gramStart"/>
      <w:r>
        <w:rPr>
          <w:sz w:val="24"/>
          <w:szCs w:val="24"/>
        </w:rPr>
        <w:t>looking  at</w:t>
      </w:r>
      <w:proofErr w:type="gramEnd"/>
      <w:r>
        <w:rPr>
          <w:sz w:val="24"/>
          <w:szCs w:val="24"/>
        </w:rPr>
        <w:t xml:space="preserve"> the colorful coral when I saw a shark.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Mom :</w:t>
      </w:r>
      <w:proofErr w:type="gramEnd"/>
      <w:r>
        <w:rPr>
          <w:sz w:val="24"/>
          <w:szCs w:val="24"/>
        </w:rPr>
        <w:t xml:space="preserve"> You were swimming with sharks?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Mia :</w:t>
      </w:r>
      <w:proofErr w:type="gramEnd"/>
      <w:r>
        <w:rPr>
          <w:sz w:val="24"/>
          <w:szCs w:val="24"/>
        </w:rPr>
        <w:t xml:space="preserve">  Yes ! But it`s OK Mom. I was diving with an instructor when we saw the shark. These shark</w:t>
      </w:r>
      <w:r>
        <w:rPr>
          <w:sz w:val="24"/>
          <w:szCs w:val="24"/>
        </w:rPr>
        <w:t xml:space="preserve">s aren`t dangerous! </w:t>
      </w:r>
      <w:proofErr w:type="gramStart"/>
      <w:r>
        <w:rPr>
          <w:sz w:val="24"/>
          <w:szCs w:val="24"/>
        </w:rPr>
        <w:t>They`re friendly.</w:t>
      </w:r>
      <w:proofErr w:type="gramEnd"/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Mom :</w:t>
      </w:r>
      <w:proofErr w:type="gramEnd"/>
      <w:r>
        <w:rPr>
          <w:sz w:val="24"/>
          <w:szCs w:val="24"/>
        </w:rPr>
        <w:t xml:space="preserve"> Are you sure ?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Mia :</w:t>
      </w:r>
      <w:proofErr w:type="gramEnd"/>
      <w:r>
        <w:rPr>
          <w:sz w:val="24"/>
          <w:szCs w:val="24"/>
        </w:rPr>
        <w:t xml:space="preserve">  Yeah Mom !  </w:t>
      </w:r>
      <w:proofErr w:type="gramStart"/>
      <w:r>
        <w:rPr>
          <w:sz w:val="24"/>
          <w:szCs w:val="24"/>
        </w:rPr>
        <w:t>I`m sure.</w:t>
      </w:r>
      <w:proofErr w:type="gramEnd"/>
      <w:r>
        <w:rPr>
          <w:sz w:val="24"/>
          <w:szCs w:val="24"/>
        </w:rPr>
        <w:t xml:space="preserve"> Go back to bed now.  Good night!</w:t>
      </w:r>
    </w:p>
    <w:p w:rsidR="0080101F" w:rsidRDefault="00572CF0">
      <w:pPr>
        <w:spacing w:after="200"/>
        <w:ind w:left="-100"/>
        <w:rPr>
          <w:sz w:val="24"/>
          <w:szCs w:val="24"/>
        </w:rPr>
      </w:pPr>
      <w:proofErr w:type="gramStart"/>
      <w:r>
        <w:rPr>
          <w:sz w:val="24"/>
          <w:szCs w:val="24"/>
        </w:rPr>
        <w:t>Mom :</w:t>
      </w:r>
      <w:proofErr w:type="gramEnd"/>
      <w:r>
        <w:rPr>
          <w:sz w:val="24"/>
          <w:szCs w:val="24"/>
        </w:rPr>
        <w:t xml:space="preserve">   Good night !</w:t>
      </w:r>
    </w:p>
    <w:p w:rsidR="0080101F" w:rsidRDefault="0080101F">
      <w:pPr>
        <w:spacing w:after="200"/>
        <w:ind w:left="-100"/>
        <w:rPr>
          <w:sz w:val="24"/>
          <w:szCs w:val="24"/>
        </w:rPr>
      </w:pPr>
    </w:p>
    <w:p w:rsidR="0080101F" w:rsidRDefault="00572CF0">
      <w:pPr>
        <w:spacing w:after="200"/>
        <w:ind w:left="-100"/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6079559" cy="8586788"/>
            <wp:effectExtent l="0" t="0" r="0" b="0"/>
            <wp:docPr id="4" name="image8.jpg" descr="사본 -b5b829216ec40a7c7e3927539511ed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사본 -b5b829216ec40a7c7e3927539511ed8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9559" cy="858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01F" w:rsidRDefault="00572CF0">
      <w:pPr>
        <w:spacing w:after="200"/>
        <w:ind w:left="-100"/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6042398" cy="8056530"/>
            <wp:effectExtent l="0" t="0" r="0" b="0"/>
            <wp:docPr id="2" name="image6.jpg" descr="사본 -b17e6433966b154a6ab5c178d3bf07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사본 -b17e6433966b154a6ab5c178d3bf072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2398" cy="805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01F" w:rsidRDefault="00572CF0">
      <w:pPr>
        <w:spacing w:after="200"/>
        <w:ind w:left="-100"/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5829300" cy="8237504"/>
            <wp:effectExtent l="0" t="0" r="0" b="0"/>
            <wp:docPr id="3" name="image7.jpg" descr="사본 -be1075e72ebfd902d115599ef3f56e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사본 -be1075e72ebfd902d115599ef3f56e5c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37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01F" w:rsidRDefault="0080101F">
      <w:pPr>
        <w:spacing w:after="200"/>
        <w:ind w:left="-100"/>
        <w:rPr>
          <w:sz w:val="24"/>
          <w:szCs w:val="24"/>
        </w:rPr>
      </w:pPr>
    </w:p>
    <w:p w:rsidR="0080101F" w:rsidRDefault="00572CF0">
      <w:pPr>
        <w:spacing w:after="200"/>
        <w:ind w:left="-100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703142" cy="7604189"/>
            <wp:effectExtent l="0" t="0" r="0" b="0"/>
            <wp:docPr id="5" name="image10.jpg" descr="사본 -f0bf286108b655d019573958c2f8a2b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사본 -f0bf286108b655d019573958c2f8a2b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142" cy="7604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101F">
      <w:head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F0" w:rsidRDefault="00572CF0">
      <w:pPr>
        <w:spacing w:line="240" w:lineRule="auto"/>
      </w:pPr>
      <w:r>
        <w:separator/>
      </w:r>
    </w:p>
  </w:endnote>
  <w:endnote w:type="continuationSeparator" w:id="0">
    <w:p w:rsidR="00572CF0" w:rsidRDefault="005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F0" w:rsidRDefault="00572CF0">
      <w:pPr>
        <w:spacing w:line="240" w:lineRule="auto"/>
      </w:pPr>
      <w:r>
        <w:separator/>
      </w:r>
    </w:p>
  </w:footnote>
  <w:footnote w:type="continuationSeparator" w:id="0">
    <w:p w:rsidR="00572CF0" w:rsidRDefault="005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F" w:rsidRDefault="00572CF0">
    <w:pPr>
      <w:spacing w:before="720"/>
      <w:jc w:val="center"/>
      <w:rPr>
        <w:b/>
        <w:sz w:val="32"/>
        <w:szCs w:val="32"/>
      </w:rPr>
    </w:pPr>
    <w:r>
      <w:rPr>
        <w:sz w:val="32"/>
        <w:szCs w:val="32"/>
      </w:rPr>
      <w:t xml:space="preserve">Grammar Lesson Plan- </w:t>
    </w:r>
    <w:r>
      <w:rPr>
        <w:b/>
        <w:sz w:val="32"/>
        <w:szCs w:val="32"/>
      </w:rPr>
      <w:t>PPP Approach</w:t>
    </w:r>
  </w:p>
  <w:p w:rsidR="0080101F" w:rsidRDefault="00572CF0">
    <w:r>
      <w:t xml:space="preserve"> </w:t>
    </w:r>
  </w:p>
  <w:p w:rsidR="0080101F" w:rsidRDefault="0080101F"/>
  <w:p w:rsidR="0080101F" w:rsidRDefault="0080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031"/>
    <w:multiLevelType w:val="multilevel"/>
    <w:tmpl w:val="0F7EC2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101F"/>
    <w:rsid w:val="00112676"/>
    <w:rsid w:val="00572CF0"/>
    <w:rsid w:val="0080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Char"/>
    <w:uiPriority w:val="99"/>
    <w:unhideWhenUsed/>
    <w:rsid w:val="00112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12676"/>
  </w:style>
  <w:style w:type="paragraph" w:styleId="af4">
    <w:name w:val="footer"/>
    <w:basedOn w:val="a"/>
    <w:link w:val="Char0"/>
    <w:uiPriority w:val="99"/>
    <w:unhideWhenUsed/>
    <w:rsid w:val="00112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12676"/>
  </w:style>
  <w:style w:type="paragraph" w:styleId="af5">
    <w:name w:val="Balloon Text"/>
    <w:basedOn w:val="a"/>
    <w:link w:val="Char1"/>
    <w:uiPriority w:val="99"/>
    <w:semiHidden/>
    <w:unhideWhenUsed/>
    <w:rsid w:val="001126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112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Char"/>
    <w:uiPriority w:val="99"/>
    <w:unhideWhenUsed/>
    <w:rsid w:val="00112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12676"/>
  </w:style>
  <w:style w:type="paragraph" w:styleId="af4">
    <w:name w:val="footer"/>
    <w:basedOn w:val="a"/>
    <w:link w:val="Char0"/>
    <w:uiPriority w:val="99"/>
    <w:unhideWhenUsed/>
    <w:rsid w:val="00112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12676"/>
  </w:style>
  <w:style w:type="paragraph" w:styleId="af5">
    <w:name w:val="Balloon Text"/>
    <w:basedOn w:val="a"/>
    <w:link w:val="Char1"/>
    <w:uiPriority w:val="99"/>
    <w:semiHidden/>
    <w:unhideWhenUsed/>
    <w:rsid w:val="001126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112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ltw</cp:lastModifiedBy>
  <cp:revision>2</cp:revision>
  <dcterms:created xsi:type="dcterms:W3CDTF">2017-06-13T15:55:00Z</dcterms:created>
  <dcterms:modified xsi:type="dcterms:W3CDTF">2017-06-13T15:57:00Z</dcterms:modified>
</cp:coreProperties>
</file>