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8C2" w:rsidRDefault="002B68C2">
      <w:pPr>
        <w:pStyle w:val="normal"/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2B68C2" w:rsidRDefault="002B68C2">
            <w:pPr>
              <w:pStyle w:val="normal"/>
              <w:spacing w:line="240" w:lineRule="auto"/>
            </w:pPr>
          </w:p>
        </w:tc>
      </w:tr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Are you going on a diet?  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2B68C2">
        <w:tc>
          <w:tcPr>
            <w:tcW w:w="2394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2B68C2" w:rsidRDefault="00BA67EA">
            <w:pPr>
              <w:pStyle w:val="normal"/>
              <w:spacing w:line="240" w:lineRule="auto"/>
              <w:jc w:val="center"/>
            </w:pPr>
            <w:proofErr w:type="spellStart"/>
            <w:r>
              <w:t>Hyeyeon</w:t>
            </w:r>
            <w:proofErr w:type="spellEnd"/>
            <w:r>
              <w:t xml:space="preserve"> Tiffany Jung</w:t>
            </w:r>
          </w:p>
          <w:p w:rsidR="002B68C2" w:rsidRDefault="002B68C2">
            <w:pPr>
              <w:pStyle w:val="normal"/>
              <w:spacing w:line="240" w:lineRule="auto"/>
              <w:jc w:val="center"/>
            </w:pPr>
          </w:p>
        </w:tc>
        <w:tc>
          <w:tcPr>
            <w:tcW w:w="2394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2B68C2" w:rsidRDefault="00BA67EA">
            <w:pPr>
              <w:pStyle w:val="normal"/>
              <w:spacing w:line="240" w:lineRule="auto"/>
              <w:jc w:val="center"/>
            </w:pPr>
            <w:r>
              <w:t>Intermediate</w:t>
            </w:r>
          </w:p>
        </w:tc>
        <w:tc>
          <w:tcPr>
            <w:tcW w:w="2394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2B68C2" w:rsidRDefault="00BA67EA">
            <w:pPr>
              <w:pStyle w:val="normal"/>
              <w:spacing w:line="240" w:lineRule="auto"/>
              <w:jc w:val="center"/>
            </w:pPr>
            <w:r>
              <w:t>1</w:t>
            </w:r>
            <w:r w:rsidR="00FD77FB">
              <w:rPr>
                <w:rFonts w:hint="eastAsia"/>
              </w:rPr>
              <w:t>2</w:t>
            </w:r>
          </w:p>
        </w:tc>
        <w:tc>
          <w:tcPr>
            <w:tcW w:w="2394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2B68C2" w:rsidRDefault="00BA67EA">
            <w:pPr>
              <w:pStyle w:val="normal"/>
              <w:spacing w:line="240" w:lineRule="auto"/>
              <w:jc w:val="center"/>
            </w:pPr>
            <w:bookmarkStart w:id="0" w:name="_gjdgxs" w:colFirst="0" w:colLast="0"/>
            <w:bookmarkEnd w:id="0"/>
            <w:r>
              <w:t>50 Minutes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computer with speaker setup to play the dialogues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 whiteboard and marker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 worksheet #1: group discussion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 worksheet #2: diet plan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picture of “Media diet”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-To define new vocabularies and compare different units of weight measurement. 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-To practice listening to real-life topic.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-To be able to pick up details from the fast-paced real-life talk by answering literal and   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  </w:t>
            </w:r>
            <w:proofErr w:type="gramStart"/>
            <w:r>
              <w:t>interpret</w:t>
            </w:r>
            <w:proofErr w:type="gramEnd"/>
            <w:r>
              <w:t xml:space="preserve"> questions.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-To practice speaking by discussing in groups and pairs.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-To make their own balanced plan for healthy life.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Reading: Questions on worksheets</w:t>
            </w:r>
          </w:p>
          <w:p w:rsidR="002B68C2" w:rsidRDefault="00FD77FB">
            <w:pPr>
              <w:pStyle w:val="normal"/>
              <w:spacing w:line="240" w:lineRule="auto"/>
            </w:pPr>
            <w:r>
              <w:t>L</w:t>
            </w:r>
            <w:r>
              <w:rPr>
                <w:rFonts w:hint="eastAsia"/>
              </w:rPr>
              <w:t>i</w:t>
            </w:r>
            <w:r w:rsidR="00BA67EA">
              <w:t>stening: listening to 2 different dialogue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Speaking: prediction, discussing, sharing experiences and plan within groups and pairs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Writing: note-taking, writing ideas of group discussion, creating their own diet plan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Lan</w:t>
            </w:r>
            <w:r>
              <w:rPr>
                <w:sz w:val="24"/>
                <w:szCs w:val="24"/>
              </w:rPr>
              <w:t>guage Systems: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Lexis: real-life vocabularies used in dieting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Grammar: past perfect tense to share their experiences in the past and future tense to make a diet plan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Function: make own diet plan for healthy life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Discourse: real life conversation about losin</w:t>
            </w:r>
            <w:r>
              <w:t xml:space="preserve">g weight </w:t>
            </w:r>
          </w:p>
        </w:tc>
      </w:tr>
    </w:tbl>
    <w:p w:rsidR="002B68C2" w:rsidRDefault="002B68C2">
      <w:pPr>
        <w:pStyle w:val="normal"/>
        <w:spacing w:line="240" w:lineRule="auto"/>
      </w:pPr>
    </w:p>
    <w:p w:rsidR="002B68C2" w:rsidRDefault="002B68C2">
      <w:pPr>
        <w:pStyle w:val="normal"/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Students already know:</w:t>
            </w:r>
          </w:p>
          <w:p w:rsidR="002B68C2" w:rsidRDefault="00BA67EA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</w:pPr>
            <w:r>
              <w:t>how the class is set up and run (horseshoe seating arrangement)</w:t>
            </w:r>
          </w:p>
          <w:p w:rsidR="002B68C2" w:rsidRDefault="00BA67EA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the teacher’s style of teaching and the </w:t>
            </w:r>
            <w:proofErr w:type="spellStart"/>
            <w:r>
              <w:t>pase</w:t>
            </w:r>
            <w:proofErr w:type="spellEnd"/>
            <w:r>
              <w:t xml:space="preserve"> of the course</w:t>
            </w:r>
          </w:p>
          <w:p w:rsidR="002B68C2" w:rsidRDefault="00BA67EA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</w:pPr>
            <w:r>
              <w:t>all students are single and college graduates (age 23 and up)</w:t>
            </w:r>
          </w:p>
          <w:p w:rsidR="002B68C2" w:rsidRDefault="00BA67EA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</w:pPr>
            <w:r>
              <w:t>most students have experiences of dieting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Students may not be able to pick up details from the listening.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-chunk the listening (pausing will be useful)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If time is short,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-only have students sharing their ideas in pairs a</w:t>
            </w:r>
            <w:r>
              <w:t xml:space="preserve">nd skip to share </w:t>
            </w:r>
            <w:proofErr w:type="gramStart"/>
            <w:r>
              <w:t>with  the</w:t>
            </w:r>
            <w:proofErr w:type="gramEnd"/>
            <w:r>
              <w:t xml:space="preserve"> class.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If students finish their tasks earlier than anticipated,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-ask as many students as possible about their idea about their experiences of dieting or </w:t>
            </w:r>
            <w:proofErr w:type="gramStart"/>
            <w:r>
              <w:t>balancing  their</w:t>
            </w:r>
            <w:proofErr w:type="gramEnd"/>
            <w:r>
              <w:t xml:space="preserve"> healthy life.</w:t>
            </w:r>
          </w:p>
        </w:tc>
      </w:tr>
    </w:tbl>
    <w:p w:rsidR="002B68C2" w:rsidRDefault="002B68C2">
      <w:pPr>
        <w:pStyle w:val="normal"/>
        <w:spacing w:line="240" w:lineRule="auto"/>
      </w:pPr>
    </w:p>
    <w:p w:rsidR="002B68C2" w:rsidRDefault="002B68C2">
      <w:pPr>
        <w:pStyle w:val="normal"/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B68C2">
        <w:tc>
          <w:tcPr>
            <w:tcW w:w="9576" w:type="dxa"/>
          </w:tcPr>
          <w:p w:rsidR="002B68C2" w:rsidRDefault="00BA67E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Listening tracks: intermediate listening lesson #14 and #15</w:t>
            </w:r>
          </w:p>
          <w:p w:rsidR="002B68C2" w:rsidRDefault="002B68C2">
            <w:pPr>
              <w:pStyle w:val="normal"/>
              <w:spacing w:line="240" w:lineRule="auto"/>
            </w:pPr>
            <w:hyperlink r:id="rId7">
              <w:r w:rsidR="00BA67EA">
                <w:rPr>
                  <w:color w:val="1155CC"/>
                  <w:u w:val="single"/>
                </w:rPr>
                <w:t>http://www.talkenglish.com/listening/lessonlisten.aspx?ALID=213</w:t>
              </w:r>
            </w:hyperlink>
          </w:p>
          <w:p w:rsidR="002B68C2" w:rsidRDefault="002B68C2">
            <w:pPr>
              <w:pStyle w:val="normal"/>
              <w:spacing w:line="240" w:lineRule="auto"/>
            </w:pPr>
            <w:hyperlink r:id="rId8">
              <w:r w:rsidR="00BA67EA">
                <w:rPr>
                  <w:color w:val="1155CC"/>
                  <w:u w:val="single"/>
                </w:rPr>
                <w:t>http://www.talkenglish.com/listening/lessonlisten.aspx?ALID=214</w:t>
              </w:r>
            </w:hyperlink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 xml:space="preserve">Picture of media diet </w:t>
            </w:r>
            <w:hyperlink r:id="rId9">
              <w:r>
                <w:rPr>
                  <w:color w:val="1155CC"/>
                  <w:u w:val="single"/>
                </w:rPr>
                <w:t>https://thebizpalcompany.com/blog/the-bizpal-</w:t>
              </w:r>
              <w:r>
                <w:rPr>
                  <w:color w:val="1155CC"/>
                  <w:u w:val="single"/>
                </w:rPr>
                <w:t>company-llc-social-media-study/</w:t>
              </w:r>
            </w:hyperlink>
          </w:p>
        </w:tc>
      </w:tr>
    </w:tbl>
    <w:p w:rsidR="002B68C2" w:rsidRDefault="002B68C2">
      <w:pPr>
        <w:pStyle w:val="normal"/>
        <w:spacing w:line="240" w:lineRule="auto"/>
      </w:pPr>
    </w:p>
    <w:p w:rsidR="002B68C2" w:rsidRDefault="00BA67EA">
      <w:pPr>
        <w:pStyle w:val="normal"/>
      </w:pPr>
      <w:r>
        <w:br w:type="page"/>
      </w:r>
    </w:p>
    <w:p w:rsidR="002B68C2" w:rsidRDefault="002B68C2">
      <w:pPr>
        <w:pStyle w:val="normal"/>
        <w:spacing w:line="240" w:lineRule="auto"/>
      </w:pPr>
    </w:p>
    <w:tbl>
      <w:tblPr>
        <w:tblStyle w:val="ae"/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470"/>
        <w:gridCol w:w="2940"/>
        <w:gridCol w:w="4335"/>
      </w:tblGrid>
      <w:tr w:rsidR="002B68C2">
        <w:tc>
          <w:tcPr>
            <w:tcW w:w="9573" w:type="dxa"/>
            <w:gridSpan w:val="4"/>
          </w:tcPr>
          <w:p w:rsidR="002B68C2" w:rsidRDefault="00BA67EA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2B68C2">
        <w:tc>
          <w:tcPr>
            <w:tcW w:w="9573" w:type="dxa"/>
            <w:gridSpan w:val="4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Materials: whiteboard and markers.</w:t>
            </w:r>
          </w:p>
        </w:tc>
      </w:tr>
      <w:tr w:rsidR="002B68C2">
        <w:tc>
          <w:tcPr>
            <w:tcW w:w="828" w:type="dxa"/>
          </w:tcPr>
          <w:p w:rsidR="002B68C2" w:rsidRDefault="00BA67E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70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40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35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B68C2">
        <w:tc>
          <w:tcPr>
            <w:tcW w:w="828" w:type="dxa"/>
          </w:tcPr>
          <w:p w:rsidR="002B68C2" w:rsidRDefault="00BA67E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t>3min</w:t>
            </w:r>
          </w:p>
        </w:tc>
        <w:tc>
          <w:tcPr>
            <w:tcW w:w="1470" w:type="dxa"/>
          </w:tcPr>
          <w:p w:rsidR="002B68C2" w:rsidRDefault="00BA67EA">
            <w:pPr>
              <w:pStyle w:val="normal"/>
              <w:spacing w:line="240" w:lineRule="auto"/>
            </w:pPr>
            <w:r>
              <w:t>Whole Class</w:t>
            </w:r>
          </w:p>
        </w:tc>
        <w:tc>
          <w:tcPr>
            <w:tcW w:w="2940" w:type="dxa"/>
          </w:tcPr>
          <w:p w:rsidR="002B68C2" w:rsidRDefault="00BA67EA">
            <w:pPr>
              <w:pStyle w:val="normal"/>
              <w:spacing w:line="240" w:lineRule="auto"/>
            </w:pPr>
            <w:r>
              <w:t>Class Discussion: students will share about the ideas of the common New Year’s resolutions.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</w:tc>
        <w:tc>
          <w:tcPr>
            <w:tcW w:w="4335" w:type="dxa"/>
          </w:tcPr>
          <w:p w:rsidR="002B68C2" w:rsidRDefault="00BA67EA">
            <w:pPr>
              <w:pStyle w:val="normal"/>
              <w:spacing w:line="240" w:lineRule="auto"/>
            </w:pPr>
            <w:r>
              <w:t xml:space="preserve">T: Hello </w:t>
            </w:r>
            <w:proofErr w:type="gramStart"/>
            <w:r>
              <w:t>class,</w:t>
            </w:r>
            <w:proofErr w:type="gramEnd"/>
            <w:r>
              <w:t xml:space="preserve"> how was your weekend? Did anyone go out to eat for special dinner during the weekend? What do you prefer to eat out or eat at home?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  <w:rPr>
                <w:i/>
              </w:rPr>
            </w:pPr>
            <w:r>
              <w:rPr>
                <w:i/>
              </w:rPr>
              <w:t>(Elicit Ss’ different eating habits &amp; write them on the board)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>T: OK, so today we will listen to two peopl</w:t>
            </w:r>
            <w:r>
              <w:t>e talking about diet. Before listening, let’s look at some words in the dialogues.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f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440"/>
        <w:gridCol w:w="2955"/>
        <w:gridCol w:w="4320"/>
      </w:tblGrid>
      <w:tr w:rsidR="002B68C2">
        <w:tc>
          <w:tcPr>
            <w:tcW w:w="9572" w:type="dxa"/>
            <w:gridSpan w:val="4"/>
          </w:tcPr>
          <w:p w:rsidR="002B68C2" w:rsidRDefault="00BA67EA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2B68C2">
        <w:tc>
          <w:tcPr>
            <w:tcW w:w="9572" w:type="dxa"/>
            <w:gridSpan w:val="4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Materials: whiteboard and markers</w:t>
            </w:r>
          </w:p>
        </w:tc>
      </w:tr>
      <w:tr w:rsidR="002B68C2">
        <w:tc>
          <w:tcPr>
            <w:tcW w:w="857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55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20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B68C2">
        <w:tc>
          <w:tcPr>
            <w:tcW w:w="857" w:type="dxa"/>
          </w:tcPr>
          <w:p w:rsidR="002B68C2" w:rsidRDefault="00BA67EA">
            <w:pPr>
              <w:pStyle w:val="normal"/>
              <w:spacing w:line="240" w:lineRule="auto"/>
            </w:pPr>
            <w:r>
              <w:t>12min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</w:tc>
        <w:tc>
          <w:tcPr>
            <w:tcW w:w="1440" w:type="dxa"/>
          </w:tcPr>
          <w:p w:rsidR="002B68C2" w:rsidRDefault="00BA67EA">
            <w:pPr>
              <w:pStyle w:val="normal"/>
              <w:spacing w:line="240" w:lineRule="auto"/>
            </w:pPr>
            <w:r>
              <w:t>Whole class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>Pair work</w:t>
            </w:r>
          </w:p>
        </w:tc>
        <w:tc>
          <w:tcPr>
            <w:tcW w:w="2955" w:type="dxa"/>
          </w:tcPr>
          <w:p w:rsidR="002B68C2" w:rsidRDefault="00BA67EA">
            <w:pPr>
              <w:pStyle w:val="normal"/>
              <w:spacing w:line="240" w:lineRule="auto"/>
            </w:pPr>
            <w:r>
              <w:lastRenderedPageBreak/>
              <w:t xml:space="preserve">Students will study </w:t>
            </w:r>
            <w:proofErr w:type="gramStart"/>
            <w:r>
              <w:t>about  some</w:t>
            </w:r>
            <w:proofErr w:type="gramEnd"/>
            <w:r>
              <w:t xml:space="preserve"> words and different weight measurement units.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 xml:space="preserve">Student volunteers those who already know </w:t>
            </w:r>
            <w:proofErr w:type="gramStart"/>
            <w:r>
              <w:t>the  vocabulary</w:t>
            </w:r>
            <w:proofErr w:type="gramEnd"/>
            <w:r>
              <w:t xml:space="preserve"> will describe it  to help other students understanding.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>Students will compare the different units of weigh</w:t>
            </w:r>
            <w:r>
              <w:t xml:space="preserve">t measurement by converting the weights that are in the </w:t>
            </w:r>
            <w:r>
              <w:lastRenderedPageBreak/>
              <w:t>dialogues.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 xml:space="preserve">Students will talk about their own experiences of dieting in pairs. </w:t>
            </w:r>
          </w:p>
        </w:tc>
        <w:tc>
          <w:tcPr>
            <w:tcW w:w="4320" w:type="dxa"/>
          </w:tcPr>
          <w:p w:rsidR="002B68C2" w:rsidRDefault="00BA67EA">
            <w:pPr>
              <w:pStyle w:val="normal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(Write some vocabularies on the board that students may not know such as “gut, metabolism” &amp;  the different units of w</w:t>
            </w:r>
            <w:r>
              <w:rPr>
                <w:i/>
              </w:rPr>
              <w:t xml:space="preserve">eight measurement: Pound </w:t>
            </w:r>
            <w:r w:rsidR="00FD77FB">
              <w:rPr>
                <w:i/>
              </w:rPr>
              <w:t>vs. Kilogram</w:t>
            </w:r>
            <w:r>
              <w:rPr>
                <w:i/>
              </w:rPr>
              <w:t>)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>T: Does anybody know the meanings of any words on the board or difference between pound and kilogram?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rPr>
                <w:i/>
              </w:rPr>
              <w:t>(Have student volunteers to describe it, if there is no one, teacher will explain the meaning of each word.)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 xml:space="preserve">*Gut - </w:t>
            </w:r>
            <w:r w:rsidR="00FD77FB">
              <w:t>belly, abdomen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- digestive tract;</w:t>
            </w:r>
            <w:r>
              <w:rPr>
                <w:highlight w:val="white"/>
              </w:rPr>
              <w:t xml:space="preserve"> part of the digestive tract and especially the intestine or stomach</w:t>
            </w:r>
          </w:p>
          <w:p w:rsidR="002B68C2" w:rsidRDefault="002B68C2">
            <w:pPr>
              <w:pStyle w:val="normal"/>
              <w:spacing w:line="240" w:lineRule="auto"/>
              <w:rPr>
                <w:highlight w:val="white"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*Metabolism - the chemical processes that occur within a living organism in order to maintain life.</w:t>
            </w:r>
          </w:p>
          <w:p w:rsidR="002B68C2" w:rsidRDefault="002B68C2">
            <w:pPr>
              <w:pStyle w:val="normal"/>
              <w:spacing w:line="240" w:lineRule="auto"/>
              <w:rPr>
                <w:highlight w:val="white"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*Pounds and kilograms - 2.2 pounds is equal to</w:t>
            </w:r>
            <w:r>
              <w:rPr>
                <w:highlight w:val="white"/>
              </w:rPr>
              <w:t xml:space="preserve"> 1 kilograms. 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T: How much is 15 pounds in kilograms?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    How much is 100 pounds in kilograms?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>*15lb=6.80kg, 100lbs=45.35kg</w:t>
            </w:r>
          </w:p>
          <w:p w:rsidR="002B68C2" w:rsidRDefault="002B68C2">
            <w:pPr>
              <w:pStyle w:val="normal"/>
              <w:spacing w:line="240" w:lineRule="auto"/>
              <w:rPr>
                <w:i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i/>
              </w:rPr>
            </w:pPr>
            <w:r>
              <w:rPr>
                <w:i/>
              </w:rPr>
              <w:t>(wait a moment for Ss to answer)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 xml:space="preserve">T: Have ever been on a diet? 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Share about your experience of losing or gaining weights with your</w:t>
            </w:r>
            <w:r>
              <w:t xml:space="preserve"> partner.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  <w:rPr>
                <w:i/>
              </w:rPr>
            </w:pPr>
            <w:r>
              <w:rPr>
                <w:i/>
              </w:rPr>
              <w:t>(give them 3 minutes &amp; have 1 or 2 students to share to the class)</w:t>
            </w:r>
          </w:p>
          <w:p w:rsidR="002B68C2" w:rsidRDefault="002B68C2">
            <w:pPr>
              <w:pStyle w:val="normal"/>
              <w:spacing w:line="240" w:lineRule="auto"/>
              <w:rPr>
                <w:i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Are you working in pair?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How much time do you have?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f0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440"/>
        <w:gridCol w:w="2940"/>
        <w:gridCol w:w="4335"/>
      </w:tblGrid>
      <w:tr w:rsidR="002B68C2">
        <w:tc>
          <w:tcPr>
            <w:tcW w:w="9572" w:type="dxa"/>
            <w:gridSpan w:val="4"/>
          </w:tcPr>
          <w:p w:rsidR="002B68C2" w:rsidRDefault="00BA67EA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2B68C2">
        <w:tc>
          <w:tcPr>
            <w:tcW w:w="9572" w:type="dxa"/>
            <w:gridSpan w:val="4"/>
          </w:tcPr>
          <w:p w:rsidR="002B68C2" w:rsidRDefault="00BA67E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computer with speaker setup to play the dialogues</w:t>
            </w:r>
          </w:p>
          <w:p w:rsidR="002B68C2" w:rsidRDefault="00BA67E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whiteboard and marker</w:t>
            </w:r>
          </w:p>
          <w:p w:rsidR="002B68C2" w:rsidRDefault="00BA67EA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worksheet #1</w:t>
            </w:r>
          </w:p>
        </w:tc>
      </w:tr>
      <w:tr w:rsidR="002B68C2">
        <w:tc>
          <w:tcPr>
            <w:tcW w:w="857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40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35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B68C2">
        <w:tc>
          <w:tcPr>
            <w:tcW w:w="857" w:type="dxa"/>
          </w:tcPr>
          <w:p w:rsidR="002B68C2" w:rsidRDefault="00BA67EA">
            <w:pPr>
              <w:pStyle w:val="normal"/>
              <w:spacing w:line="240" w:lineRule="auto"/>
            </w:pPr>
            <w:r>
              <w:t>20min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</w:tc>
        <w:tc>
          <w:tcPr>
            <w:tcW w:w="1440" w:type="dxa"/>
          </w:tcPr>
          <w:p w:rsidR="002B68C2" w:rsidRDefault="00BA67EA">
            <w:pPr>
              <w:pStyle w:val="normal"/>
              <w:spacing w:line="240" w:lineRule="auto"/>
            </w:pPr>
            <w:r>
              <w:t>whole class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>Groups</w:t>
            </w:r>
          </w:p>
        </w:tc>
        <w:tc>
          <w:tcPr>
            <w:tcW w:w="2940" w:type="dxa"/>
          </w:tcPr>
          <w:p w:rsidR="002B68C2" w:rsidRDefault="00BA67EA">
            <w:pPr>
              <w:pStyle w:val="normal"/>
              <w:spacing w:line="240" w:lineRule="auto"/>
            </w:pPr>
            <w:r>
              <w:lastRenderedPageBreak/>
              <w:t>Students will listen to dialogues and take a note after listening and answer the questions about the conversations.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>Students will discuss about the questions given on the worksheet.</w:t>
            </w:r>
          </w:p>
        </w:tc>
        <w:tc>
          <w:tcPr>
            <w:tcW w:w="4335" w:type="dxa"/>
          </w:tcPr>
          <w:p w:rsidR="002B68C2" w:rsidRDefault="00BA67EA">
            <w:pPr>
              <w:pStyle w:val="normal"/>
              <w:spacing w:line="240" w:lineRule="auto"/>
            </w:pPr>
            <w:r>
              <w:lastRenderedPageBreak/>
              <w:t xml:space="preserve">T: OK, we are going to listen to 2 dialogues. I want you to put your pen down and listen carefully. Try to remember what you heard. I will give you a minute to write down what you heard when each dialogue is finished. 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 xml:space="preserve">How </w:t>
            </w:r>
            <w:proofErr w:type="gramStart"/>
            <w:r>
              <w:t>many dialogue</w:t>
            </w:r>
            <w:proofErr w:type="gramEnd"/>
            <w:r>
              <w:t xml:space="preserve"> do you listen </w:t>
            </w:r>
            <w:r>
              <w:t>to?</w:t>
            </w:r>
          </w:p>
          <w:p w:rsidR="002B68C2" w:rsidRDefault="00BA67EA">
            <w:pPr>
              <w:pStyle w:val="normal"/>
              <w:spacing w:line="240" w:lineRule="auto"/>
            </w:pPr>
            <w:r>
              <w:t>When do you take a note?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  <w:rPr>
                <w:i/>
              </w:rPr>
            </w:pPr>
            <w:r>
              <w:rPr>
                <w:i/>
              </w:rPr>
              <w:t>(play listening track 14 &amp;15 with pausing for a minute between them)</w:t>
            </w:r>
          </w:p>
          <w:p w:rsidR="002B68C2" w:rsidRDefault="002B68C2">
            <w:pPr>
              <w:pStyle w:val="normal"/>
              <w:spacing w:line="240" w:lineRule="auto"/>
              <w:rPr>
                <w:i/>
              </w:rPr>
            </w:pPr>
          </w:p>
          <w:p w:rsidR="002B68C2" w:rsidRDefault="00BA67EA">
            <w:pPr>
              <w:pStyle w:val="normal"/>
              <w:spacing w:line="240" w:lineRule="auto"/>
            </w:pPr>
            <w:r>
              <w:t>Do you want to listen again?</w:t>
            </w:r>
          </w:p>
          <w:p w:rsidR="002B68C2" w:rsidRDefault="00BA67EA">
            <w:pPr>
              <w:pStyle w:val="normal"/>
              <w:spacing w:line="240" w:lineRule="auto"/>
              <w:rPr>
                <w:i/>
              </w:rPr>
            </w:pPr>
            <w:r>
              <w:rPr>
                <w:i/>
              </w:rPr>
              <w:t>-Yes: have Ss listen one more time</w:t>
            </w:r>
          </w:p>
          <w:p w:rsidR="002B68C2" w:rsidRDefault="00BA67EA">
            <w:pPr>
              <w:pStyle w:val="normal"/>
              <w:spacing w:line="240" w:lineRule="auto"/>
              <w:rPr>
                <w:i/>
              </w:rPr>
            </w:pPr>
            <w:r>
              <w:rPr>
                <w:i/>
              </w:rPr>
              <w:t>-No: ask Ss some questions about the conversations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BA67EA">
            <w:pPr>
              <w:pStyle w:val="normal"/>
              <w:spacing w:line="240" w:lineRule="auto"/>
            </w:pPr>
            <w:r>
              <w:t>*Questions for dialogue 1</w:t>
            </w:r>
          </w:p>
          <w:p w:rsidR="002B68C2" w:rsidRDefault="00BA67EA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T</w:t>
            </w:r>
            <w:proofErr w:type="gramStart"/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:How</w:t>
            </w:r>
            <w:proofErr w:type="gramEnd"/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 many months has Julie been on a diet?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Does Julie think Barbara should try this? 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lastRenderedPageBreak/>
              <w:t>What was the main tip Julie got from her trainer?</w:t>
            </w:r>
          </w:p>
          <w:p w:rsidR="002B68C2" w:rsidRDefault="002B68C2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*Answers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-2months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-No. Julie thinks Barbara doesn't need to go on a diet.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-Eat 5 tim</w:t>
            </w: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es a day</w:t>
            </w:r>
          </w:p>
          <w:p w:rsidR="002B68C2" w:rsidRDefault="002B68C2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*Questions for dialogue 2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T</w:t>
            </w:r>
            <w:proofErr w:type="gramStart"/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:Why</w:t>
            </w:r>
            <w:proofErr w:type="gramEnd"/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 did they start talking about dieting?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How many different diets has one of the girl been on?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When do you think they are going to start?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What was the idea to make diet to succeed?</w:t>
            </w:r>
          </w:p>
          <w:p w:rsidR="002B68C2" w:rsidRDefault="002B68C2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*Answers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-They saw a skinny girl that was on </w:t>
            </w: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a diet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-4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-Very soon, probably tomorrow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(answer can be varied)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-Going on a diet with a friend to back you up</w:t>
            </w:r>
          </w:p>
          <w:p w:rsidR="002B68C2" w:rsidRDefault="002B68C2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i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T</w:t>
            </w:r>
            <w:proofErr w:type="gramStart"/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:let’s</w:t>
            </w:r>
            <w:proofErr w:type="gramEnd"/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 make a group of 3 and discuss about some diet tips and why people go on a diet.</w:t>
            </w:r>
            <w:r w:rsidR="00FD77FB">
              <w:rPr>
                <w:rFonts w:ascii="Verdana" w:hAnsi="Verdana" w:cs="Verdana" w:hint="eastAsia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You have 5 minutes. </w:t>
            </w:r>
            <w:r>
              <w:rPr>
                <w:rFonts w:ascii="Verdana" w:eastAsia="Verdana" w:hAnsi="Verdana" w:cs="Verdana"/>
                <w:i/>
                <w:sz w:val="21"/>
                <w:szCs w:val="21"/>
                <w:highlight w:val="white"/>
              </w:rPr>
              <w:t>(distribute worksheet #1)</w:t>
            </w:r>
          </w:p>
          <w:p w:rsidR="002B68C2" w:rsidRDefault="002B68C2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  <w:u w:val="singl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  <w:u w:val="single"/>
              </w:rPr>
              <w:t>CCQ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How many</w:t>
            </w: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 people are in your group?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What do you discuss about?</w:t>
            </w: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How </w:t>
            </w:r>
            <w:r w:rsidR="00FD77FB"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>much time</w:t>
            </w:r>
            <w:r>
              <w:rPr>
                <w:rFonts w:ascii="Verdana" w:eastAsia="Verdana" w:hAnsi="Verdana" w:cs="Verdana"/>
                <w:sz w:val="21"/>
                <w:szCs w:val="21"/>
                <w:highlight w:val="white"/>
              </w:rPr>
              <w:t xml:space="preserve"> do you have?</w:t>
            </w:r>
          </w:p>
          <w:p w:rsidR="002B68C2" w:rsidRDefault="002B68C2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  <w:p w:rsidR="002B68C2" w:rsidRDefault="00BA67EA">
            <w:pPr>
              <w:pStyle w:val="normal"/>
              <w:spacing w:line="240" w:lineRule="auto"/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1"/>
                <w:szCs w:val="21"/>
                <w:highlight w:val="white"/>
              </w:rPr>
              <w:t>(after the group discussion, write down the Ss’ answers on the board)</w:t>
            </w:r>
          </w:p>
        </w:tc>
      </w:tr>
    </w:tbl>
    <w:p w:rsidR="002B68C2" w:rsidRDefault="002B68C2">
      <w:pPr>
        <w:pStyle w:val="normal"/>
        <w:spacing w:line="240" w:lineRule="auto"/>
      </w:pPr>
    </w:p>
    <w:tbl>
      <w:tblPr>
        <w:tblStyle w:val="af1"/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440"/>
        <w:gridCol w:w="3120"/>
        <w:gridCol w:w="4185"/>
      </w:tblGrid>
      <w:tr w:rsidR="002B68C2">
        <w:tc>
          <w:tcPr>
            <w:tcW w:w="9573" w:type="dxa"/>
            <w:gridSpan w:val="4"/>
          </w:tcPr>
          <w:p w:rsidR="002B68C2" w:rsidRDefault="00BA67EA">
            <w:pPr>
              <w:pStyle w:val="normal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2B68C2">
        <w:tc>
          <w:tcPr>
            <w:tcW w:w="9573" w:type="dxa"/>
            <w:gridSpan w:val="4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Materials: worksheet #2</w:t>
            </w:r>
          </w:p>
        </w:tc>
      </w:tr>
      <w:tr w:rsidR="002B68C2">
        <w:tc>
          <w:tcPr>
            <w:tcW w:w="828" w:type="dxa"/>
          </w:tcPr>
          <w:p w:rsidR="002B68C2" w:rsidRDefault="00BA67E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0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185" w:type="dxa"/>
          </w:tcPr>
          <w:p w:rsidR="002B68C2" w:rsidRDefault="00BA67EA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B68C2">
        <w:tc>
          <w:tcPr>
            <w:tcW w:w="828" w:type="dxa"/>
          </w:tcPr>
          <w:p w:rsidR="002B68C2" w:rsidRDefault="00BA67EA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  <w:r>
              <w:t>15min</w:t>
            </w:r>
          </w:p>
          <w:p w:rsidR="002B68C2" w:rsidRDefault="002B68C2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2B68C2" w:rsidRDefault="002B68C2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2B68C2" w:rsidRDefault="002B68C2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2B68C2" w:rsidRDefault="002B68C2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2B68C2" w:rsidRDefault="002B68C2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  <w:p w:rsidR="002B68C2" w:rsidRDefault="002B68C2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440" w:type="dxa"/>
          </w:tcPr>
          <w:p w:rsidR="002B68C2" w:rsidRDefault="00BA67EA">
            <w:pPr>
              <w:pStyle w:val="normal"/>
              <w:spacing w:line="240" w:lineRule="auto"/>
            </w:pPr>
            <w:r>
              <w:lastRenderedPageBreak/>
              <w:t xml:space="preserve">individually </w:t>
            </w:r>
            <w:r>
              <w:lastRenderedPageBreak/>
              <w:t>&amp; pair works</w:t>
            </w:r>
          </w:p>
        </w:tc>
        <w:tc>
          <w:tcPr>
            <w:tcW w:w="3120" w:type="dxa"/>
          </w:tcPr>
          <w:p w:rsidR="002B68C2" w:rsidRDefault="00BA67EA">
            <w:pPr>
              <w:pStyle w:val="normal"/>
              <w:spacing w:line="240" w:lineRule="auto"/>
            </w:pPr>
            <w:r>
              <w:lastRenderedPageBreak/>
              <w:t xml:space="preserve">Students will make their own </w:t>
            </w:r>
            <w:r>
              <w:lastRenderedPageBreak/>
              <w:t>diet plan on something else. And they will share about their plan in pairs.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</w:pPr>
          </w:p>
        </w:tc>
        <w:tc>
          <w:tcPr>
            <w:tcW w:w="4185" w:type="dxa"/>
          </w:tcPr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lastRenderedPageBreak/>
              <w:t>T: As you conclude, many people try to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lastRenderedPageBreak/>
              <w:t xml:space="preserve"> </w:t>
            </w:r>
            <w:proofErr w:type="gramStart"/>
            <w:r>
              <w:t>lose</w:t>
            </w:r>
            <w:proofErr w:type="gramEnd"/>
            <w:r>
              <w:t xml:space="preserve"> their weight to be healthy. what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t>else do you think we need to balance or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proofErr w:type="gramStart"/>
            <w:r>
              <w:t>maintain</w:t>
            </w:r>
            <w:proofErr w:type="gramEnd"/>
            <w:r>
              <w:t xml:space="preserve"> to keep healthy life? For 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proofErr w:type="gramStart"/>
            <w:r>
              <w:t>example</w:t>
            </w:r>
            <w:proofErr w:type="gramEnd"/>
            <w:r>
              <w:t xml:space="preserve">, some people do “media diet.” 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t xml:space="preserve">Think about yourself and make a your 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proofErr w:type="gramStart"/>
            <w:r>
              <w:t>personal</w:t>
            </w:r>
            <w:proofErr w:type="gramEnd"/>
            <w:r>
              <w:t xml:space="preserve"> diet plan for that area. and 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t>share your plan with your partner when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t xml:space="preserve"> </w:t>
            </w:r>
            <w:proofErr w:type="gramStart"/>
            <w:r>
              <w:t>you</w:t>
            </w:r>
            <w:proofErr w:type="gramEnd"/>
            <w:r>
              <w:t xml:space="preserve"> are done. </w:t>
            </w:r>
            <w:proofErr w:type="gramStart"/>
            <w:r>
              <w:t>you</w:t>
            </w:r>
            <w:proofErr w:type="gramEnd"/>
            <w:r>
              <w:t xml:space="preserve"> have 1</w:t>
            </w:r>
            <w:r>
              <w:t>0 minutes.</w:t>
            </w:r>
          </w:p>
          <w:p w:rsidR="002B68C2" w:rsidRDefault="002B68C2">
            <w:pPr>
              <w:pStyle w:val="normal"/>
              <w:spacing w:line="240" w:lineRule="auto"/>
              <w:ind w:left="240" w:hanging="240"/>
            </w:pPr>
          </w:p>
          <w:p w:rsidR="002B68C2" w:rsidRDefault="00BA67EA">
            <w:pPr>
              <w:pStyle w:val="normal"/>
              <w:spacing w:line="240" w:lineRule="auto"/>
              <w:ind w:left="240"/>
              <w:rPr>
                <w:i/>
              </w:rPr>
            </w:pPr>
            <w:r>
              <w:rPr>
                <w:i/>
              </w:rPr>
              <w:t xml:space="preserve">(show a picture of “media diet” as an </w:t>
            </w:r>
          </w:p>
          <w:p w:rsidR="002B68C2" w:rsidRDefault="00BA67EA">
            <w:pPr>
              <w:pStyle w:val="normal"/>
              <w:spacing w:line="240" w:lineRule="auto"/>
              <w:ind w:left="240"/>
              <w:rPr>
                <w:rFonts w:ascii="Verdana" w:eastAsia="Verdana" w:hAnsi="Verdana" w:cs="Verdana"/>
                <w:i/>
                <w:sz w:val="21"/>
                <w:szCs w:val="21"/>
                <w:highlight w:val="white"/>
              </w:rPr>
            </w:pPr>
            <w:proofErr w:type="gramStart"/>
            <w:r>
              <w:rPr>
                <w:i/>
              </w:rPr>
              <w:t>example</w:t>
            </w:r>
            <w:proofErr w:type="gramEnd"/>
            <w:r>
              <w:rPr>
                <w:i/>
              </w:rPr>
              <w:t xml:space="preserve"> and </w:t>
            </w:r>
            <w:r>
              <w:rPr>
                <w:rFonts w:ascii="Verdana" w:eastAsia="Verdana" w:hAnsi="Verdana" w:cs="Verdana"/>
                <w:i/>
                <w:sz w:val="21"/>
                <w:szCs w:val="21"/>
                <w:highlight w:val="white"/>
              </w:rPr>
              <w:t>distribute worksheet #2.</w:t>
            </w:r>
          </w:p>
          <w:p w:rsidR="002B68C2" w:rsidRDefault="00BA67EA">
            <w:pPr>
              <w:pStyle w:val="normal"/>
              <w:spacing w:line="240" w:lineRule="auto"/>
              <w:ind w:left="240"/>
              <w:rPr>
                <w:i/>
              </w:rPr>
            </w:pPr>
            <w:r>
              <w:rPr>
                <w:i/>
              </w:rPr>
              <w:t>have student share their own plan with</w:t>
            </w:r>
          </w:p>
          <w:p w:rsidR="002B68C2" w:rsidRDefault="00BA67EA">
            <w:pPr>
              <w:pStyle w:val="normal"/>
              <w:spacing w:line="240" w:lineRule="auto"/>
              <w:ind w:left="240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partner</w:t>
            </w:r>
            <w:proofErr w:type="gramEnd"/>
            <w:r>
              <w:rPr>
                <w:i/>
              </w:rPr>
              <w:t>.)</w:t>
            </w:r>
          </w:p>
          <w:p w:rsidR="002B68C2" w:rsidRDefault="002B68C2">
            <w:pPr>
              <w:pStyle w:val="normal"/>
              <w:spacing w:line="240" w:lineRule="auto"/>
              <w:ind w:left="240" w:hanging="240"/>
            </w:pPr>
          </w:p>
          <w:p w:rsidR="002B68C2" w:rsidRDefault="002B68C2">
            <w:pPr>
              <w:pStyle w:val="normal"/>
              <w:spacing w:line="240" w:lineRule="auto"/>
              <w:ind w:left="240" w:hanging="240"/>
            </w:pPr>
          </w:p>
          <w:p w:rsidR="002B68C2" w:rsidRDefault="00BA67EA">
            <w:pPr>
              <w:pStyle w:val="normal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2B68C2" w:rsidRDefault="00BA67EA">
            <w:pPr>
              <w:pStyle w:val="normal"/>
              <w:spacing w:line="240" w:lineRule="auto"/>
              <w:ind w:left="240"/>
            </w:pPr>
            <w:proofErr w:type="gramStart"/>
            <w:r>
              <w:t>are</w:t>
            </w:r>
            <w:proofErr w:type="gramEnd"/>
            <w:r>
              <w:t xml:space="preserve"> you working alone?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proofErr w:type="gramStart"/>
            <w:r>
              <w:t>what</w:t>
            </w:r>
            <w:proofErr w:type="gramEnd"/>
            <w:r>
              <w:t xml:space="preserve"> are you supposed to think about?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t>what do you do when you finish your</w:t>
            </w: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proofErr w:type="gramStart"/>
            <w:r>
              <w:t>plan</w:t>
            </w:r>
            <w:proofErr w:type="gramEnd"/>
            <w:r>
              <w:t>?</w:t>
            </w:r>
          </w:p>
          <w:p w:rsidR="002B68C2" w:rsidRDefault="002B68C2">
            <w:pPr>
              <w:pStyle w:val="normal"/>
              <w:spacing w:line="240" w:lineRule="auto"/>
            </w:pPr>
          </w:p>
          <w:p w:rsidR="002B68C2" w:rsidRDefault="002B68C2">
            <w:pPr>
              <w:pStyle w:val="normal"/>
              <w:spacing w:line="240" w:lineRule="auto"/>
              <w:ind w:left="240" w:hanging="240"/>
            </w:pP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t>T: Who wants to tell your plan to the class?</w:t>
            </w:r>
          </w:p>
          <w:p w:rsidR="002B68C2" w:rsidRDefault="002B68C2">
            <w:pPr>
              <w:pStyle w:val="normal"/>
              <w:spacing w:line="240" w:lineRule="auto"/>
              <w:ind w:left="240" w:hanging="240"/>
            </w:pPr>
          </w:p>
          <w:p w:rsidR="002B68C2" w:rsidRDefault="00BA67EA">
            <w:pPr>
              <w:pStyle w:val="normal"/>
              <w:spacing w:line="240" w:lineRule="auto"/>
              <w:rPr>
                <w:i/>
              </w:rPr>
            </w:pPr>
            <w:r>
              <w:rPr>
                <w:i/>
              </w:rPr>
              <w:t xml:space="preserve">(have 2-3 Ss to share with the </w:t>
            </w:r>
          </w:p>
          <w:p w:rsidR="002B68C2" w:rsidRDefault="00BA67EA">
            <w:pPr>
              <w:pStyle w:val="normal"/>
              <w:spacing w:line="240" w:lineRule="auto"/>
              <w:ind w:left="240"/>
              <w:rPr>
                <w:i/>
              </w:rPr>
            </w:pPr>
            <w:r>
              <w:rPr>
                <w:i/>
              </w:rPr>
              <w:t>class)</w:t>
            </w:r>
          </w:p>
          <w:p w:rsidR="002B68C2" w:rsidRDefault="002B68C2">
            <w:pPr>
              <w:pStyle w:val="normal"/>
              <w:spacing w:line="240" w:lineRule="auto"/>
              <w:ind w:left="240" w:hanging="240"/>
            </w:pPr>
          </w:p>
          <w:p w:rsidR="002B68C2" w:rsidRDefault="00BA67EA">
            <w:pPr>
              <w:pStyle w:val="normal"/>
              <w:spacing w:line="240" w:lineRule="auto"/>
              <w:ind w:left="240" w:hanging="240"/>
            </w:pPr>
            <w:r>
              <w:t>T</w:t>
            </w:r>
            <w:proofErr w:type="gramStart"/>
            <w:r>
              <w:t>:OK</w:t>
            </w:r>
            <w:proofErr w:type="gramEnd"/>
            <w:r>
              <w:t>. hope you can keep your diet plan and make your life healthy!</w:t>
            </w:r>
          </w:p>
        </w:tc>
      </w:tr>
    </w:tbl>
    <w:p w:rsidR="002B68C2" w:rsidRDefault="002B68C2">
      <w:pPr>
        <w:pStyle w:val="normal"/>
        <w:spacing w:before="100" w:after="100" w:line="240" w:lineRule="auto"/>
        <w:jc w:val="center"/>
      </w:pPr>
    </w:p>
    <w:p w:rsidR="002B68C2" w:rsidRDefault="002B68C2">
      <w:pPr>
        <w:pStyle w:val="normal"/>
        <w:spacing w:before="100" w:after="100" w:line="240" w:lineRule="auto"/>
        <w:jc w:val="center"/>
      </w:pPr>
    </w:p>
    <w:sectPr w:rsidR="002B68C2" w:rsidSect="002B68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EA" w:rsidRDefault="00BA67EA" w:rsidP="002B68C2">
      <w:pPr>
        <w:spacing w:line="240" w:lineRule="auto"/>
      </w:pPr>
      <w:r>
        <w:separator/>
      </w:r>
    </w:p>
  </w:endnote>
  <w:endnote w:type="continuationSeparator" w:id="0">
    <w:p w:rsidR="00BA67EA" w:rsidRDefault="00BA67EA" w:rsidP="002B6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C2" w:rsidRDefault="002B68C2">
    <w:pPr>
      <w:pStyle w:val="normal"/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BA67EA">
      <w:instrText>PAGE</w:instrText>
    </w:r>
    <w:r w:rsidR="00FD77FB">
      <w:fldChar w:fldCharType="separate"/>
    </w:r>
    <w:r w:rsidR="00FD77FB">
      <w:rPr>
        <w:noProof/>
      </w:rPr>
      <w:t>3</w:t>
    </w:r>
    <w:r>
      <w:fldChar w:fldCharType="end"/>
    </w:r>
  </w:p>
  <w:p w:rsidR="002B68C2" w:rsidRDefault="002B68C2">
    <w:pPr>
      <w:pStyle w:val="normal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EA" w:rsidRDefault="00BA67EA" w:rsidP="002B68C2">
      <w:pPr>
        <w:spacing w:line="240" w:lineRule="auto"/>
      </w:pPr>
      <w:r>
        <w:separator/>
      </w:r>
    </w:p>
  </w:footnote>
  <w:footnote w:type="continuationSeparator" w:id="0">
    <w:p w:rsidR="00BA67EA" w:rsidRDefault="00BA67EA" w:rsidP="002B68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C2" w:rsidRDefault="00BA67EA">
    <w:pPr>
      <w:pStyle w:val="normal"/>
      <w:tabs>
        <w:tab w:val="center" w:pos="4680"/>
        <w:tab w:val="right" w:pos="9360"/>
      </w:tabs>
      <w:spacing w:before="720" w:line="240" w:lineRule="auto"/>
      <w:jc w:val="center"/>
      <w:rPr>
        <w:b/>
      </w:rPr>
    </w:pPr>
    <w:r>
      <w:rPr>
        <w:sz w:val="32"/>
        <w:szCs w:val="32"/>
      </w:rPr>
      <w:t xml:space="preserve">Listening Lesson Plan - </w:t>
    </w:r>
    <w:r>
      <w:rPr>
        <w:b/>
        <w:sz w:val="32"/>
        <w:szCs w:val="32"/>
      </w:rPr>
      <w:t>PPP Approach</w:t>
    </w:r>
  </w:p>
  <w:p w:rsidR="002B68C2" w:rsidRDefault="002B68C2">
    <w:pPr>
      <w:pStyle w:val="normal"/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A0D55"/>
    <w:multiLevelType w:val="multilevel"/>
    <w:tmpl w:val="67966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8C2"/>
    <w:rsid w:val="002B68C2"/>
    <w:rsid w:val="00BA67EA"/>
    <w:rsid w:val="00FD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2B68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B68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B68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B68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B68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2B68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68C2"/>
  </w:style>
  <w:style w:type="table" w:customStyle="1" w:styleId="TableNormal">
    <w:name w:val="Table Normal"/>
    <w:rsid w:val="002B6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68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B68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2B68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"/>
    <w:uiPriority w:val="99"/>
    <w:semiHidden/>
    <w:unhideWhenUsed/>
    <w:rsid w:val="00FD77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2"/>
    <w:uiPriority w:val="99"/>
    <w:semiHidden/>
    <w:rsid w:val="00FD77FB"/>
  </w:style>
  <w:style w:type="paragraph" w:styleId="af3">
    <w:name w:val="footer"/>
    <w:basedOn w:val="a"/>
    <w:link w:val="Char0"/>
    <w:uiPriority w:val="99"/>
    <w:semiHidden/>
    <w:unhideWhenUsed/>
    <w:rsid w:val="00FD77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3"/>
    <w:uiPriority w:val="99"/>
    <w:semiHidden/>
    <w:rsid w:val="00FD77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kenglish.com/listening/lessonlisten.aspx?ALID=2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lkenglish.com/listening/lessonlisten.aspx?ALID=2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bizpalcompany.com/blog/the-bizpal-company-llc-social-media-study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정건상</cp:lastModifiedBy>
  <cp:revision>2</cp:revision>
  <dcterms:created xsi:type="dcterms:W3CDTF">2017-11-24T15:07:00Z</dcterms:created>
  <dcterms:modified xsi:type="dcterms:W3CDTF">2017-11-24T15:08:00Z</dcterms:modified>
</cp:coreProperties>
</file>