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24" w:rsidRPr="00194692" w:rsidRDefault="00654524" w:rsidP="00654524">
      <w:r>
        <w:rPr>
          <w:rFonts w:hint="eastAsia"/>
        </w:rPr>
        <w:t>기술의 발전으로 로봇 공학이 노동력을</w:t>
      </w:r>
      <w:r w:rsidRPr="00194692">
        <w:rPr>
          <w:rFonts w:hint="eastAsia"/>
        </w:rPr>
        <w:t xml:space="preserve"> </w:t>
      </w:r>
      <w:r>
        <w:rPr>
          <w:rFonts w:hint="eastAsia"/>
        </w:rPr>
        <w:t xml:space="preserve">많이 요구하는 시스템을 처리하는 </w:t>
      </w:r>
      <w:r w:rsidR="00FE7A19">
        <w:rPr>
          <w:rFonts w:hint="eastAsia"/>
        </w:rPr>
        <w:t>과정에서</w:t>
      </w:r>
      <w:r>
        <w:rPr>
          <w:rFonts w:hint="eastAsia"/>
        </w:rPr>
        <w:t xml:space="preserve"> 비용적인 </w:t>
      </w:r>
      <w:r w:rsidRPr="00194692">
        <w:rPr>
          <w:rFonts w:hint="eastAsia"/>
        </w:rPr>
        <w:t xml:space="preserve">효율성이 더 높은 </w:t>
      </w:r>
      <w:r w:rsidR="00FE7A19">
        <w:rPr>
          <w:rFonts w:hint="eastAsia"/>
        </w:rPr>
        <w:t>장점을 가지기 때문에</w:t>
      </w:r>
      <w:r w:rsidRPr="00194692">
        <w:rPr>
          <w:rFonts w:hint="eastAsia"/>
        </w:rPr>
        <w:t xml:space="preserve"> 로봇 제품, 부품 및</w:t>
      </w:r>
      <w:r w:rsidRPr="00194692">
        <w:t xml:space="preserve"> </w:t>
      </w:r>
      <w:r w:rsidRPr="00194692">
        <w:rPr>
          <w:rFonts w:hint="eastAsia"/>
        </w:rPr>
        <w:t>시스템 분야의 시장은</w:t>
      </w:r>
      <w:r w:rsidR="00FE7A19">
        <w:rPr>
          <w:rFonts w:hint="eastAsia"/>
        </w:rPr>
        <w:t xml:space="preserve"> </w:t>
      </w:r>
      <w:r w:rsidRPr="00194692">
        <w:rPr>
          <w:rFonts w:hint="eastAsia"/>
        </w:rPr>
        <w:t xml:space="preserve">급속도로 성장하고 있다. </w:t>
      </w:r>
      <w:r w:rsidR="00A33BC8">
        <w:rPr>
          <w:rFonts w:hint="eastAsia"/>
        </w:rPr>
        <w:t>다양한 산업분야 어플리케이션을 지원</w:t>
      </w:r>
      <w:r w:rsidR="00F73633">
        <w:rPr>
          <w:rFonts w:hint="eastAsia"/>
        </w:rPr>
        <w:t>하는</w:t>
      </w:r>
      <w:r w:rsidR="00A33BC8">
        <w:rPr>
          <w:rFonts w:hint="eastAsia"/>
        </w:rPr>
        <w:t xml:space="preserve"> 플랫폼 기술</w:t>
      </w:r>
      <w:r w:rsidR="00F73633">
        <w:rPr>
          <w:rFonts w:hint="eastAsia"/>
        </w:rPr>
        <w:t xml:space="preserve">인 로봇공학은 또 다른 어플리케이션을 활용하는 새로운 시장을 만들어내는 창의적인 혁신을 통해서 기술의 성장을 주도 하고 있습니다. </w:t>
      </w:r>
      <w:r w:rsidRPr="00194692">
        <w:rPr>
          <w:rFonts w:hint="eastAsia"/>
        </w:rPr>
        <w:t>지난 해, 미국에서는 산업용 로봇의 판매가 47%</w:t>
      </w:r>
      <w:r w:rsidRPr="00194692">
        <w:t xml:space="preserve">정도 </w:t>
      </w:r>
      <w:r w:rsidRPr="00194692">
        <w:rPr>
          <w:rFonts w:hint="eastAsia"/>
        </w:rPr>
        <w:t>급증하였다.</w:t>
      </w:r>
      <w:r w:rsidRPr="00194692">
        <w:t xml:space="preserve"> </w:t>
      </w:r>
      <w:r w:rsidRPr="00194692">
        <w:rPr>
          <w:rFonts w:hint="eastAsia"/>
        </w:rPr>
        <w:t>이렇게 눈에 띄는 성장률은 자동차, 포장,</w:t>
      </w:r>
      <w:r w:rsidRPr="00194692">
        <w:t xml:space="preserve"> </w:t>
      </w:r>
      <w:r w:rsidRPr="00194692">
        <w:rPr>
          <w:rFonts w:hint="eastAsia"/>
        </w:rPr>
        <w:t xml:space="preserve">음식, 화학분야의 첨단 로봇시스템에 대한 </w:t>
      </w:r>
      <w:r w:rsidR="00B12ECD">
        <w:rPr>
          <w:rFonts w:hint="eastAsia"/>
        </w:rPr>
        <w:t>수요가</w:t>
      </w:r>
      <w:r w:rsidRPr="00194692">
        <w:rPr>
          <w:rFonts w:hint="eastAsia"/>
        </w:rPr>
        <w:t xml:space="preserve"> 영향을 많이 </w:t>
      </w:r>
      <w:r w:rsidR="00B12ECD">
        <w:rPr>
          <w:rFonts w:hint="eastAsia"/>
        </w:rPr>
        <w:t>주었다고 볼 수 있</w:t>
      </w:r>
      <w:r w:rsidRPr="00194692">
        <w:rPr>
          <w:rFonts w:hint="eastAsia"/>
        </w:rPr>
        <w:t xml:space="preserve">다. </w:t>
      </w:r>
      <w:r w:rsidR="00A33BC8" w:rsidRPr="00916D62">
        <w:rPr>
          <w:rFonts w:hint="eastAsia"/>
        </w:rPr>
        <w:t>로봇산업협회에 따르면</w:t>
      </w:r>
      <w:r w:rsidRPr="00916D62">
        <w:rPr>
          <w:rFonts w:hint="eastAsia"/>
        </w:rPr>
        <w:t>,</w:t>
      </w:r>
      <w:r w:rsidRPr="00916D62">
        <w:t xml:space="preserve"> 2016</w:t>
      </w:r>
      <w:r w:rsidRPr="00916D62">
        <w:rPr>
          <w:rFonts w:hint="eastAsia"/>
        </w:rPr>
        <w:t>년 산업형 로봇</w:t>
      </w:r>
      <w:r w:rsidR="00F73633" w:rsidRPr="00916D62">
        <w:rPr>
          <w:rFonts w:hint="eastAsia"/>
        </w:rPr>
        <w:t>판매의</w:t>
      </w:r>
      <w:r w:rsidRPr="00916D62">
        <w:rPr>
          <w:rFonts w:hint="eastAsia"/>
        </w:rPr>
        <w:t xml:space="preserve"> 강한 </w:t>
      </w:r>
      <w:r w:rsidR="00F73633" w:rsidRPr="00916D62">
        <w:rPr>
          <w:rFonts w:hint="eastAsia"/>
        </w:rPr>
        <w:t>반등</w:t>
      </w:r>
      <w:r w:rsidR="00B12ECD">
        <w:rPr>
          <w:rFonts w:hint="eastAsia"/>
        </w:rPr>
        <w:t>은</w:t>
      </w:r>
      <w:r w:rsidRPr="00916D62">
        <w:rPr>
          <w:rFonts w:hint="eastAsia"/>
        </w:rPr>
        <w:t xml:space="preserve"> 자동차</w:t>
      </w:r>
      <w:r w:rsidR="00791A39" w:rsidRPr="00916D62">
        <w:rPr>
          <w:rFonts w:hint="eastAsia"/>
        </w:rPr>
        <w:t xml:space="preserve"> 산업</w:t>
      </w:r>
      <w:r w:rsidRPr="00916D62">
        <w:rPr>
          <w:rFonts w:hint="eastAsia"/>
        </w:rPr>
        <w:t>의 수요</w:t>
      </w:r>
      <w:r w:rsidR="00DF2135" w:rsidRPr="00916D62">
        <w:rPr>
          <w:rFonts w:hint="eastAsia"/>
        </w:rPr>
        <w:t xml:space="preserve"> 증가</w:t>
      </w:r>
      <w:r w:rsidRPr="00916D62">
        <w:rPr>
          <w:rFonts w:hint="eastAsia"/>
        </w:rPr>
        <w:t>와</w:t>
      </w:r>
      <w:r w:rsidR="00791A39" w:rsidRPr="00916D62">
        <w:rPr>
          <w:rFonts w:hint="eastAsia"/>
        </w:rPr>
        <w:t xml:space="preserve"> 산업 자동화를 통한 제조업</w:t>
      </w:r>
      <w:r w:rsidR="00DF2135" w:rsidRPr="00916D62">
        <w:rPr>
          <w:rFonts w:hint="eastAsia"/>
        </w:rPr>
        <w:t>은</w:t>
      </w:r>
      <w:r w:rsidR="00791A39" w:rsidRPr="00916D62">
        <w:rPr>
          <w:rFonts w:hint="eastAsia"/>
        </w:rPr>
        <w:t xml:space="preserve"> 자국 내에서만 실시하기로 결정</w:t>
      </w:r>
      <w:r w:rsidR="00DF2135" w:rsidRPr="00916D62">
        <w:rPr>
          <w:rFonts w:hint="eastAsia"/>
        </w:rPr>
        <w:t>함</w:t>
      </w:r>
      <w:r w:rsidR="00954355" w:rsidRPr="00916D62">
        <w:rPr>
          <w:rFonts w:hint="eastAsia"/>
        </w:rPr>
        <w:t xml:space="preserve">에 의하여 </w:t>
      </w:r>
      <w:r w:rsidR="00B12ECD">
        <w:rPr>
          <w:rFonts w:hint="eastAsia"/>
        </w:rPr>
        <w:t>활성화 되었고</w:t>
      </w:r>
      <w:r w:rsidR="00916D62">
        <w:rPr>
          <w:rFonts w:hint="eastAsia"/>
        </w:rPr>
        <w:t>,</w:t>
      </w:r>
      <w:r w:rsidR="00791A39">
        <w:rPr>
          <w:rFonts w:hint="eastAsia"/>
        </w:rPr>
        <w:t xml:space="preserve"> </w:t>
      </w:r>
      <w:r w:rsidR="00916D62">
        <w:rPr>
          <w:rFonts w:hint="eastAsia"/>
        </w:rPr>
        <w:t>심지어 해외에 이미 자리잡은 자동화 제조업들을 자국으로 환송시키는 경</w:t>
      </w:r>
      <w:r w:rsidR="00B12ECD">
        <w:rPr>
          <w:rFonts w:hint="eastAsia"/>
        </w:rPr>
        <w:t>우도 있었다</w:t>
      </w:r>
      <w:proofErr w:type="gramStart"/>
      <w:r w:rsidR="00B12ECD">
        <w:rPr>
          <w:rFonts w:hint="eastAsia"/>
        </w:rPr>
        <w:t>.</w:t>
      </w:r>
      <w:bookmarkStart w:id="0" w:name="_GoBack"/>
      <w:bookmarkEnd w:id="0"/>
      <w:r w:rsidR="00916D62">
        <w:rPr>
          <w:rFonts w:hint="eastAsia"/>
        </w:rPr>
        <w:t>.</w:t>
      </w:r>
      <w:proofErr w:type="gramEnd"/>
      <w:r w:rsidR="00916D62">
        <w:rPr>
          <w:rFonts w:hint="eastAsia"/>
        </w:rPr>
        <w:t xml:space="preserve"> </w:t>
      </w:r>
      <w:r w:rsidR="00791A39">
        <w:rPr>
          <w:rFonts w:hint="eastAsia"/>
        </w:rPr>
        <w:t xml:space="preserve"> </w:t>
      </w:r>
    </w:p>
    <w:p w:rsidR="00654524" w:rsidRDefault="00654524" w:rsidP="00654524">
      <w:r w:rsidRPr="00194692">
        <w:rPr>
          <w:rFonts w:hint="eastAsia"/>
        </w:rPr>
        <w:t>새로운 로봇 기술</w:t>
      </w:r>
      <w:r>
        <w:rPr>
          <w:rFonts w:hint="eastAsia"/>
        </w:rPr>
        <w:t xml:space="preserve"> 및 응용이</w:t>
      </w:r>
      <w:r w:rsidRPr="00194692">
        <w:rPr>
          <w:rFonts w:hint="eastAsia"/>
        </w:rPr>
        <w:t xml:space="preserve"> </w:t>
      </w:r>
      <w:r>
        <w:rPr>
          <w:rFonts w:hint="eastAsia"/>
        </w:rPr>
        <w:t>대두되고</w:t>
      </w:r>
      <w:r w:rsidRPr="00194692">
        <w:rPr>
          <w:rFonts w:hint="eastAsia"/>
        </w:rPr>
        <w:t>,</w:t>
      </w:r>
      <w:r w:rsidRPr="00194692">
        <w:t xml:space="preserve"> </w:t>
      </w:r>
      <w:r w:rsidRPr="00194692">
        <w:rPr>
          <w:rFonts w:hint="eastAsia"/>
        </w:rPr>
        <w:t>전기,</w:t>
      </w:r>
      <w:r w:rsidRPr="00194692">
        <w:t xml:space="preserve"> </w:t>
      </w:r>
      <w:r w:rsidRPr="00194692">
        <w:rPr>
          <w:rFonts w:hint="eastAsia"/>
        </w:rPr>
        <w:t>자동차 및 생명 과학 산업들이 산업 자동화에 지속적으로 투자를</w:t>
      </w:r>
      <w:r>
        <w:rPr>
          <w:rFonts w:hint="eastAsia"/>
        </w:rPr>
        <w:t xml:space="preserve"> 하기 때</w:t>
      </w:r>
      <w:r w:rsidRPr="00194692">
        <w:rPr>
          <w:rFonts w:hint="eastAsia"/>
        </w:rPr>
        <w:t>문</w:t>
      </w:r>
      <w:r>
        <w:rPr>
          <w:rFonts w:hint="eastAsia"/>
        </w:rPr>
        <w:t xml:space="preserve">에, 로봇의 </w:t>
      </w:r>
      <w:r w:rsidRPr="00194692">
        <w:rPr>
          <w:rFonts w:hint="eastAsia"/>
        </w:rPr>
        <w:t>수요는 계속 증가할 것으로 예상이 됩니다</w:t>
      </w:r>
      <w:r>
        <w:rPr>
          <w:rFonts w:hint="eastAsia"/>
        </w:rPr>
        <w:t xml:space="preserve">. 전체적인 로봇 사용률이 미국이 일본에 이어 </w:t>
      </w:r>
      <w:r>
        <w:t>2</w:t>
      </w:r>
      <w:r>
        <w:rPr>
          <w:rFonts w:hint="eastAsia"/>
        </w:rPr>
        <w:t>위를 차지하고 있으며,</w:t>
      </w:r>
      <w:r>
        <w:t xml:space="preserve"> </w:t>
      </w:r>
      <w:r>
        <w:rPr>
          <w:rFonts w:hint="eastAsia"/>
        </w:rPr>
        <w:t xml:space="preserve">현재 미국의 공장과 연구실에 </w:t>
      </w:r>
      <w:r>
        <w:t>213,000</w:t>
      </w:r>
      <w:r>
        <w:rPr>
          <w:rFonts w:hint="eastAsia"/>
        </w:rPr>
        <w:t>대의 로봇들이 사용되고 있습니다.</w:t>
      </w:r>
      <w:r>
        <w:t xml:space="preserve"> </w:t>
      </w:r>
      <w:r>
        <w:rPr>
          <w:rFonts w:hint="eastAsia"/>
        </w:rPr>
        <w:t xml:space="preserve">전 세계적으로 </w:t>
      </w:r>
      <w:r>
        <w:t>100</w:t>
      </w:r>
      <w:r>
        <w:rPr>
          <w:rFonts w:hint="eastAsia"/>
        </w:rPr>
        <w:t>만대 이상의 산업용 로봇이 활용되고 있는데,</w:t>
      </w:r>
      <w:r>
        <w:t xml:space="preserve"> </w:t>
      </w:r>
      <w:r>
        <w:rPr>
          <w:rFonts w:hint="eastAsia"/>
        </w:rPr>
        <w:t>이 중 40%는 일본에서 활용된다고 합니다.</w:t>
      </w:r>
      <w:r>
        <w:t xml:space="preserve"> </w:t>
      </w:r>
      <w:r>
        <w:rPr>
          <w:rFonts w:hint="eastAsia"/>
        </w:rPr>
        <w:t>산업용로봇을 사용하는</w:t>
      </w:r>
      <w:r>
        <w:t xml:space="preserve"> </w:t>
      </w:r>
      <w:r>
        <w:rPr>
          <w:rFonts w:hint="eastAsia"/>
        </w:rPr>
        <w:t xml:space="preserve">미국과 세계시장에 대한 반등은 </w:t>
      </w:r>
      <w:proofErr w:type="spellStart"/>
      <w:r>
        <w:rPr>
          <w:rFonts w:hint="eastAsia"/>
        </w:rPr>
        <w:t>메사추세츠</w:t>
      </w:r>
      <w:proofErr w:type="spellEnd"/>
      <w:r>
        <w:rPr>
          <w:rFonts w:hint="eastAsia"/>
        </w:rPr>
        <w:t xml:space="preserve"> 주의 </w:t>
      </w:r>
      <w:r>
        <w:t xml:space="preserve">Caliper-Perkin, Elmer, Brooks Automation, Teradyne, </w:t>
      </w:r>
      <w:proofErr w:type="spellStart"/>
      <w:r>
        <w:t>Thermo</w:t>
      </w:r>
      <w:proofErr w:type="spellEnd"/>
      <w:r>
        <w:t xml:space="preserve"> Fisher </w:t>
      </w:r>
      <w:r>
        <w:rPr>
          <w:rFonts w:hint="eastAsia"/>
        </w:rPr>
        <w:t xml:space="preserve">및 </w:t>
      </w:r>
      <w:r>
        <w:t xml:space="preserve">GE Fanuc </w:t>
      </w:r>
      <w:r>
        <w:rPr>
          <w:rFonts w:hint="eastAsia"/>
        </w:rPr>
        <w:t>등의 산업시장 주요 공급업체들에게 희소식이다.</w:t>
      </w:r>
      <w:r>
        <w:t xml:space="preserve"> </w:t>
      </w:r>
    </w:p>
    <w:p w:rsidR="00654524" w:rsidRDefault="00654524" w:rsidP="00654524"/>
    <w:p w:rsidR="00654524" w:rsidRDefault="00654524" w:rsidP="00654524"/>
    <w:p w:rsidR="00654524" w:rsidRDefault="00654524" w:rsidP="00654524">
      <w:r>
        <w:t>As STBK was launched in December 2010</w:t>
      </w:r>
      <w:proofErr w:type="gramStart"/>
      <w:r>
        <w:t>,,</w:t>
      </w:r>
      <w:proofErr w:type="gramEnd"/>
      <w:r w:rsidRPr="00DB6C5D">
        <w:t xml:space="preserve"> </w:t>
      </w:r>
      <w:r>
        <w:t xml:space="preserve">Stop TB Partnership Korea has </w:t>
      </w:r>
      <w:r>
        <w:rPr>
          <w:rFonts w:hint="eastAsia"/>
        </w:rPr>
        <w:t>join</w:t>
      </w:r>
      <w:r>
        <w:t xml:space="preserve">ed in a fight tuberculosis campaign in organizing collaborative network against tuberculosis </w:t>
      </w:r>
      <w:r>
        <w:rPr>
          <w:rFonts w:hint="eastAsia"/>
        </w:rPr>
        <w:t xml:space="preserve">along with </w:t>
      </w:r>
      <w:r>
        <w:t>government</w:t>
      </w:r>
      <w:r>
        <w:rPr>
          <w:rFonts w:hint="eastAsia"/>
        </w:rPr>
        <w:t>,</w:t>
      </w:r>
      <w:r>
        <w:t xml:space="preserve"> national assembly and an expert and civic groups on TB. Promote education targeted people susceptible to tuberculosis, treatment support business, development and implementation of removing TB project in underdeveloped country and exchange business between each global STOP-TB Partnership sources are main business, moreover establishing and operating a cooperative system between various partners helps to expand social interest and participation of domestic and foreign </w:t>
      </w:r>
      <w:r>
        <w:rPr>
          <w:rFonts w:hint="eastAsia"/>
        </w:rPr>
        <w:t>TB project</w:t>
      </w:r>
      <w:r>
        <w:t xml:space="preserve"> against TB.</w:t>
      </w:r>
    </w:p>
    <w:p w:rsidR="00654524" w:rsidRDefault="00654524" w:rsidP="00654524">
      <w:r>
        <w:t>First of all, we provided about 5,000 foreign trainees with an education of preventing TB for this reason foreign workers live in groups under bad conditions or they have a risk to get TB with poor accessibility to health care. At</w:t>
      </w:r>
      <w:r>
        <w:rPr>
          <w:rFonts w:hint="eastAsia"/>
        </w:rPr>
        <w:t xml:space="preserve"> the same</w:t>
      </w:r>
      <w:r>
        <w:t xml:space="preserve"> </w:t>
      </w:r>
      <w:r>
        <w:rPr>
          <w:rFonts w:hint="eastAsia"/>
        </w:rPr>
        <w:t>time</w:t>
      </w:r>
      <w:r>
        <w:t>, education including measures to cope with the occurrence of TB patients in work place and available sticker in workspace contained information of TB call center are given to employer. Approximately 250 people participated in the education.</w:t>
      </w:r>
    </w:p>
    <w:p w:rsidR="00654524" w:rsidRPr="002C1CAD" w:rsidRDefault="00654524" w:rsidP="00654524">
      <w:r>
        <w:rPr>
          <w:rFonts w:hint="eastAsia"/>
        </w:rPr>
        <w:t>From second half of last 2015, we</w:t>
      </w:r>
      <w:r>
        <w:t xml:space="preserve"> offer </w:t>
      </w:r>
      <w:r>
        <w:rPr>
          <w:rFonts w:hint="eastAsia"/>
        </w:rPr>
        <w:t xml:space="preserve">education against </w:t>
      </w:r>
      <w:r>
        <w:t xml:space="preserve">tuberculosis to homeless because they are the most vulnerable group to TB in the weakest group. The 255 homeless has been educated through facility running a homeless shelter. In addition, we explained a handling tips and process </w:t>
      </w:r>
      <w:r>
        <w:lastRenderedPageBreak/>
        <w:t>to source of homeless facility staff and outreach counselor as we see a TB doubt. What we are aiming for is operating a prevention system with establishing special system able to manage</w:t>
      </w:r>
      <w:r>
        <w:rPr>
          <w:rFonts w:hint="eastAsia"/>
        </w:rPr>
        <w:t xml:space="preserve"> </w:t>
      </w:r>
      <w:r>
        <w:t>homeless people more likely to transmit diseases quickly to unspecified people because of their unstable residential area and exposure at poor circumstance.</w:t>
      </w:r>
    </w:p>
    <w:p w:rsidR="007F4923" w:rsidRPr="00654524" w:rsidRDefault="00B12ECD" w:rsidP="00654524">
      <w:pPr>
        <w:widowControl/>
        <w:wordWrap/>
        <w:autoSpaceDE/>
        <w:autoSpaceDN/>
        <w:rPr>
          <w:rFonts w:hint="eastAsia"/>
        </w:rPr>
      </w:pPr>
    </w:p>
    <w:sectPr w:rsidR="007F4923" w:rsidRPr="0065452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24"/>
    <w:rsid w:val="00205049"/>
    <w:rsid w:val="00654524"/>
    <w:rsid w:val="00791A39"/>
    <w:rsid w:val="00916D62"/>
    <w:rsid w:val="00934915"/>
    <w:rsid w:val="00954355"/>
    <w:rsid w:val="00A33BC8"/>
    <w:rsid w:val="00B12ECD"/>
    <w:rsid w:val="00DF2135"/>
    <w:rsid w:val="00F73633"/>
    <w:rsid w:val="00FE7A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C65E-4A89-4232-B005-4249AB84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2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395</Words>
  <Characters>2256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Aerospace20</dc:creator>
  <cp:keywords/>
  <dc:description/>
  <cp:lastModifiedBy>Aerospace20</cp:lastModifiedBy>
  <cp:revision>5</cp:revision>
  <dcterms:created xsi:type="dcterms:W3CDTF">2018-07-05T00:57:00Z</dcterms:created>
  <dcterms:modified xsi:type="dcterms:W3CDTF">2018-07-05T01:48:00Z</dcterms:modified>
</cp:coreProperties>
</file>