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9F" w:rsidRDefault="00391556" w:rsidP="00582A9F">
      <w:pPr>
        <w:spacing w:line="480" w:lineRule="auto"/>
        <w:jc w:val="center"/>
        <w:rPr>
          <w:rFonts w:ascii="Calibri" w:hAnsi="Calibri" w:cs="Calibri"/>
          <w:sz w:val="24"/>
          <w:szCs w:val="24"/>
        </w:rPr>
      </w:pPr>
      <w:r>
        <w:rPr>
          <w:rFonts w:ascii="Calibri" w:hAnsi="Calibri" w:cs="Calibri"/>
          <w:sz w:val="24"/>
          <w:szCs w:val="24"/>
        </w:rPr>
        <w:t>Learning by fortunate experiences to st</w:t>
      </w:r>
      <w:bookmarkStart w:id="0" w:name="_GoBack"/>
      <w:bookmarkEnd w:id="0"/>
      <w:r>
        <w:rPr>
          <w:rFonts w:ascii="Calibri" w:hAnsi="Calibri" w:cs="Calibri"/>
          <w:sz w:val="24"/>
          <w:szCs w:val="24"/>
        </w:rPr>
        <w:t>art my own journey of an educator</w:t>
      </w:r>
    </w:p>
    <w:p w:rsidR="00582A9F" w:rsidRDefault="00987B3A" w:rsidP="00582A9F">
      <w:pPr>
        <w:spacing w:line="480" w:lineRule="auto"/>
        <w:jc w:val="center"/>
        <w:rPr>
          <w:rFonts w:ascii="Calibri" w:hAnsi="Calibri" w:cs="Calibri"/>
          <w:sz w:val="24"/>
          <w:szCs w:val="24"/>
        </w:rPr>
      </w:pPr>
      <w:r>
        <w:rPr>
          <w:rFonts w:ascii="Calibri" w:hAnsi="Calibri" w:cs="Calibri"/>
          <w:sz w:val="24"/>
          <w:szCs w:val="24"/>
        </w:rPr>
        <w:t xml:space="preserve"> </w:t>
      </w:r>
      <w:r w:rsidR="00582A9F">
        <w:rPr>
          <w:rFonts w:ascii="Calibri" w:hAnsi="Calibri" w:cs="Calibri"/>
          <w:sz w:val="24"/>
          <w:szCs w:val="24"/>
        </w:rPr>
        <w:t>“</w:t>
      </w:r>
      <w:r w:rsidR="00AE53B3">
        <w:rPr>
          <w:rFonts w:ascii="Calibri" w:hAnsi="Calibri" w:cs="Calibri"/>
          <w:sz w:val="24"/>
          <w:szCs w:val="24"/>
        </w:rPr>
        <w:t>What a teacher is, is more important than what he teaches.” – Karl Menninger</w:t>
      </w:r>
    </w:p>
    <w:p w:rsidR="00582A9F" w:rsidRDefault="00987B3A" w:rsidP="00582A9F">
      <w:pPr>
        <w:spacing w:line="480" w:lineRule="auto"/>
        <w:jc w:val="right"/>
        <w:rPr>
          <w:rFonts w:ascii="Calibri" w:hAnsi="Calibri" w:cs="Calibri"/>
          <w:sz w:val="24"/>
          <w:szCs w:val="24"/>
        </w:rPr>
      </w:pPr>
      <w:r>
        <w:rPr>
          <w:rFonts w:ascii="Calibri" w:hAnsi="Calibri" w:cs="Calibri" w:hint="eastAsia"/>
          <w:sz w:val="24"/>
          <w:szCs w:val="24"/>
        </w:rPr>
        <w:t>N</w:t>
      </w:r>
      <w:r>
        <w:rPr>
          <w:rFonts w:ascii="Calibri" w:hAnsi="Calibri" w:cs="Calibri"/>
          <w:sz w:val="24"/>
          <w:szCs w:val="24"/>
        </w:rPr>
        <w:t xml:space="preserve">ame: </w:t>
      </w:r>
      <w:r w:rsidR="00582A9F">
        <w:rPr>
          <w:rFonts w:ascii="Calibri" w:hAnsi="Calibri" w:cs="Calibri" w:hint="eastAsia"/>
          <w:sz w:val="24"/>
          <w:szCs w:val="24"/>
        </w:rPr>
        <w:t>김조은</w:t>
      </w:r>
      <w:r>
        <w:rPr>
          <w:rFonts w:ascii="Calibri" w:hAnsi="Calibri" w:cs="Calibri" w:hint="eastAsia"/>
          <w:sz w:val="24"/>
          <w:szCs w:val="24"/>
        </w:rPr>
        <w:t xml:space="preserve"> </w:t>
      </w:r>
      <w:r w:rsidR="00582A9F">
        <w:rPr>
          <w:rFonts w:ascii="Calibri" w:hAnsi="Calibri" w:cs="Calibri" w:hint="eastAsia"/>
          <w:sz w:val="24"/>
          <w:szCs w:val="24"/>
        </w:rPr>
        <w:t>(</w:t>
      </w:r>
      <w:r w:rsidR="00582A9F">
        <w:rPr>
          <w:rFonts w:ascii="Calibri" w:hAnsi="Calibri" w:cs="Calibri"/>
          <w:sz w:val="24"/>
          <w:szCs w:val="24"/>
        </w:rPr>
        <w:t>Joeun Amy Kim)</w:t>
      </w:r>
    </w:p>
    <w:p w:rsidR="00582A9F" w:rsidRPr="00582A9F" w:rsidRDefault="00582A9F" w:rsidP="00582A9F">
      <w:pPr>
        <w:spacing w:line="480" w:lineRule="auto"/>
        <w:jc w:val="right"/>
        <w:rPr>
          <w:rFonts w:ascii="Calibri" w:hAnsi="Calibri" w:cs="Calibri"/>
          <w:sz w:val="24"/>
          <w:szCs w:val="24"/>
        </w:rPr>
      </w:pPr>
      <w:r>
        <w:rPr>
          <w:rFonts w:ascii="Calibri" w:hAnsi="Calibri" w:cs="Calibri"/>
          <w:sz w:val="24"/>
          <w:szCs w:val="24"/>
        </w:rPr>
        <w:t>Word</w:t>
      </w:r>
      <w:r w:rsidR="008C7E55">
        <w:rPr>
          <w:rFonts w:ascii="Calibri" w:hAnsi="Calibri" w:cs="Calibri"/>
          <w:sz w:val="24"/>
          <w:szCs w:val="24"/>
        </w:rPr>
        <w:t xml:space="preserve"> </w:t>
      </w:r>
      <w:r w:rsidR="008C7E55">
        <w:rPr>
          <w:rFonts w:ascii="Calibri" w:hAnsi="Calibri" w:cs="Calibri" w:hint="eastAsia"/>
          <w:sz w:val="24"/>
          <w:szCs w:val="24"/>
        </w:rPr>
        <w:t>C</w:t>
      </w:r>
      <w:r>
        <w:rPr>
          <w:rFonts w:ascii="Calibri" w:hAnsi="Calibri" w:cs="Calibri"/>
          <w:sz w:val="24"/>
          <w:szCs w:val="24"/>
        </w:rPr>
        <w:t xml:space="preserve">ount: </w:t>
      </w:r>
      <w:r w:rsidR="00880FE3">
        <w:rPr>
          <w:rFonts w:ascii="Calibri" w:hAnsi="Calibri" w:cs="Calibri"/>
          <w:sz w:val="24"/>
          <w:szCs w:val="24"/>
        </w:rPr>
        <w:t>743</w:t>
      </w:r>
    </w:p>
    <w:p w:rsidR="0073462D" w:rsidRDefault="00582A9F" w:rsidP="00582A9F">
      <w:pPr>
        <w:spacing w:line="480" w:lineRule="auto"/>
        <w:rPr>
          <w:rFonts w:ascii="Calibri" w:hAnsi="Calibri" w:cs="Calibri"/>
          <w:sz w:val="24"/>
          <w:szCs w:val="24"/>
        </w:rPr>
      </w:pPr>
      <w:r w:rsidRPr="00582A9F">
        <w:rPr>
          <w:rFonts w:ascii="Calibri" w:hAnsi="Calibri" w:cs="Calibri"/>
          <w:sz w:val="24"/>
          <w:szCs w:val="24"/>
        </w:rPr>
        <w:t xml:space="preserve"> </w:t>
      </w:r>
      <w:r w:rsidR="000F1547">
        <w:rPr>
          <w:rFonts w:ascii="Calibri" w:hAnsi="Calibri" w:cs="Calibri" w:hint="eastAsia"/>
          <w:sz w:val="24"/>
          <w:szCs w:val="24"/>
        </w:rPr>
        <w:t>I</w:t>
      </w:r>
      <w:r w:rsidR="0073462D">
        <w:rPr>
          <w:rFonts w:ascii="Calibri" w:hAnsi="Calibri" w:cs="Calibri"/>
          <w:sz w:val="24"/>
          <w:szCs w:val="24"/>
        </w:rPr>
        <w:t xml:space="preserve"> was fortunate</w:t>
      </w:r>
      <w:r w:rsidR="00237B6A">
        <w:rPr>
          <w:rFonts w:ascii="Calibri" w:hAnsi="Calibri" w:cs="Calibri"/>
          <w:sz w:val="24"/>
          <w:szCs w:val="24"/>
        </w:rPr>
        <w:t xml:space="preserve"> enough to experience </w:t>
      </w:r>
      <w:r w:rsidR="00656C8C">
        <w:rPr>
          <w:rFonts w:ascii="Calibri" w:hAnsi="Calibri" w:cs="Calibri"/>
          <w:sz w:val="24"/>
          <w:szCs w:val="24"/>
        </w:rPr>
        <w:t xml:space="preserve">teachers from </w:t>
      </w:r>
      <w:r w:rsidR="00237B6A">
        <w:rPr>
          <w:rFonts w:ascii="Calibri" w:hAnsi="Calibri" w:cs="Calibri"/>
          <w:sz w:val="24"/>
          <w:szCs w:val="24"/>
        </w:rPr>
        <w:t>both eastern and western cultures</w:t>
      </w:r>
      <w:r w:rsidR="000F1547">
        <w:rPr>
          <w:rFonts w:ascii="Calibri" w:hAnsi="Calibri" w:cs="Calibri"/>
          <w:sz w:val="24"/>
          <w:szCs w:val="24"/>
        </w:rPr>
        <w:t xml:space="preserve"> when learning English as a second language</w:t>
      </w:r>
      <w:r w:rsidR="00237B6A">
        <w:rPr>
          <w:rFonts w:ascii="Calibri" w:hAnsi="Calibri" w:cs="Calibri"/>
          <w:sz w:val="24"/>
          <w:szCs w:val="24"/>
        </w:rPr>
        <w:t xml:space="preserve">. </w:t>
      </w:r>
      <w:r w:rsidR="00656C8C">
        <w:rPr>
          <w:rFonts w:ascii="Calibri" w:hAnsi="Calibri" w:cs="Calibri"/>
          <w:sz w:val="24"/>
          <w:szCs w:val="24"/>
        </w:rPr>
        <w:t>I spent about two and a half years in College Station</w:t>
      </w:r>
      <w:r w:rsidR="000F1547">
        <w:rPr>
          <w:rFonts w:ascii="Calibri" w:hAnsi="Calibri" w:cs="Calibri"/>
          <w:sz w:val="24"/>
          <w:szCs w:val="24"/>
        </w:rPr>
        <w:t>,</w:t>
      </w:r>
      <w:r w:rsidR="00656C8C">
        <w:rPr>
          <w:rFonts w:ascii="Calibri" w:hAnsi="Calibri" w:cs="Calibri"/>
          <w:sz w:val="24"/>
          <w:szCs w:val="24"/>
        </w:rPr>
        <w:t xml:space="preserve"> Texas, US from </w:t>
      </w:r>
      <w:r w:rsidR="000F1547">
        <w:rPr>
          <w:rFonts w:ascii="Calibri" w:hAnsi="Calibri" w:cs="Calibri"/>
          <w:sz w:val="24"/>
          <w:szCs w:val="24"/>
        </w:rPr>
        <w:t xml:space="preserve">the </w:t>
      </w:r>
      <w:r w:rsidR="00656C8C">
        <w:rPr>
          <w:rFonts w:ascii="Calibri" w:hAnsi="Calibri" w:cs="Calibri"/>
          <w:sz w:val="24"/>
          <w:szCs w:val="24"/>
        </w:rPr>
        <w:t>7</w:t>
      </w:r>
      <w:r w:rsidR="00656C8C" w:rsidRPr="00656C8C">
        <w:rPr>
          <w:rFonts w:ascii="Calibri" w:hAnsi="Calibri" w:cs="Calibri"/>
          <w:sz w:val="24"/>
          <w:szCs w:val="24"/>
          <w:vertAlign w:val="superscript"/>
        </w:rPr>
        <w:t>th</w:t>
      </w:r>
      <w:r w:rsidR="000F1547">
        <w:rPr>
          <w:rFonts w:ascii="Calibri" w:hAnsi="Calibri" w:cs="Calibri"/>
          <w:sz w:val="24"/>
          <w:szCs w:val="24"/>
        </w:rPr>
        <w:t xml:space="preserve"> to </w:t>
      </w:r>
      <w:r w:rsidR="00656C8C">
        <w:rPr>
          <w:rFonts w:ascii="Calibri" w:hAnsi="Calibri" w:cs="Calibri"/>
          <w:sz w:val="24"/>
          <w:szCs w:val="24"/>
        </w:rPr>
        <w:t>9</w:t>
      </w:r>
      <w:r w:rsidR="00656C8C" w:rsidRPr="00656C8C">
        <w:rPr>
          <w:rFonts w:ascii="Calibri" w:hAnsi="Calibri" w:cs="Calibri"/>
          <w:sz w:val="24"/>
          <w:szCs w:val="24"/>
          <w:vertAlign w:val="superscript"/>
        </w:rPr>
        <w:t>th</w:t>
      </w:r>
      <w:r w:rsidR="00656C8C">
        <w:rPr>
          <w:rFonts w:ascii="Calibri" w:hAnsi="Calibri" w:cs="Calibri"/>
          <w:sz w:val="24"/>
          <w:szCs w:val="24"/>
        </w:rPr>
        <w:t xml:space="preserve"> gr</w:t>
      </w:r>
      <w:r w:rsidR="000F1547">
        <w:rPr>
          <w:rFonts w:ascii="Calibri" w:hAnsi="Calibri" w:cs="Calibri"/>
          <w:sz w:val="24"/>
          <w:szCs w:val="24"/>
        </w:rPr>
        <w:t>ade and t</w:t>
      </w:r>
      <w:r w:rsidR="0073462D">
        <w:rPr>
          <w:rFonts w:ascii="Calibri" w:hAnsi="Calibri" w:cs="Calibri"/>
          <w:sz w:val="24"/>
          <w:szCs w:val="24"/>
        </w:rPr>
        <w:t>his is when I met</w:t>
      </w:r>
      <w:r w:rsidR="00656C8C">
        <w:rPr>
          <w:rFonts w:ascii="Calibri" w:hAnsi="Calibri" w:cs="Calibri"/>
          <w:sz w:val="24"/>
          <w:szCs w:val="24"/>
        </w:rPr>
        <w:t xml:space="preserve"> teachers from </w:t>
      </w:r>
      <w:r w:rsidR="0073462D">
        <w:rPr>
          <w:rFonts w:ascii="Calibri" w:hAnsi="Calibri" w:cs="Calibri"/>
          <w:sz w:val="24"/>
          <w:szCs w:val="24"/>
        </w:rPr>
        <w:t>western culture. Besides this period, I</w:t>
      </w:r>
      <w:r w:rsidR="00656C8C">
        <w:rPr>
          <w:rFonts w:ascii="Calibri" w:hAnsi="Calibri" w:cs="Calibri"/>
          <w:sz w:val="24"/>
          <w:szCs w:val="24"/>
        </w:rPr>
        <w:t xml:space="preserve"> attended ordinary</w:t>
      </w:r>
      <w:r w:rsidR="00237B6A">
        <w:rPr>
          <w:rFonts w:ascii="Calibri" w:hAnsi="Calibri" w:cs="Calibri"/>
          <w:sz w:val="24"/>
          <w:szCs w:val="24"/>
        </w:rPr>
        <w:t xml:space="preserve"> Korea</w:t>
      </w:r>
      <w:r w:rsidR="00E76ACD">
        <w:rPr>
          <w:rFonts w:ascii="Calibri" w:hAnsi="Calibri" w:cs="Calibri"/>
          <w:sz w:val="24"/>
          <w:szCs w:val="24"/>
        </w:rPr>
        <w:t xml:space="preserve">n </w:t>
      </w:r>
      <w:r w:rsidR="0073462D">
        <w:rPr>
          <w:rFonts w:ascii="Calibri" w:hAnsi="Calibri" w:cs="Calibri"/>
          <w:sz w:val="24"/>
          <w:szCs w:val="24"/>
        </w:rPr>
        <w:t>public schools wit</w:t>
      </w:r>
      <w:r w:rsidR="000F1547">
        <w:rPr>
          <w:rFonts w:ascii="Calibri" w:hAnsi="Calibri" w:cs="Calibri"/>
          <w:sz w:val="24"/>
          <w:szCs w:val="24"/>
        </w:rPr>
        <w:t>h</w:t>
      </w:r>
      <w:r w:rsidR="0073462D">
        <w:rPr>
          <w:rFonts w:ascii="Calibri" w:hAnsi="Calibri" w:cs="Calibri"/>
          <w:sz w:val="24"/>
          <w:szCs w:val="24"/>
        </w:rPr>
        <w:t xml:space="preserve"> teachers and classrooms</w:t>
      </w:r>
      <w:r w:rsidR="000F1547">
        <w:rPr>
          <w:rFonts w:ascii="Calibri" w:hAnsi="Calibri" w:cs="Calibri"/>
          <w:sz w:val="24"/>
          <w:szCs w:val="24"/>
        </w:rPr>
        <w:t xml:space="preserve"> of eastern culture</w:t>
      </w:r>
      <w:r w:rsidR="0073462D">
        <w:rPr>
          <w:rFonts w:ascii="Calibri" w:hAnsi="Calibri" w:cs="Calibri"/>
          <w:sz w:val="24"/>
          <w:szCs w:val="24"/>
        </w:rPr>
        <w:t xml:space="preserve">. I </w:t>
      </w:r>
      <w:r w:rsidR="000F1547">
        <w:rPr>
          <w:rFonts w:ascii="Calibri" w:hAnsi="Calibri" w:cs="Calibri"/>
          <w:sz w:val="24"/>
          <w:szCs w:val="24"/>
        </w:rPr>
        <w:t>have m</w:t>
      </w:r>
      <w:r w:rsidR="0073462D">
        <w:rPr>
          <w:rFonts w:ascii="Calibri" w:hAnsi="Calibri" w:cs="Calibri"/>
          <w:sz w:val="24"/>
          <w:szCs w:val="24"/>
        </w:rPr>
        <w:t xml:space="preserve">et both an </w:t>
      </w:r>
      <w:r w:rsidR="000F1547">
        <w:rPr>
          <w:rFonts w:ascii="Calibri" w:hAnsi="Calibri" w:cs="Calibri"/>
          <w:sz w:val="24"/>
          <w:szCs w:val="24"/>
        </w:rPr>
        <w:t>‘</w:t>
      </w:r>
      <w:r w:rsidR="0073462D">
        <w:rPr>
          <w:rFonts w:ascii="Calibri" w:hAnsi="Calibri" w:cs="Calibri"/>
          <w:sz w:val="24"/>
          <w:szCs w:val="24"/>
        </w:rPr>
        <w:t>enabler</w:t>
      </w:r>
      <w:r w:rsidR="000F1547">
        <w:rPr>
          <w:rFonts w:ascii="Calibri" w:hAnsi="Calibri" w:cs="Calibri"/>
          <w:sz w:val="24"/>
          <w:szCs w:val="24"/>
        </w:rPr>
        <w:t>’</w:t>
      </w:r>
      <w:r w:rsidR="0073462D">
        <w:rPr>
          <w:rFonts w:ascii="Calibri" w:hAnsi="Calibri" w:cs="Calibri"/>
          <w:sz w:val="24"/>
          <w:szCs w:val="24"/>
        </w:rPr>
        <w:t xml:space="preserve"> and an </w:t>
      </w:r>
      <w:r w:rsidR="000F1547">
        <w:rPr>
          <w:rFonts w:ascii="Calibri" w:hAnsi="Calibri" w:cs="Calibri"/>
          <w:sz w:val="24"/>
          <w:szCs w:val="24"/>
        </w:rPr>
        <w:t>‘</w:t>
      </w:r>
      <w:r w:rsidR="0073462D">
        <w:rPr>
          <w:rFonts w:ascii="Calibri" w:hAnsi="Calibri" w:cs="Calibri"/>
          <w:sz w:val="24"/>
          <w:szCs w:val="24"/>
        </w:rPr>
        <w:t>explainer</w:t>
      </w:r>
      <w:r w:rsidR="000F1547">
        <w:rPr>
          <w:rFonts w:ascii="Calibri" w:hAnsi="Calibri" w:cs="Calibri"/>
          <w:sz w:val="24"/>
          <w:szCs w:val="24"/>
        </w:rPr>
        <w:t>’</w:t>
      </w:r>
      <w:r w:rsidR="0073462D">
        <w:rPr>
          <w:rFonts w:ascii="Calibri" w:hAnsi="Calibri" w:cs="Calibri"/>
          <w:sz w:val="24"/>
          <w:szCs w:val="24"/>
        </w:rPr>
        <w:t xml:space="preserve"> as my ESL teachers and also experience</w:t>
      </w:r>
      <w:r w:rsidR="000F1547">
        <w:rPr>
          <w:rFonts w:ascii="Calibri" w:hAnsi="Calibri" w:cs="Calibri"/>
          <w:sz w:val="24"/>
          <w:szCs w:val="24"/>
        </w:rPr>
        <w:t>d</w:t>
      </w:r>
      <w:r w:rsidR="0073462D">
        <w:rPr>
          <w:rFonts w:ascii="Calibri" w:hAnsi="Calibri" w:cs="Calibri"/>
          <w:sz w:val="24"/>
          <w:szCs w:val="24"/>
        </w:rPr>
        <w:t xml:space="preserve"> both ‘traditional’ and ‘modern’ types of classrooms. I would like to elaborate </w:t>
      </w:r>
      <w:r w:rsidR="000F1547">
        <w:rPr>
          <w:rFonts w:ascii="Calibri" w:hAnsi="Calibri" w:cs="Calibri"/>
          <w:sz w:val="24"/>
          <w:szCs w:val="24"/>
        </w:rPr>
        <w:t>these comparative experiences with my personal stories about Ms. Day and Ms. Kim.</w:t>
      </w:r>
    </w:p>
    <w:p w:rsidR="001B24B7" w:rsidRDefault="00A10560" w:rsidP="0073462D">
      <w:pPr>
        <w:spacing w:line="480" w:lineRule="auto"/>
        <w:ind w:firstLineChars="50" w:firstLine="120"/>
        <w:rPr>
          <w:rFonts w:ascii="Calibri" w:hAnsi="Calibri" w:cs="Calibri"/>
          <w:sz w:val="24"/>
          <w:szCs w:val="24"/>
        </w:rPr>
      </w:pPr>
      <w:r>
        <w:rPr>
          <w:rFonts w:ascii="Calibri" w:hAnsi="Calibri" w:cs="Calibri"/>
          <w:sz w:val="24"/>
          <w:szCs w:val="24"/>
        </w:rPr>
        <w:t xml:space="preserve">During my stay in Texas, </w:t>
      </w:r>
      <w:r w:rsidR="00E76ACD">
        <w:rPr>
          <w:rFonts w:ascii="Calibri" w:hAnsi="Calibri" w:cs="Calibri"/>
          <w:sz w:val="24"/>
          <w:szCs w:val="24"/>
        </w:rPr>
        <w:t>I</w:t>
      </w:r>
      <w:r>
        <w:rPr>
          <w:rFonts w:ascii="Calibri" w:hAnsi="Calibri" w:cs="Calibri"/>
          <w:sz w:val="24"/>
          <w:szCs w:val="24"/>
        </w:rPr>
        <w:t xml:space="preserve"> attended </w:t>
      </w:r>
      <w:r w:rsidR="00E76ACD">
        <w:rPr>
          <w:rFonts w:ascii="Calibri" w:hAnsi="Calibri" w:cs="Calibri"/>
          <w:sz w:val="24"/>
          <w:szCs w:val="24"/>
        </w:rPr>
        <w:t xml:space="preserve">College Station middle school for a year and a half and spent a year at A&amp;M Consolidated high school. </w:t>
      </w:r>
      <w:r w:rsidR="000F1547">
        <w:rPr>
          <w:rFonts w:ascii="Calibri" w:hAnsi="Calibri" w:cs="Calibri"/>
          <w:sz w:val="24"/>
          <w:szCs w:val="24"/>
        </w:rPr>
        <w:t xml:space="preserve">Ms. Day was the </w:t>
      </w:r>
      <w:r>
        <w:rPr>
          <w:rFonts w:ascii="Calibri" w:hAnsi="Calibri" w:cs="Calibri"/>
          <w:sz w:val="24"/>
          <w:szCs w:val="24"/>
        </w:rPr>
        <w:t>first ESL teacher</w:t>
      </w:r>
      <w:r w:rsidR="008B5C2A">
        <w:rPr>
          <w:rFonts w:ascii="Calibri" w:hAnsi="Calibri" w:cs="Calibri"/>
          <w:sz w:val="24"/>
          <w:szCs w:val="24"/>
        </w:rPr>
        <w:t xml:space="preserve"> </w:t>
      </w:r>
      <w:r w:rsidR="000F1547">
        <w:rPr>
          <w:rFonts w:ascii="Calibri" w:hAnsi="Calibri" w:cs="Calibri"/>
          <w:sz w:val="24"/>
          <w:szCs w:val="24"/>
        </w:rPr>
        <w:t xml:space="preserve">I met </w:t>
      </w:r>
      <w:r w:rsidR="008B5C2A">
        <w:rPr>
          <w:rFonts w:ascii="Calibri" w:hAnsi="Calibri" w:cs="Calibri"/>
          <w:sz w:val="24"/>
          <w:szCs w:val="24"/>
        </w:rPr>
        <w:t xml:space="preserve">in </w:t>
      </w:r>
      <w:r w:rsidR="000F1547">
        <w:rPr>
          <w:rFonts w:ascii="Calibri" w:hAnsi="Calibri" w:cs="Calibri"/>
          <w:sz w:val="24"/>
          <w:szCs w:val="24"/>
        </w:rPr>
        <w:t xml:space="preserve">the </w:t>
      </w:r>
      <w:r w:rsidR="008B5C2A">
        <w:rPr>
          <w:rFonts w:ascii="Calibri" w:hAnsi="Calibri" w:cs="Calibri"/>
          <w:sz w:val="24"/>
          <w:szCs w:val="24"/>
        </w:rPr>
        <w:t>7</w:t>
      </w:r>
      <w:r w:rsidR="008B5C2A" w:rsidRPr="008B5C2A">
        <w:rPr>
          <w:rFonts w:ascii="Calibri" w:hAnsi="Calibri" w:cs="Calibri"/>
          <w:sz w:val="24"/>
          <w:szCs w:val="24"/>
          <w:vertAlign w:val="superscript"/>
        </w:rPr>
        <w:t>th</w:t>
      </w:r>
      <w:r w:rsidR="008B5C2A">
        <w:rPr>
          <w:rFonts w:ascii="Calibri" w:hAnsi="Calibri" w:cs="Calibri"/>
          <w:sz w:val="24"/>
          <w:szCs w:val="24"/>
        </w:rPr>
        <w:t xml:space="preserve"> grade. </w:t>
      </w:r>
      <w:r>
        <w:rPr>
          <w:rFonts w:ascii="Calibri" w:hAnsi="Calibri" w:cs="Calibri"/>
          <w:sz w:val="24"/>
          <w:szCs w:val="24"/>
        </w:rPr>
        <w:t xml:space="preserve">She is </w:t>
      </w:r>
      <w:r w:rsidR="00753306">
        <w:rPr>
          <w:rFonts w:ascii="Calibri" w:hAnsi="Calibri" w:cs="Calibri"/>
          <w:sz w:val="24"/>
          <w:szCs w:val="24"/>
        </w:rPr>
        <w:t xml:space="preserve">actually </w:t>
      </w:r>
      <w:r>
        <w:rPr>
          <w:rFonts w:ascii="Calibri" w:hAnsi="Calibri" w:cs="Calibri"/>
          <w:sz w:val="24"/>
          <w:szCs w:val="24"/>
        </w:rPr>
        <w:t xml:space="preserve">the best teacher </w:t>
      </w:r>
      <w:r w:rsidR="00753306">
        <w:rPr>
          <w:rFonts w:ascii="Calibri" w:hAnsi="Calibri" w:cs="Calibri"/>
          <w:sz w:val="24"/>
          <w:szCs w:val="24"/>
        </w:rPr>
        <w:t>I ha</w:t>
      </w:r>
      <w:r w:rsidR="00E76ACD">
        <w:rPr>
          <w:rFonts w:ascii="Calibri" w:hAnsi="Calibri" w:cs="Calibri"/>
          <w:sz w:val="24"/>
          <w:szCs w:val="24"/>
        </w:rPr>
        <w:t xml:space="preserve">ve </w:t>
      </w:r>
      <w:r>
        <w:rPr>
          <w:rFonts w:ascii="Calibri" w:hAnsi="Calibri" w:cs="Calibri"/>
          <w:sz w:val="24"/>
          <w:szCs w:val="24"/>
        </w:rPr>
        <w:t xml:space="preserve">ever </w:t>
      </w:r>
      <w:r w:rsidR="00E76ACD">
        <w:rPr>
          <w:rFonts w:ascii="Calibri" w:hAnsi="Calibri" w:cs="Calibri"/>
          <w:sz w:val="24"/>
          <w:szCs w:val="24"/>
        </w:rPr>
        <w:t xml:space="preserve">met </w:t>
      </w:r>
      <w:r w:rsidR="00656C8C">
        <w:rPr>
          <w:rFonts w:ascii="Calibri" w:hAnsi="Calibri" w:cs="Calibri"/>
          <w:sz w:val="24"/>
          <w:szCs w:val="24"/>
        </w:rPr>
        <w:t xml:space="preserve">and is </w:t>
      </w:r>
      <w:r w:rsidR="00E76ACD">
        <w:rPr>
          <w:rFonts w:ascii="Calibri" w:hAnsi="Calibri" w:cs="Calibri"/>
          <w:sz w:val="24"/>
          <w:szCs w:val="24"/>
        </w:rPr>
        <w:t>remember</w:t>
      </w:r>
      <w:r w:rsidR="00656C8C">
        <w:rPr>
          <w:rFonts w:ascii="Calibri" w:hAnsi="Calibri" w:cs="Calibri"/>
          <w:sz w:val="24"/>
          <w:szCs w:val="24"/>
        </w:rPr>
        <w:t>ed</w:t>
      </w:r>
      <w:r w:rsidR="00E76ACD">
        <w:rPr>
          <w:rFonts w:ascii="Calibri" w:hAnsi="Calibri" w:cs="Calibri"/>
          <w:sz w:val="24"/>
          <w:szCs w:val="24"/>
        </w:rPr>
        <w:t xml:space="preserve"> as an </w:t>
      </w:r>
      <w:r w:rsidR="00753306">
        <w:rPr>
          <w:rFonts w:ascii="Calibri" w:hAnsi="Calibri" w:cs="Calibri"/>
          <w:sz w:val="24"/>
          <w:szCs w:val="24"/>
        </w:rPr>
        <w:t>‘</w:t>
      </w:r>
      <w:r w:rsidR="00E76ACD">
        <w:rPr>
          <w:rFonts w:ascii="Calibri" w:hAnsi="Calibri" w:cs="Calibri"/>
          <w:sz w:val="24"/>
          <w:szCs w:val="24"/>
        </w:rPr>
        <w:t>en</w:t>
      </w:r>
      <w:r>
        <w:rPr>
          <w:rFonts w:ascii="Calibri" w:hAnsi="Calibri" w:cs="Calibri"/>
          <w:sz w:val="24"/>
          <w:szCs w:val="24"/>
        </w:rPr>
        <w:t>abler</w:t>
      </w:r>
      <w:r w:rsidR="00753306">
        <w:rPr>
          <w:rFonts w:ascii="Calibri" w:hAnsi="Calibri" w:cs="Calibri"/>
          <w:sz w:val="24"/>
          <w:szCs w:val="24"/>
        </w:rPr>
        <w:t>’</w:t>
      </w:r>
      <w:r w:rsidR="006005CE">
        <w:rPr>
          <w:rFonts w:ascii="Calibri" w:hAnsi="Calibri" w:cs="Calibri"/>
          <w:sz w:val="24"/>
          <w:szCs w:val="24"/>
        </w:rPr>
        <w:t xml:space="preserve">. </w:t>
      </w:r>
      <w:r w:rsidR="00753306">
        <w:rPr>
          <w:rFonts w:ascii="Calibri" w:hAnsi="Calibri" w:cs="Calibri"/>
          <w:sz w:val="24"/>
          <w:szCs w:val="24"/>
        </w:rPr>
        <w:t>I ca</w:t>
      </w:r>
      <w:r>
        <w:rPr>
          <w:rFonts w:ascii="Calibri" w:hAnsi="Calibri" w:cs="Calibri"/>
          <w:sz w:val="24"/>
          <w:szCs w:val="24"/>
        </w:rPr>
        <w:t>n’t remember a day when there was just one-way explaining</w:t>
      </w:r>
      <w:r w:rsidR="00753306">
        <w:rPr>
          <w:rFonts w:ascii="Calibri" w:hAnsi="Calibri" w:cs="Calibri"/>
          <w:sz w:val="24"/>
          <w:szCs w:val="24"/>
        </w:rPr>
        <w:t xml:space="preserve"> from her</w:t>
      </w:r>
      <w:r>
        <w:rPr>
          <w:rFonts w:ascii="Calibri" w:hAnsi="Calibri" w:cs="Calibri"/>
          <w:sz w:val="24"/>
          <w:szCs w:val="24"/>
        </w:rPr>
        <w:t xml:space="preserve"> or when I didn’t feel comfortable in her classroom. She had all three components like Carl Rogers said; </w:t>
      </w:r>
      <w:r w:rsidR="008B5C2A">
        <w:rPr>
          <w:rFonts w:ascii="Calibri" w:hAnsi="Calibri" w:cs="Calibri"/>
          <w:sz w:val="24"/>
          <w:szCs w:val="24"/>
        </w:rPr>
        <w:t>Respect, e</w:t>
      </w:r>
      <w:r>
        <w:rPr>
          <w:rFonts w:ascii="Calibri" w:hAnsi="Calibri" w:cs="Calibri"/>
          <w:sz w:val="24"/>
          <w:szCs w:val="24"/>
        </w:rPr>
        <w:t>mpat</w:t>
      </w:r>
      <w:r w:rsidR="00AB1051">
        <w:rPr>
          <w:rFonts w:ascii="Calibri" w:hAnsi="Calibri" w:cs="Calibri"/>
          <w:sz w:val="24"/>
          <w:szCs w:val="24"/>
        </w:rPr>
        <w:t>hy, and authenticity. I had classmates from all over the</w:t>
      </w:r>
      <w:r w:rsidR="00A83561">
        <w:rPr>
          <w:rFonts w:ascii="Calibri" w:hAnsi="Calibri" w:cs="Calibri"/>
          <w:sz w:val="24"/>
          <w:szCs w:val="24"/>
        </w:rPr>
        <w:t xml:space="preserve"> world with all different levels of English. </w:t>
      </w:r>
      <w:r w:rsidR="00A914B0">
        <w:rPr>
          <w:rFonts w:ascii="Calibri" w:hAnsi="Calibri" w:cs="Calibri"/>
          <w:sz w:val="24"/>
          <w:szCs w:val="24"/>
        </w:rPr>
        <w:t>She showed respect for all the cultural backgrounds and tried her be</w:t>
      </w:r>
      <w:r w:rsidR="006005CE">
        <w:rPr>
          <w:rFonts w:ascii="Calibri" w:hAnsi="Calibri" w:cs="Calibri"/>
          <w:sz w:val="24"/>
          <w:szCs w:val="24"/>
        </w:rPr>
        <w:t>st think</w:t>
      </w:r>
      <w:r w:rsidR="00A914B0">
        <w:rPr>
          <w:rFonts w:ascii="Calibri" w:hAnsi="Calibri" w:cs="Calibri"/>
          <w:sz w:val="24"/>
          <w:szCs w:val="24"/>
        </w:rPr>
        <w:t xml:space="preserve"> in our shoes. </w:t>
      </w:r>
      <w:r w:rsidR="00A83561">
        <w:rPr>
          <w:rFonts w:ascii="Calibri" w:hAnsi="Calibri" w:cs="Calibri"/>
          <w:sz w:val="24"/>
          <w:szCs w:val="24"/>
        </w:rPr>
        <w:t>We each had trustful relationship with Ms. Day and s</w:t>
      </w:r>
      <w:r w:rsidR="008B5C2A">
        <w:rPr>
          <w:rFonts w:ascii="Calibri" w:hAnsi="Calibri" w:cs="Calibri"/>
          <w:sz w:val="24"/>
          <w:szCs w:val="24"/>
        </w:rPr>
        <w:t>he made us feel safe to ask or share anything</w:t>
      </w:r>
      <w:r w:rsidR="006005CE">
        <w:rPr>
          <w:rFonts w:ascii="Calibri" w:hAnsi="Calibri" w:cs="Calibri"/>
          <w:sz w:val="24"/>
          <w:szCs w:val="24"/>
        </w:rPr>
        <w:t xml:space="preserve"> about </w:t>
      </w:r>
      <w:r w:rsidR="00A914B0">
        <w:rPr>
          <w:rFonts w:ascii="Calibri" w:hAnsi="Calibri" w:cs="Calibri"/>
          <w:sz w:val="24"/>
          <w:szCs w:val="24"/>
        </w:rPr>
        <w:t>learning</w:t>
      </w:r>
      <w:r w:rsidR="006005CE">
        <w:rPr>
          <w:rFonts w:ascii="Calibri" w:hAnsi="Calibri" w:cs="Calibri"/>
          <w:sz w:val="24"/>
          <w:szCs w:val="24"/>
        </w:rPr>
        <w:t xml:space="preserve"> English.</w:t>
      </w:r>
      <w:r w:rsidR="008B5C2A">
        <w:rPr>
          <w:rFonts w:ascii="Calibri" w:hAnsi="Calibri" w:cs="Calibri"/>
          <w:sz w:val="24"/>
          <w:szCs w:val="24"/>
        </w:rPr>
        <w:t xml:space="preserve"> She would make cupcakes for the whole clas</w:t>
      </w:r>
      <w:r w:rsidR="00A914B0">
        <w:rPr>
          <w:rFonts w:ascii="Calibri" w:hAnsi="Calibri" w:cs="Calibri"/>
          <w:sz w:val="24"/>
          <w:szCs w:val="24"/>
        </w:rPr>
        <w:t xml:space="preserve">s on </w:t>
      </w:r>
      <w:r w:rsidR="006005CE">
        <w:rPr>
          <w:rFonts w:ascii="Calibri" w:hAnsi="Calibri" w:cs="Calibri"/>
          <w:sz w:val="24"/>
          <w:szCs w:val="24"/>
        </w:rPr>
        <w:t>every student</w:t>
      </w:r>
      <w:r w:rsidR="00A914B0">
        <w:rPr>
          <w:rFonts w:ascii="Calibri" w:hAnsi="Calibri" w:cs="Calibri"/>
          <w:sz w:val="24"/>
          <w:szCs w:val="24"/>
        </w:rPr>
        <w:t xml:space="preserve">’s birthday which brought all class together in warm-hearted </w:t>
      </w:r>
      <w:r w:rsidR="00A914B0">
        <w:rPr>
          <w:rFonts w:ascii="Calibri" w:hAnsi="Calibri" w:cs="Calibri"/>
          <w:sz w:val="24"/>
          <w:szCs w:val="24"/>
        </w:rPr>
        <w:lastRenderedPageBreak/>
        <w:t xml:space="preserve">atmosphere. </w:t>
      </w:r>
      <w:r w:rsidR="00070E4D">
        <w:rPr>
          <w:rFonts w:ascii="Calibri" w:hAnsi="Calibri" w:cs="Calibri"/>
          <w:sz w:val="24"/>
          <w:szCs w:val="24"/>
        </w:rPr>
        <w:t xml:space="preserve">This helped when she let us work with each other on assignments. </w:t>
      </w:r>
      <w:r w:rsidR="008B5C2A">
        <w:rPr>
          <w:rFonts w:ascii="Calibri" w:hAnsi="Calibri" w:cs="Calibri"/>
          <w:sz w:val="24"/>
          <w:szCs w:val="24"/>
        </w:rPr>
        <w:t xml:space="preserve">She was a very good motivator </w:t>
      </w:r>
      <w:r w:rsidR="00A914B0">
        <w:rPr>
          <w:rFonts w:ascii="Calibri" w:hAnsi="Calibri" w:cs="Calibri"/>
          <w:sz w:val="24"/>
          <w:szCs w:val="24"/>
        </w:rPr>
        <w:t xml:space="preserve">who listened to our struggles </w:t>
      </w:r>
      <w:r w:rsidR="003A65C9">
        <w:rPr>
          <w:rFonts w:ascii="Calibri" w:hAnsi="Calibri" w:cs="Calibri"/>
          <w:sz w:val="24"/>
          <w:szCs w:val="24"/>
        </w:rPr>
        <w:t xml:space="preserve">and </w:t>
      </w:r>
      <w:r w:rsidR="00A509D7">
        <w:rPr>
          <w:rFonts w:ascii="Calibri" w:hAnsi="Calibri" w:cs="Calibri"/>
          <w:sz w:val="24"/>
          <w:szCs w:val="24"/>
        </w:rPr>
        <w:t>gave feedback on whic</w:t>
      </w:r>
      <w:r w:rsidR="006005CE">
        <w:rPr>
          <w:rFonts w:ascii="Calibri" w:hAnsi="Calibri" w:cs="Calibri"/>
          <w:sz w:val="24"/>
          <w:szCs w:val="24"/>
        </w:rPr>
        <w:t>h part we were good at so we wouldn</w:t>
      </w:r>
      <w:r w:rsidR="00A509D7">
        <w:rPr>
          <w:rFonts w:ascii="Calibri" w:hAnsi="Calibri" w:cs="Calibri"/>
          <w:sz w:val="24"/>
          <w:szCs w:val="24"/>
        </w:rPr>
        <w:t xml:space="preserve">’t get discouraged to </w:t>
      </w:r>
      <w:r w:rsidR="006005CE">
        <w:rPr>
          <w:rFonts w:ascii="Calibri" w:hAnsi="Calibri" w:cs="Calibri"/>
          <w:sz w:val="24"/>
          <w:szCs w:val="24"/>
        </w:rPr>
        <w:t xml:space="preserve">keep </w:t>
      </w:r>
      <w:r w:rsidR="00A509D7">
        <w:rPr>
          <w:rFonts w:ascii="Calibri" w:hAnsi="Calibri" w:cs="Calibri"/>
          <w:sz w:val="24"/>
          <w:szCs w:val="24"/>
        </w:rPr>
        <w:t>learn</w:t>
      </w:r>
      <w:r w:rsidR="006005CE">
        <w:rPr>
          <w:rFonts w:ascii="Calibri" w:hAnsi="Calibri" w:cs="Calibri"/>
          <w:sz w:val="24"/>
          <w:szCs w:val="24"/>
        </w:rPr>
        <w:t>ing</w:t>
      </w:r>
      <w:r w:rsidR="00A509D7">
        <w:rPr>
          <w:rFonts w:ascii="Calibri" w:hAnsi="Calibri" w:cs="Calibri"/>
          <w:sz w:val="24"/>
          <w:szCs w:val="24"/>
        </w:rPr>
        <w:t xml:space="preserve"> English. </w:t>
      </w:r>
      <w:r w:rsidR="00070E4D">
        <w:rPr>
          <w:rFonts w:ascii="Calibri" w:hAnsi="Calibri" w:cs="Calibri"/>
          <w:sz w:val="24"/>
          <w:szCs w:val="24"/>
        </w:rPr>
        <w:t>Thankfully, she took my fear about new environment and taking risks in speaking out in classes out of me when I arrived to the new land, Texas.</w:t>
      </w:r>
    </w:p>
    <w:p w:rsidR="00713451" w:rsidRDefault="001B24B7" w:rsidP="00A46E99">
      <w:pPr>
        <w:spacing w:line="480" w:lineRule="auto"/>
        <w:ind w:firstLineChars="50" w:firstLine="120"/>
        <w:rPr>
          <w:rFonts w:ascii="Calibri" w:hAnsi="Calibri" w:cs="Calibri"/>
          <w:sz w:val="24"/>
          <w:szCs w:val="24"/>
        </w:rPr>
      </w:pPr>
      <w:r>
        <w:rPr>
          <w:rFonts w:ascii="Calibri" w:hAnsi="Calibri" w:cs="Calibri"/>
          <w:sz w:val="24"/>
          <w:szCs w:val="24"/>
        </w:rPr>
        <w:t>Ms. Day’</w:t>
      </w:r>
      <w:r w:rsidR="003A65C9">
        <w:rPr>
          <w:rFonts w:ascii="Calibri" w:hAnsi="Calibri" w:cs="Calibri"/>
          <w:sz w:val="24"/>
          <w:szCs w:val="24"/>
        </w:rPr>
        <w:t>s class</w:t>
      </w:r>
      <w:r w:rsidR="006005CE">
        <w:rPr>
          <w:rFonts w:ascii="Calibri" w:hAnsi="Calibri" w:cs="Calibri"/>
          <w:sz w:val="24"/>
          <w:szCs w:val="24"/>
        </w:rPr>
        <w:t>room</w:t>
      </w:r>
      <w:r>
        <w:rPr>
          <w:rFonts w:ascii="Calibri" w:hAnsi="Calibri" w:cs="Calibri"/>
          <w:sz w:val="24"/>
          <w:szCs w:val="24"/>
        </w:rPr>
        <w:t xml:space="preserve"> was studen</w:t>
      </w:r>
      <w:r w:rsidR="003A65C9">
        <w:rPr>
          <w:rFonts w:ascii="Calibri" w:hAnsi="Calibri" w:cs="Calibri"/>
          <w:sz w:val="24"/>
          <w:szCs w:val="24"/>
        </w:rPr>
        <w:t>t-</w:t>
      </w:r>
      <w:r>
        <w:rPr>
          <w:rFonts w:ascii="Calibri" w:hAnsi="Calibri" w:cs="Calibri"/>
          <w:sz w:val="24"/>
          <w:szCs w:val="24"/>
        </w:rPr>
        <w:t xml:space="preserve">centered in many ways. The way </w:t>
      </w:r>
      <w:r w:rsidR="006005CE">
        <w:rPr>
          <w:rFonts w:ascii="Calibri" w:hAnsi="Calibri" w:cs="Calibri"/>
          <w:sz w:val="24"/>
          <w:szCs w:val="24"/>
        </w:rPr>
        <w:t>desks were</w:t>
      </w:r>
      <w:r w:rsidR="00A509D7">
        <w:rPr>
          <w:rFonts w:ascii="Calibri" w:hAnsi="Calibri" w:cs="Calibri"/>
          <w:sz w:val="24"/>
          <w:szCs w:val="24"/>
        </w:rPr>
        <w:t xml:space="preserve"> organized</w:t>
      </w:r>
      <w:r w:rsidR="006005CE">
        <w:rPr>
          <w:rFonts w:ascii="Calibri" w:hAnsi="Calibri" w:cs="Calibri"/>
          <w:sz w:val="24"/>
          <w:szCs w:val="24"/>
        </w:rPr>
        <w:t>, where we sa</w:t>
      </w:r>
      <w:r>
        <w:rPr>
          <w:rFonts w:ascii="Calibri" w:hAnsi="Calibri" w:cs="Calibri"/>
          <w:sz w:val="24"/>
          <w:szCs w:val="24"/>
        </w:rPr>
        <w:t>t, which activity to do and what l</w:t>
      </w:r>
      <w:r w:rsidR="006005CE">
        <w:rPr>
          <w:rFonts w:ascii="Calibri" w:hAnsi="Calibri" w:cs="Calibri"/>
          <w:sz w:val="24"/>
          <w:szCs w:val="24"/>
        </w:rPr>
        <w:t>ecture to be covered were all</w:t>
      </w:r>
      <w:r w:rsidR="003A65C9">
        <w:rPr>
          <w:rFonts w:ascii="Calibri" w:hAnsi="Calibri" w:cs="Calibri"/>
          <w:sz w:val="24"/>
          <w:szCs w:val="24"/>
        </w:rPr>
        <w:t xml:space="preserve"> decided by or</w:t>
      </w:r>
      <w:r w:rsidR="00A509D7">
        <w:rPr>
          <w:rFonts w:ascii="Calibri" w:hAnsi="Calibri" w:cs="Calibri"/>
          <w:sz w:val="24"/>
          <w:szCs w:val="24"/>
        </w:rPr>
        <w:t xml:space="preserve"> at least</w:t>
      </w:r>
      <w:r w:rsidR="003A65C9">
        <w:rPr>
          <w:rFonts w:ascii="Calibri" w:hAnsi="Calibri" w:cs="Calibri"/>
          <w:sz w:val="24"/>
          <w:szCs w:val="24"/>
        </w:rPr>
        <w:t xml:space="preserve"> with </w:t>
      </w:r>
      <w:r w:rsidR="00A509D7">
        <w:rPr>
          <w:rFonts w:ascii="Calibri" w:hAnsi="Calibri" w:cs="Calibri"/>
          <w:sz w:val="24"/>
          <w:szCs w:val="24"/>
        </w:rPr>
        <w:t xml:space="preserve">the </w:t>
      </w:r>
      <w:r>
        <w:rPr>
          <w:rFonts w:ascii="Calibri" w:hAnsi="Calibri" w:cs="Calibri"/>
          <w:sz w:val="24"/>
          <w:szCs w:val="24"/>
        </w:rPr>
        <w:t xml:space="preserve">students. </w:t>
      </w:r>
      <w:r w:rsidR="00A509D7">
        <w:rPr>
          <w:rFonts w:ascii="Calibri" w:hAnsi="Calibri" w:cs="Calibri"/>
          <w:sz w:val="24"/>
          <w:szCs w:val="24"/>
        </w:rPr>
        <w:t>We only had about eight students in the class which was</w:t>
      </w:r>
      <w:r w:rsidR="003A65C9">
        <w:rPr>
          <w:rFonts w:ascii="Calibri" w:hAnsi="Calibri" w:cs="Calibri"/>
          <w:sz w:val="24"/>
          <w:szCs w:val="24"/>
        </w:rPr>
        <w:t xml:space="preserve"> relatively small size of a group. </w:t>
      </w:r>
      <w:r w:rsidR="00A509D7">
        <w:rPr>
          <w:rFonts w:ascii="Calibri" w:hAnsi="Calibri" w:cs="Calibri"/>
          <w:sz w:val="24"/>
          <w:szCs w:val="24"/>
        </w:rPr>
        <w:t xml:space="preserve">Ms. Day </w:t>
      </w:r>
      <w:r w:rsidR="003A65C9">
        <w:rPr>
          <w:rFonts w:ascii="Calibri" w:hAnsi="Calibri" w:cs="Calibri"/>
          <w:sz w:val="24"/>
          <w:szCs w:val="24"/>
        </w:rPr>
        <w:t>always asked us what we need</w:t>
      </w:r>
      <w:r w:rsidR="006005CE">
        <w:rPr>
          <w:rFonts w:ascii="Calibri" w:hAnsi="Calibri" w:cs="Calibri"/>
          <w:sz w:val="24"/>
          <w:szCs w:val="24"/>
        </w:rPr>
        <w:t>ed</w:t>
      </w:r>
      <w:r w:rsidR="003A65C9">
        <w:rPr>
          <w:rFonts w:ascii="Calibri" w:hAnsi="Calibri" w:cs="Calibri"/>
          <w:sz w:val="24"/>
          <w:szCs w:val="24"/>
        </w:rPr>
        <w:t xml:space="preserve"> </w:t>
      </w:r>
      <w:r w:rsidR="006005CE">
        <w:rPr>
          <w:rFonts w:ascii="Calibri" w:hAnsi="Calibri" w:cs="Calibri"/>
          <w:sz w:val="24"/>
          <w:szCs w:val="24"/>
        </w:rPr>
        <w:t xml:space="preserve">her </w:t>
      </w:r>
      <w:r w:rsidR="003A65C9">
        <w:rPr>
          <w:rFonts w:ascii="Calibri" w:hAnsi="Calibri" w:cs="Calibri"/>
          <w:sz w:val="24"/>
          <w:szCs w:val="24"/>
        </w:rPr>
        <w:t xml:space="preserve">help with and started the class by what was requested. </w:t>
      </w:r>
      <w:r>
        <w:rPr>
          <w:rFonts w:ascii="Calibri" w:hAnsi="Calibri" w:cs="Calibri"/>
          <w:sz w:val="24"/>
          <w:szCs w:val="24"/>
        </w:rPr>
        <w:t xml:space="preserve">She facilitated the discussion for us to express our </w:t>
      </w:r>
      <w:r w:rsidR="003A65C9">
        <w:rPr>
          <w:rFonts w:ascii="Calibri" w:hAnsi="Calibri" w:cs="Calibri"/>
          <w:sz w:val="24"/>
          <w:szCs w:val="24"/>
        </w:rPr>
        <w:t>opinions and feelings doing activities and assignments</w:t>
      </w:r>
      <w:r w:rsidR="006005CE">
        <w:rPr>
          <w:rFonts w:ascii="Calibri" w:hAnsi="Calibri" w:cs="Calibri"/>
          <w:sz w:val="24"/>
          <w:szCs w:val="24"/>
        </w:rPr>
        <w:t xml:space="preserve"> using </w:t>
      </w:r>
      <w:r w:rsidR="003A65C9">
        <w:rPr>
          <w:rFonts w:ascii="Calibri" w:hAnsi="Calibri" w:cs="Calibri"/>
          <w:sz w:val="24"/>
          <w:szCs w:val="24"/>
        </w:rPr>
        <w:t>different</w:t>
      </w:r>
      <w:r w:rsidR="00070E4D">
        <w:rPr>
          <w:rFonts w:ascii="Calibri" w:hAnsi="Calibri" w:cs="Calibri"/>
          <w:sz w:val="24"/>
          <w:szCs w:val="24"/>
        </w:rPr>
        <w:t xml:space="preserve"> types of materials</w:t>
      </w:r>
      <w:r w:rsidR="003A65C9">
        <w:rPr>
          <w:rFonts w:ascii="Calibri" w:hAnsi="Calibri" w:cs="Calibri"/>
          <w:sz w:val="24"/>
          <w:szCs w:val="24"/>
        </w:rPr>
        <w:t xml:space="preserve">. </w:t>
      </w:r>
    </w:p>
    <w:p w:rsidR="00303823" w:rsidRDefault="00713451" w:rsidP="0073462D">
      <w:pPr>
        <w:spacing w:line="480" w:lineRule="auto"/>
        <w:ind w:firstLineChars="50" w:firstLine="120"/>
        <w:rPr>
          <w:rFonts w:ascii="Calibri" w:hAnsi="Calibri" w:cs="Calibri"/>
          <w:sz w:val="24"/>
          <w:szCs w:val="24"/>
        </w:rPr>
      </w:pPr>
      <w:r>
        <w:rPr>
          <w:rFonts w:ascii="Calibri" w:hAnsi="Calibri" w:cs="Calibri"/>
          <w:sz w:val="24"/>
          <w:szCs w:val="24"/>
        </w:rPr>
        <w:t xml:space="preserve">Compared to Ms. Day, </w:t>
      </w:r>
      <w:r w:rsidR="00241E45">
        <w:rPr>
          <w:rFonts w:ascii="Calibri" w:hAnsi="Calibri" w:cs="Calibri"/>
          <w:sz w:val="24"/>
          <w:szCs w:val="24"/>
        </w:rPr>
        <w:t>I</w:t>
      </w:r>
      <w:r w:rsidR="00A46E99">
        <w:rPr>
          <w:rFonts w:ascii="Calibri" w:hAnsi="Calibri" w:cs="Calibri"/>
          <w:sz w:val="24"/>
          <w:szCs w:val="24"/>
        </w:rPr>
        <w:t xml:space="preserve"> have met more ‘traditional’ type of teacher, Ms. Kim when </w:t>
      </w:r>
      <w:r w:rsidR="00E76ACD">
        <w:rPr>
          <w:rFonts w:ascii="Calibri" w:hAnsi="Calibri" w:cs="Calibri"/>
          <w:sz w:val="24"/>
          <w:szCs w:val="24"/>
        </w:rPr>
        <w:t>I came back to Korea</w:t>
      </w:r>
      <w:r w:rsidR="00A46E99">
        <w:rPr>
          <w:rFonts w:ascii="Calibri" w:hAnsi="Calibri" w:cs="Calibri"/>
          <w:sz w:val="24"/>
          <w:szCs w:val="24"/>
        </w:rPr>
        <w:t xml:space="preserve"> in the </w:t>
      </w:r>
      <w:r w:rsidR="00656C8C">
        <w:rPr>
          <w:rFonts w:ascii="Calibri" w:hAnsi="Calibri" w:cs="Calibri"/>
          <w:sz w:val="24"/>
          <w:szCs w:val="24"/>
        </w:rPr>
        <w:t>10</w:t>
      </w:r>
      <w:r w:rsidR="00656C8C" w:rsidRPr="00656C8C">
        <w:rPr>
          <w:rFonts w:ascii="Calibri" w:hAnsi="Calibri" w:cs="Calibri"/>
          <w:sz w:val="24"/>
          <w:szCs w:val="24"/>
          <w:vertAlign w:val="superscript"/>
        </w:rPr>
        <w:t>th</w:t>
      </w:r>
      <w:r w:rsidR="006005CE">
        <w:rPr>
          <w:rFonts w:ascii="Calibri" w:hAnsi="Calibri" w:cs="Calibri"/>
          <w:sz w:val="24"/>
          <w:szCs w:val="24"/>
        </w:rPr>
        <w:t xml:space="preserve"> grade at</w:t>
      </w:r>
      <w:r w:rsidR="00656C8C">
        <w:rPr>
          <w:rFonts w:ascii="Calibri" w:hAnsi="Calibri" w:cs="Calibri"/>
          <w:sz w:val="24"/>
          <w:szCs w:val="24"/>
        </w:rPr>
        <w:t xml:space="preserve"> Suji high </w:t>
      </w:r>
      <w:r w:rsidR="00241E45">
        <w:rPr>
          <w:rFonts w:ascii="Calibri" w:hAnsi="Calibri" w:cs="Calibri"/>
          <w:sz w:val="24"/>
          <w:szCs w:val="24"/>
        </w:rPr>
        <w:t>school</w:t>
      </w:r>
      <w:r w:rsidR="00E76ACD">
        <w:rPr>
          <w:rFonts w:ascii="Calibri" w:hAnsi="Calibri" w:cs="Calibri"/>
          <w:sz w:val="24"/>
          <w:szCs w:val="24"/>
        </w:rPr>
        <w:t xml:space="preserve">. </w:t>
      </w:r>
      <w:r w:rsidR="00656C8C">
        <w:rPr>
          <w:rFonts w:ascii="Calibri" w:hAnsi="Calibri" w:cs="Calibri"/>
          <w:sz w:val="24"/>
          <w:szCs w:val="24"/>
        </w:rPr>
        <w:t>Ms. Kim was my homeroom teacher and also my English teacher. I remember her as a typic</w:t>
      </w:r>
      <w:r w:rsidR="00241E45">
        <w:rPr>
          <w:rFonts w:ascii="Calibri" w:hAnsi="Calibri" w:cs="Calibri"/>
          <w:sz w:val="24"/>
          <w:szCs w:val="24"/>
        </w:rPr>
        <w:t xml:space="preserve">al </w:t>
      </w:r>
      <w:r w:rsidR="00A46E99">
        <w:rPr>
          <w:rFonts w:ascii="Calibri" w:hAnsi="Calibri" w:cs="Calibri"/>
          <w:sz w:val="24"/>
          <w:szCs w:val="24"/>
        </w:rPr>
        <w:t>‘</w:t>
      </w:r>
      <w:r w:rsidR="00241E45">
        <w:rPr>
          <w:rFonts w:ascii="Calibri" w:hAnsi="Calibri" w:cs="Calibri"/>
          <w:sz w:val="24"/>
          <w:szCs w:val="24"/>
        </w:rPr>
        <w:t>explainer</w:t>
      </w:r>
      <w:r w:rsidR="00A46E99">
        <w:rPr>
          <w:rFonts w:ascii="Calibri" w:hAnsi="Calibri" w:cs="Calibri"/>
          <w:sz w:val="24"/>
          <w:szCs w:val="24"/>
        </w:rPr>
        <w:t>’</w:t>
      </w:r>
      <w:r w:rsidR="00241E45">
        <w:rPr>
          <w:rFonts w:ascii="Calibri" w:hAnsi="Calibri" w:cs="Calibri"/>
          <w:sz w:val="24"/>
          <w:szCs w:val="24"/>
        </w:rPr>
        <w:t xml:space="preserve"> </w:t>
      </w:r>
      <w:r w:rsidR="00A46E99">
        <w:rPr>
          <w:rFonts w:ascii="Calibri" w:hAnsi="Calibri" w:cs="Calibri"/>
          <w:sz w:val="24"/>
          <w:szCs w:val="24"/>
        </w:rPr>
        <w:t xml:space="preserve">and the </w:t>
      </w:r>
      <w:r w:rsidR="00241E45">
        <w:rPr>
          <w:rFonts w:ascii="Calibri" w:hAnsi="Calibri" w:cs="Calibri"/>
          <w:sz w:val="24"/>
          <w:szCs w:val="24"/>
        </w:rPr>
        <w:t xml:space="preserve">classroom </w:t>
      </w:r>
      <w:r w:rsidR="00A46E99">
        <w:rPr>
          <w:rFonts w:ascii="Calibri" w:hAnsi="Calibri" w:cs="Calibri"/>
          <w:sz w:val="24"/>
          <w:szCs w:val="24"/>
        </w:rPr>
        <w:t xml:space="preserve">was traditionally organized </w:t>
      </w:r>
      <w:r w:rsidR="006005CE">
        <w:rPr>
          <w:rFonts w:ascii="Calibri" w:hAnsi="Calibri" w:cs="Calibri"/>
          <w:sz w:val="24"/>
          <w:szCs w:val="24"/>
        </w:rPr>
        <w:t>in teacher-centered way but with more</w:t>
      </w:r>
      <w:r w:rsidR="00241E45">
        <w:rPr>
          <w:rFonts w:ascii="Calibri" w:hAnsi="Calibri" w:cs="Calibri"/>
          <w:sz w:val="24"/>
          <w:szCs w:val="24"/>
        </w:rPr>
        <w:t xml:space="preserve"> ‘modern’ technology. </w:t>
      </w:r>
      <w:r w:rsidR="00A46E99">
        <w:rPr>
          <w:rFonts w:ascii="Calibri" w:hAnsi="Calibri" w:cs="Calibri"/>
          <w:sz w:val="24"/>
          <w:szCs w:val="24"/>
        </w:rPr>
        <w:t xml:space="preserve">In her class, teacher-talking-time was extremely </w:t>
      </w:r>
      <w:r w:rsidR="00B54E70">
        <w:rPr>
          <w:rFonts w:ascii="Calibri" w:hAnsi="Calibri" w:cs="Calibri"/>
          <w:sz w:val="24"/>
          <w:szCs w:val="24"/>
        </w:rPr>
        <w:t xml:space="preserve">high </w:t>
      </w:r>
      <w:r w:rsidR="00A46E99">
        <w:rPr>
          <w:rFonts w:ascii="Calibri" w:hAnsi="Calibri" w:cs="Calibri"/>
          <w:sz w:val="24"/>
          <w:szCs w:val="24"/>
        </w:rPr>
        <w:t>because the base structure of the class was just the one-way lecture</w:t>
      </w:r>
      <w:r w:rsidR="0074497A">
        <w:rPr>
          <w:rFonts w:ascii="Calibri" w:hAnsi="Calibri" w:cs="Calibri"/>
          <w:sz w:val="24"/>
          <w:szCs w:val="24"/>
        </w:rPr>
        <w:t>, passive note-taking</w:t>
      </w:r>
      <w:r w:rsidR="00A46E99">
        <w:rPr>
          <w:rFonts w:ascii="Calibri" w:hAnsi="Calibri" w:cs="Calibri"/>
          <w:sz w:val="24"/>
          <w:szCs w:val="24"/>
        </w:rPr>
        <w:t xml:space="preserve"> and </w:t>
      </w:r>
      <w:r w:rsidR="0074497A">
        <w:rPr>
          <w:rFonts w:ascii="Calibri" w:hAnsi="Calibri" w:cs="Calibri"/>
          <w:sz w:val="24"/>
          <w:szCs w:val="24"/>
        </w:rPr>
        <w:t xml:space="preserve">occasional worksheet activity. </w:t>
      </w:r>
      <w:r w:rsidR="00FB624E">
        <w:rPr>
          <w:rFonts w:ascii="Calibri" w:hAnsi="Calibri" w:cs="Calibri"/>
          <w:sz w:val="24"/>
          <w:szCs w:val="24"/>
        </w:rPr>
        <w:t>The students raised their voice only when the teacher asked a question or told</w:t>
      </w:r>
      <w:r w:rsidR="00B54E70">
        <w:rPr>
          <w:rFonts w:ascii="Calibri" w:hAnsi="Calibri" w:cs="Calibri"/>
          <w:sz w:val="24"/>
          <w:szCs w:val="24"/>
        </w:rPr>
        <w:t xml:space="preserve"> students to read a sentence time to time.</w:t>
      </w:r>
      <w:r w:rsidR="00FB624E">
        <w:rPr>
          <w:rFonts w:ascii="Calibri" w:hAnsi="Calibri" w:cs="Calibri"/>
          <w:sz w:val="24"/>
          <w:szCs w:val="24"/>
        </w:rPr>
        <w:t xml:space="preserve"> I remember m</w:t>
      </w:r>
      <w:r w:rsidR="00B54E70">
        <w:rPr>
          <w:rFonts w:ascii="Calibri" w:hAnsi="Calibri" w:cs="Calibri"/>
          <w:sz w:val="24"/>
          <w:szCs w:val="24"/>
        </w:rPr>
        <w:t>ost of</w:t>
      </w:r>
      <w:r w:rsidR="00FB624E">
        <w:rPr>
          <w:rFonts w:ascii="Calibri" w:hAnsi="Calibri" w:cs="Calibri"/>
          <w:sz w:val="24"/>
          <w:szCs w:val="24"/>
        </w:rPr>
        <w:t xml:space="preserve"> the time looking at Ms. Kim’s back writing on the board explaining about the grammar. </w:t>
      </w:r>
      <w:r w:rsidR="00B54E70">
        <w:rPr>
          <w:rFonts w:ascii="Calibri" w:hAnsi="Calibri" w:cs="Calibri"/>
          <w:sz w:val="24"/>
          <w:szCs w:val="24"/>
        </w:rPr>
        <w:t xml:space="preserve">I don’t remember any group activities or speaking related work. Most of the learning was focused on reading and writing. Even listening was through audio tapes or videos. The class was as large as 30 to 40 students in a class which made it difficult for students to have any </w:t>
      </w:r>
      <w:r w:rsidR="0015537A">
        <w:rPr>
          <w:rFonts w:ascii="Calibri" w:hAnsi="Calibri" w:cs="Calibri"/>
          <w:sz w:val="24"/>
          <w:szCs w:val="24"/>
        </w:rPr>
        <w:t xml:space="preserve">close </w:t>
      </w:r>
      <w:r w:rsidR="00B54E70">
        <w:rPr>
          <w:rFonts w:ascii="Calibri" w:hAnsi="Calibri" w:cs="Calibri"/>
          <w:sz w:val="24"/>
          <w:szCs w:val="24"/>
        </w:rPr>
        <w:t>personal relationship with the teacher</w:t>
      </w:r>
      <w:r w:rsidR="0015537A">
        <w:rPr>
          <w:rFonts w:ascii="Calibri" w:hAnsi="Calibri" w:cs="Calibri"/>
          <w:sz w:val="24"/>
          <w:szCs w:val="24"/>
        </w:rPr>
        <w:t>. It’</w:t>
      </w:r>
      <w:r w:rsidR="00572D2E">
        <w:rPr>
          <w:rFonts w:ascii="Calibri" w:hAnsi="Calibri" w:cs="Calibri"/>
          <w:sz w:val="24"/>
          <w:szCs w:val="24"/>
        </w:rPr>
        <w:t xml:space="preserve">s </w:t>
      </w:r>
      <w:r w:rsidR="00572D2E">
        <w:rPr>
          <w:rFonts w:ascii="Calibri" w:hAnsi="Calibri" w:cs="Calibri"/>
          <w:sz w:val="24"/>
          <w:szCs w:val="24"/>
        </w:rPr>
        <w:lastRenderedPageBreak/>
        <w:t xml:space="preserve">assumable the teacher </w:t>
      </w:r>
      <w:r w:rsidR="0015537A">
        <w:rPr>
          <w:rFonts w:ascii="Calibri" w:hAnsi="Calibri" w:cs="Calibri"/>
          <w:sz w:val="24"/>
          <w:szCs w:val="24"/>
        </w:rPr>
        <w:t xml:space="preserve">didn’t know </w:t>
      </w:r>
      <w:r w:rsidR="00B54E70">
        <w:rPr>
          <w:rFonts w:ascii="Calibri" w:hAnsi="Calibri" w:cs="Calibri"/>
          <w:sz w:val="24"/>
          <w:szCs w:val="24"/>
        </w:rPr>
        <w:t>how eac</w:t>
      </w:r>
      <w:r w:rsidR="0015537A">
        <w:rPr>
          <w:rFonts w:ascii="Calibri" w:hAnsi="Calibri" w:cs="Calibri"/>
          <w:sz w:val="24"/>
          <w:szCs w:val="24"/>
        </w:rPr>
        <w:t xml:space="preserve">h student was doing or feeling. In Ms. Kim’s class, I felt strange, isolated, and sometimes frustrated because I, too, didn’t raise my voice at all in class not to break the taboo. </w:t>
      </w:r>
    </w:p>
    <w:p w:rsidR="00B54E70" w:rsidRPr="00582A9F" w:rsidRDefault="00CD5D71" w:rsidP="00A46E99">
      <w:pPr>
        <w:spacing w:line="480" w:lineRule="auto"/>
        <w:ind w:firstLineChars="100" w:firstLine="240"/>
        <w:rPr>
          <w:rFonts w:ascii="Calibri" w:hAnsi="Calibri" w:cs="Calibri"/>
          <w:sz w:val="24"/>
          <w:szCs w:val="24"/>
        </w:rPr>
      </w:pPr>
      <w:r>
        <w:rPr>
          <w:rFonts w:ascii="Calibri" w:hAnsi="Calibri" w:cs="Calibri"/>
          <w:sz w:val="24"/>
          <w:szCs w:val="24"/>
        </w:rPr>
        <w:t xml:space="preserve">Reflecting back on my </w:t>
      </w:r>
      <w:r w:rsidR="00070E4D">
        <w:rPr>
          <w:rFonts w:ascii="Calibri" w:hAnsi="Calibri" w:cs="Calibri"/>
          <w:sz w:val="24"/>
          <w:szCs w:val="24"/>
        </w:rPr>
        <w:t xml:space="preserve">teachers including Ms. Day and Ms. Kim and </w:t>
      </w:r>
      <w:r>
        <w:rPr>
          <w:rFonts w:ascii="Calibri" w:hAnsi="Calibri" w:cs="Calibri"/>
          <w:sz w:val="24"/>
          <w:szCs w:val="24"/>
        </w:rPr>
        <w:t xml:space="preserve">the effects they had on me </w:t>
      </w:r>
      <w:r w:rsidR="00070E4D">
        <w:rPr>
          <w:rFonts w:ascii="Calibri" w:hAnsi="Calibri" w:cs="Calibri"/>
          <w:sz w:val="24"/>
          <w:szCs w:val="24"/>
        </w:rPr>
        <w:t>one way or another, I now feel more responsible about becoming one. I would love for my students to have memorable learning experience</w:t>
      </w:r>
      <w:r>
        <w:rPr>
          <w:rFonts w:ascii="Calibri" w:hAnsi="Calibri" w:cs="Calibri"/>
          <w:sz w:val="24"/>
          <w:szCs w:val="24"/>
        </w:rPr>
        <w:t xml:space="preserve"> and in order to do that I believe I need to be their ‘enabler’ rather than ‘explainer’. I believe </w:t>
      </w:r>
      <w:r w:rsidR="00070E4D">
        <w:rPr>
          <w:rFonts w:ascii="Calibri" w:hAnsi="Calibri" w:cs="Calibri"/>
          <w:sz w:val="24"/>
          <w:szCs w:val="24"/>
        </w:rPr>
        <w:t xml:space="preserve">knowledge is just </w:t>
      </w:r>
      <w:r>
        <w:rPr>
          <w:rFonts w:ascii="Calibri" w:hAnsi="Calibri" w:cs="Calibri"/>
          <w:sz w:val="24"/>
          <w:szCs w:val="24"/>
        </w:rPr>
        <w:t xml:space="preserve">an </w:t>
      </w:r>
      <w:r w:rsidR="00070E4D">
        <w:rPr>
          <w:rFonts w:ascii="Calibri" w:hAnsi="Calibri" w:cs="Calibri"/>
          <w:sz w:val="24"/>
          <w:szCs w:val="24"/>
        </w:rPr>
        <w:t>ingredient of teaching</w:t>
      </w:r>
      <w:r>
        <w:rPr>
          <w:rFonts w:ascii="Calibri" w:hAnsi="Calibri" w:cs="Calibri"/>
          <w:sz w:val="24"/>
          <w:szCs w:val="24"/>
        </w:rPr>
        <w:t xml:space="preserve"> and as the quote on top of this paper says, I will keep learning ‘what a teacher is’ and work on my teaching knowhow.</w:t>
      </w:r>
    </w:p>
    <w:sectPr w:rsidR="00B54E70" w:rsidRPr="00582A9F" w:rsidSect="00BB7E1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EE2" w:rsidRDefault="000C3EE2" w:rsidP="007E1FBF">
      <w:pPr>
        <w:spacing w:after="0" w:line="240" w:lineRule="auto"/>
      </w:pPr>
      <w:r>
        <w:separator/>
      </w:r>
    </w:p>
  </w:endnote>
  <w:endnote w:type="continuationSeparator" w:id="0">
    <w:p w:rsidR="000C3EE2" w:rsidRDefault="000C3EE2" w:rsidP="007E1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EE2" w:rsidRDefault="000C3EE2" w:rsidP="007E1FBF">
      <w:pPr>
        <w:spacing w:after="0" w:line="240" w:lineRule="auto"/>
      </w:pPr>
      <w:r>
        <w:separator/>
      </w:r>
    </w:p>
  </w:footnote>
  <w:footnote w:type="continuationSeparator" w:id="0">
    <w:p w:rsidR="000C3EE2" w:rsidRDefault="000C3EE2" w:rsidP="007E1F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2A9F"/>
    <w:rsid w:val="00070E4D"/>
    <w:rsid w:val="000C3EE2"/>
    <w:rsid w:val="000D2239"/>
    <w:rsid w:val="000F1547"/>
    <w:rsid w:val="0015537A"/>
    <w:rsid w:val="001B24B7"/>
    <w:rsid w:val="00237B6A"/>
    <w:rsid w:val="00241E45"/>
    <w:rsid w:val="002D4969"/>
    <w:rsid w:val="00302261"/>
    <w:rsid w:val="00303823"/>
    <w:rsid w:val="00391556"/>
    <w:rsid w:val="003A65C9"/>
    <w:rsid w:val="004836C4"/>
    <w:rsid w:val="00507FF7"/>
    <w:rsid w:val="00553F4E"/>
    <w:rsid w:val="00572D2E"/>
    <w:rsid w:val="00582A9F"/>
    <w:rsid w:val="006005CE"/>
    <w:rsid w:val="00656C8C"/>
    <w:rsid w:val="00657A12"/>
    <w:rsid w:val="006A5493"/>
    <w:rsid w:val="006D277E"/>
    <w:rsid w:val="006E3B1D"/>
    <w:rsid w:val="00713451"/>
    <w:rsid w:val="0073462D"/>
    <w:rsid w:val="0074497A"/>
    <w:rsid w:val="00753306"/>
    <w:rsid w:val="007541B9"/>
    <w:rsid w:val="007E1FBF"/>
    <w:rsid w:val="007F7622"/>
    <w:rsid w:val="008759D9"/>
    <w:rsid w:val="00880FE3"/>
    <w:rsid w:val="008819B6"/>
    <w:rsid w:val="008A22E5"/>
    <w:rsid w:val="008B5C2A"/>
    <w:rsid w:val="008B7F37"/>
    <w:rsid w:val="008C7E55"/>
    <w:rsid w:val="0092468A"/>
    <w:rsid w:val="00987B3A"/>
    <w:rsid w:val="00A10560"/>
    <w:rsid w:val="00A46E99"/>
    <w:rsid w:val="00A509D7"/>
    <w:rsid w:val="00A612AF"/>
    <w:rsid w:val="00A83561"/>
    <w:rsid w:val="00A843E7"/>
    <w:rsid w:val="00A914B0"/>
    <w:rsid w:val="00AB1051"/>
    <w:rsid w:val="00AE53B3"/>
    <w:rsid w:val="00B54E70"/>
    <w:rsid w:val="00B93408"/>
    <w:rsid w:val="00BB7E18"/>
    <w:rsid w:val="00C43FD7"/>
    <w:rsid w:val="00CA45EC"/>
    <w:rsid w:val="00CB50A7"/>
    <w:rsid w:val="00CD5D71"/>
    <w:rsid w:val="00D53D7E"/>
    <w:rsid w:val="00D914D3"/>
    <w:rsid w:val="00DB1D6A"/>
    <w:rsid w:val="00DD1BF1"/>
    <w:rsid w:val="00E76ACD"/>
    <w:rsid w:val="00F26DF7"/>
    <w:rsid w:val="00F86445"/>
    <w:rsid w:val="00FB624E"/>
    <w:rsid w:val="00FF63D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E1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1FBF"/>
    <w:pPr>
      <w:tabs>
        <w:tab w:val="center" w:pos="4513"/>
        <w:tab w:val="right" w:pos="9026"/>
      </w:tabs>
      <w:snapToGrid w:val="0"/>
    </w:pPr>
  </w:style>
  <w:style w:type="character" w:customStyle="1" w:styleId="Char">
    <w:name w:val="머리글 Char"/>
    <w:basedOn w:val="a0"/>
    <w:link w:val="a3"/>
    <w:uiPriority w:val="99"/>
    <w:semiHidden/>
    <w:rsid w:val="007E1FBF"/>
  </w:style>
  <w:style w:type="paragraph" w:styleId="a4">
    <w:name w:val="footer"/>
    <w:basedOn w:val="a"/>
    <w:link w:val="Char0"/>
    <w:uiPriority w:val="99"/>
    <w:semiHidden/>
    <w:unhideWhenUsed/>
    <w:rsid w:val="007E1FBF"/>
    <w:pPr>
      <w:tabs>
        <w:tab w:val="center" w:pos="4513"/>
        <w:tab w:val="right" w:pos="9026"/>
      </w:tabs>
      <w:snapToGrid w:val="0"/>
    </w:pPr>
  </w:style>
  <w:style w:type="character" w:customStyle="1" w:styleId="Char0">
    <w:name w:val="바닥글 Char"/>
    <w:basedOn w:val="a0"/>
    <w:link w:val="a4"/>
    <w:uiPriority w:val="99"/>
    <w:semiHidden/>
    <w:rsid w:val="007E1F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3780</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태근</dc:creator>
  <cp:keywords/>
  <dc:description/>
  <cp:lastModifiedBy>user</cp:lastModifiedBy>
  <cp:revision>2</cp:revision>
  <dcterms:created xsi:type="dcterms:W3CDTF">2018-07-21T08:37:00Z</dcterms:created>
  <dcterms:modified xsi:type="dcterms:W3CDTF">2018-07-21T08:37:00Z</dcterms:modified>
</cp:coreProperties>
</file>