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971"/>
        <w:gridCol w:w="1674"/>
        <w:gridCol w:w="1938"/>
        <w:gridCol w:w="1686"/>
      </w:tblGrid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382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947B6">
              <w:rPr>
                <w:rFonts w:hint="eastAsia"/>
                <w:b/>
                <w:sz w:val="18"/>
                <w:szCs w:val="18"/>
              </w:rPr>
              <w:t>Pay Cut</w:t>
            </w:r>
            <w:bookmarkStart w:id="0" w:name="_GoBack"/>
            <w:bookmarkEnd w:id="0"/>
          </w:p>
        </w:tc>
      </w:tr>
      <w:tr w:rsidR="00D07641" w:rsidRPr="00C27745" w:rsidTr="00382E8B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971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674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82E8B">
        <w:trPr>
          <w:trHeight w:val="318"/>
        </w:trPr>
        <w:tc>
          <w:tcPr>
            <w:tcW w:w="1965" w:type="dxa"/>
          </w:tcPr>
          <w:p w:rsidR="00D07641" w:rsidRPr="00382E8B" w:rsidRDefault="00382E8B" w:rsidP="00C27745">
            <w:pPr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Sean Kim</w:t>
            </w:r>
          </w:p>
        </w:tc>
        <w:tc>
          <w:tcPr>
            <w:tcW w:w="1971" w:type="dxa"/>
          </w:tcPr>
          <w:p w:rsidR="00D07641" w:rsidRPr="00382E8B" w:rsidRDefault="00382E8B" w:rsidP="00C27745">
            <w:pPr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Upper- Intermediate</w:t>
            </w:r>
          </w:p>
        </w:tc>
        <w:tc>
          <w:tcPr>
            <w:tcW w:w="1674" w:type="dxa"/>
          </w:tcPr>
          <w:p w:rsidR="00D07641" w:rsidRPr="00382E8B" w:rsidRDefault="00382E8B" w:rsidP="00C27745">
            <w:pPr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382E8B" w:rsidRDefault="00382E8B" w:rsidP="00C27745">
            <w:pPr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382E8B" w:rsidRDefault="00382E8B" w:rsidP="00C27745">
            <w:pPr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50 minutes</w:t>
            </w:r>
          </w:p>
        </w:tc>
      </w:tr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D07641" w:rsidRPr="00382E8B" w:rsidRDefault="00D07641" w:rsidP="00C27745">
            <w:pPr>
              <w:rPr>
                <w:b/>
                <w:sz w:val="18"/>
                <w:szCs w:val="18"/>
              </w:rPr>
            </w:pPr>
            <w:r w:rsidRPr="00382E8B">
              <w:rPr>
                <w:b/>
                <w:sz w:val="18"/>
                <w:szCs w:val="18"/>
              </w:rPr>
              <w:t>M</w:t>
            </w:r>
            <w:r w:rsidRPr="00382E8B">
              <w:rPr>
                <w:rFonts w:hint="eastAsia"/>
                <w:b/>
                <w:sz w:val="18"/>
                <w:szCs w:val="18"/>
              </w:rPr>
              <w:t>aterials:</w:t>
            </w:r>
            <w:r w:rsidR="00382E8B" w:rsidRPr="00382E8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3E5B61" w:rsidRDefault="003E5B61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Computer, monitor, speaker (Availability of the internet should be checked beforehand)  </w:t>
            </w:r>
          </w:p>
          <w:p w:rsidR="00382E8B" w:rsidRPr="00382E8B" w:rsidRDefault="00382E8B" w:rsidP="00C27745">
            <w:pPr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White board &amp; markers with a variety of at least 3 colors</w:t>
            </w:r>
          </w:p>
          <w:p w:rsidR="003E5B61" w:rsidRDefault="003E5B61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List of useful vocabulary related with the listening text (5 copies) </w:t>
            </w:r>
          </w:p>
          <w:p w:rsidR="003E5B61" w:rsidRPr="00382E8B" w:rsidRDefault="003E5B61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Listening text (5 copies)</w:t>
            </w:r>
          </w:p>
          <w:p w:rsidR="00382E8B" w:rsidRPr="00382E8B" w:rsidRDefault="005A4BD3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Listening </w:t>
            </w:r>
            <w:r w:rsidR="00382E8B" w:rsidRPr="00382E8B">
              <w:rPr>
                <w:rFonts w:hint="eastAsia"/>
                <w:sz w:val="18"/>
                <w:szCs w:val="18"/>
              </w:rPr>
              <w:t xml:space="preserve">worksheets </w:t>
            </w:r>
            <w:r w:rsidR="003E5B61">
              <w:rPr>
                <w:rFonts w:hint="eastAsia"/>
                <w:sz w:val="18"/>
                <w:szCs w:val="18"/>
              </w:rPr>
              <w:t>(5 copies)</w:t>
            </w:r>
          </w:p>
          <w:p w:rsidR="00382E8B" w:rsidRPr="00382E8B" w:rsidRDefault="00382E8B" w:rsidP="00382E8B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Phrase matching</w:t>
            </w:r>
          </w:p>
          <w:p w:rsidR="00382E8B" w:rsidRPr="00382E8B" w:rsidRDefault="00382E8B" w:rsidP="00382E8B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 xml:space="preserve">Listen &amp; Fill in the </w:t>
            </w:r>
            <w:r w:rsidR="003E5B61">
              <w:rPr>
                <w:rFonts w:hint="eastAsia"/>
                <w:sz w:val="18"/>
                <w:szCs w:val="18"/>
              </w:rPr>
              <w:t>blanks</w:t>
            </w:r>
          </w:p>
          <w:p w:rsidR="00382E8B" w:rsidRPr="00382E8B" w:rsidRDefault="00382E8B" w:rsidP="00382E8B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382E8B">
              <w:rPr>
                <w:rFonts w:hint="eastAsia"/>
                <w:sz w:val="18"/>
                <w:szCs w:val="18"/>
              </w:rPr>
              <w:t>Discussion questions</w:t>
            </w:r>
          </w:p>
        </w:tc>
      </w:tr>
      <w:tr w:rsidR="00D07641" w:rsidRPr="00C27745" w:rsidTr="00382E8B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382E8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382E8B" w:rsidRPr="00AB6486" w:rsidRDefault="00382E8B" w:rsidP="00737069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>SWBAT</w:t>
            </w:r>
            <w:r w:rsidR="003E5B61" w:rsidRPr="00AB6486">
              <w:rPr>
                <w:rFonts w:hint="eastAsia"/>
                <w:sz w:val="18"/>
                <w:szCs w:val="18"/>
              </w:rPr>
              <w:t xml:space="preserve"> </w:t>
            </w:r>
            <w:r w:rsidR="00737069" w:rsidRPr="00AB6486">
              <w:rPr>
                <w:rFonts w:hint="eastAsia"/>
                <w:sz w:val="18"/>
                <w:szCs w:val="18"/>
              </w:rPr>
              <w:t>notice and understand the difference</w:t>
            </w:r>
            <w:r w:rsidR="00B449F0">
              <w:rPr>
                <w:rFonts w:hint="eastAsia"/>
                <w:sz w:val="18"/>
                <w:szCs w:val="18"/>
              </w:rPr>
              <w:t xml:space="preserve"> between</w:t>
            </w:r>
            <w:r w:rsidR="00737069" w:rsidRPr="00AB6486">
              <w:rPr>
                <w:rFonts w:hint="eastAsia"/>
                <w:sz w:val="18"/>
                <w:szCs w:val="18"/>
              </w:rPr>
              <w:t xml:space="preserve"> the English and American accent through listening to both accents </w:t>
            </w:r>
            <w:r w:rsidR="00B449F0">
              <w:rPr>
                <w:rFonts w:hint="eastAsia"/>
                <w:sz w:val="18"/>
                <w:szCs w:val="18"/>
              </w:rPr>
              <w:t>from</w:t>
            </w:r>
            <w:r w:rsidR="00737069" w:rsidRPr="00AB6486">
              <w:rPr>
                <w:rFonts w:hint="eastAsia"/>
                <w:sz w:val="18"/>
                <w:szCs w:val="18"/>
              </w:rPr>
              <w:t xml:space="preserve"> </w:t>
            </w:r>
            <w:r w:rsidR="00B449F0">
              <w:rPr>
                <w:rFonts w:hint="eastAsia"/>
                <w:sz w:val="18"/>
                <w:szCs w:val="18"/>
              </w:rPr>
              <w:t xml:space="preserve">the listening material, </w:t>
            </w:r>
            <w:r w:rsidR="00737069" w:rsidRPr="00AB6486">
              <w:rPr>
                <w:rFonts w:hint="eastAsia"/>
                <w:sz w:val="18"/>
                <w:szCs w:val="18"/>
              </w:rPr>
              <w:t xml:space="preserve">Breaking News English. </w:t>
            </w:r>
          </w:p>
          <w:p w:rsidR="00737069" w:rsidRPr="00AB6486" w:rsidRDefault="00737069" w:rsidP="00737069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>SWBAT discuss and make a short presentation of the</w:t>
            </w:r>
            <w:r w:rsidR="00B449F0">
              <w:rPr>
                <w:rFonts w:hint="eastAsia"/>
                <w:sz w:val="18"/>
                <w:szCs w:val="18"/>
              </w:rPr>
              <w:t xml:space="preserve"> discussion</w:t>
            </w:r>
            <w:r w:rsidRPr="00AB6486">
              <w:rPr>
                <w:rFonts w:hint="eastAsia"/>
                <w:sz w:val="18"/>
                <w:szCs w:val="18"/>
              </w:rPr>
              <w:t xml:space="preserve"> topic</w:t>
            </w:r>
            <w:r w:rsidR="00B449F0">
              <w:rPr>
                <w:rFonts w:hint="eastAsia"/>
                <w:sz w:val="18"/>
                <w:szCs w:val="18"/>
              </w:rPr>
              <w:t xml:space="preserve"> they make in groups</w:t>
            </w:r>
            <w:r w:rsidRPr="00AB6486">
              <w:rPr>
                <w:rFonts w:hint="eastAsia"/>
                <w:sz w:val="18"/>
                <w:szCs w:val="18"/>
              </w:rPr>
              <w:t xml:space="preserve">. </w:t>
            </w:r>
          </w:p>
          <w:p w:rsidR="00737069" w:rsidRPr="00737069" w:rsidRDefault="00737069" w:rsidP="00737069">
            <w:pPr>
              <w:rPr>
                <w:b/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>SWBAT acquire and use 10 important phrases which are in the script material through practicing the vocabulary in groups.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3E5B61" w:rsidRPr="00AB6486" w:rsidRDefault="003E5B61" w:rsidP="00AB6486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 xml:space="preserve">Reading: </w:t>
            </w:r>
            <w:r w:rsidR="00737069" w:rsidRPr="00AB6486">
              <w:rPr>
                <w:rFonts w:hint="eastAsia"/>
                <w:sz w:val="18"/>
                <w:szCs w:val="18"/>
              </w:rPr>
              <w:t>Reading the script and vocabulary meanings.</w:t>
            </w:r>
          </w:p>
          <w:p w:rsidR="003E5B61" w:rsidRPr="00AB6486" w:rsidRDefault="003E5B61" w:rsidP="00AB6486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 xml:space="preserve">Listening: Listening </w:t>
            </w:r>
            <w:r w:rsidR="00737069" w:rsidRPr="00AB6486">
              <w:rPr>
                <w:rFonts w:hint="eastAsia"/>
                <w:sz w:val="18"/>
                <w:szCs w:val="18"/>
              </w:rPr>
              <w:t xml:space="preserve">to the </w:t>
            </w:r>
            <w:r w:rsidR="00AB6486" w:rsidRPr="00AB6486">
              <w:rPr>
                <w:rFonts w:hint="eastAsia"/>
                <w:sz w:val="18"/>
                <w:szCs w:val="18"/>
              </w:rPr>
              <w:t xml:space="preserve">audio </w:t>
            </w:r>
            <w:r w:rsidR="00737069" w:rsidRPr="00AB6486">
              <w:rPr>
                <w:rFonts w:hint="eastAsia"/>
                <w:sz w:val="18"/>
                <w:szCs w:val="18"/>
              </w:rPr>
              <w:t xml:space="preserve">which will be turned on in both the English and American accent. </w:t>
            </w:r>
          </w:p>
          <w:p w:rsidR="003E5B61" w:rsidRPr="00AB6486" w:rsidRDefault="003E5B61" w:rsidP="00AB6486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>Speaking</w:t>
            </w:r>
            <w:r w:rsidRPr="00AB6486">
              <w:rPr>
                <w:sz w:val="18"/>
                <w:szCs w:val="18"/>
              </w:rPr>
              <w:t xml:space="preserve">: </w:t>
            </w:r>
            <w:r w:rsidR="00AB6486" w:rsidRPr="00AB6486">
              <w:rPr>
                <w:rFonts w:hint="eastAsia"/>
                <w:sz w:val="18"/>
                <w:szCs w:val="18"/>
              </w:rPr>
              <w:t xml:space="preserve">Discussing, </w:t>
            </w:r>
            <w:r w:rsidRPr="00AB6486">
              <w:rPr>
                <w:rFonts w:hint="eastAsia"/>
                <w:sz w:val="18"/>
                <w:szCs w:val="18"/>
              </w:rPr>
              <w:t>sharing</w:t>
            </w:r>
            <w:r w:rsidR="00AB6486" w:rsidRPr="00AB6486">
              <w:rPr>
                <w:rFonts w:hint="eastAsia"/>
                <w:sz w:val="18"/>
                <w:szCs w:val="18"/>
              </w:rPr>
              <w:t xml:space="preserve"> and presenting S</w:t>
            </w:r>
            <w:r w:rsidR="00AB6486" w:rsidRPr="00AB6486">
              <w:rPr>
                <w:sz w:val="18"/>
                <w:szCs w:val="18"/>
              </w:rPr>
              <w:t>’</w:t>
            </w:r>
            <w:r w:rsidR="00AB6486" w:rsidRPr="00AB6486">
              <w:rPr>
                <w:rFonts w:hint="eastAsia"/>
                <w:sz w:val="18"/>
                <w:szCs w:val="18"/>
              </w:rPr>
              <w:t>s thoughts during class</w:t>
            </w:r>
            <w:r w:rsidRPr="00AB6486">
              <w:rPr>
                <w:rFonts w:hint="eastAsia"/>
                <w:sz w:val="18"/>
                <w:szCs w:val="18"/>
              </w:rPr>
              <w:t>.</w:t>
            </w:r>
          </w:p>
          <w:p w:rsidR="003E5B61" w:rsidRPr="00AB6486" w:rsidRDefault="003E5B61" w:rsidP="00AB6486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 xml:space="preserve">Writing: </w:t>
            </w:r>
            <w:r w:rsidR="00AB6486" w:rsidRPr="00AB6486">
              <w:rPr>
                <w:rFonts w:hint="eastAsia"/>
                <w:sz w:val="18"/>
                <w:szCs w:val="18"/>
              </w:rPr>
              <w:t>Writing on the given worksheet while listening to the audio script.</w:t>
            </w:r>
          </w:p>
        </w:tc>
      </w:tr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AB6486" w:rsidRPr="00AB6486" w:rsidRDefault="00AB6486" w:rsidP="00C27745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 xml:space="preserve">Lexis: Vocabulary and phrases used in the listening material. </w:t>
            </w:r>
          </w:p>
          <w:p w:rsidR="00AB6486" w:rsidRPr="00AB6486" w:rsidRDefault="00AB6486" w:rsidP="00C27745">
            <w:pPr>
              <w:rPr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 xml:space="preserve">Discourse: Discussion and presentation. </w:t>
            </w:r>
          </w:p>
          <w:p w:rsidR="00AB6486" w:rsidRPr="00C27745" w:rsidRDefault="00AB6486" w:rsidP="00AB6486">
            <w:pPr>
              <w:rPr>
                <w:b/>
                <w:sz w:val="18"/>
                <w:szCs w:val="18"/>
              </w:rPr>
            </w:pPr>
            <w:r w:rsidRPr="00AB6486">
              <w:rPr>
                <w:rFonts w:hint="eastAsia"/>
                <w:sz w:val="18"/>
                <w:szCs w:val="18"/>
              </w:rPr>
              <w:t>Phonology: English and American accent listening and monitoring S</w:t>
            </w:r>
            <w:r w:rsidRPr="00AB6486">
              <w:rPr>
                <w:sz w:val="18"/>
                <w:szCs w:val="18"/>
              </w:rPr>
              <w:t>’</w:t>
            </w:r>
            <w:r w:rsidRPr="00AB6486">
              <w:rPr>
                <w:rFonts w:hint="eastAsia"/>
                <w:sz w:val="18"/>
                <w:szCs w:val="18"/>
              </w:rPr>
              <w:t xml:space="preserve">s pronunciation and intonation. </w:t>
            </w:r>
          </w:p>
        </w:tc>
      </w:tr>
      <w:tr w:rsidR="00D07641" w:rsidRPr="00C27745" w:rsidTr="00382E8B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AB6486" w:rsidRPr="002215C9" w:rsidRDefault="00AB6486" w:rsidP="00C27745">
            <w:pPr>
              <w:rPr>
                <w:sz w:val="18"/>
                <w:szCs w:val="18"/>
              </w:rPr>
            </w:pPr>
            <w:proofErr w:type="spellStart"/>
            <w:r w:rsidRPr="002215C9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2215C9">
              <w:rPr>
                <w:rFonts w:hint="eastAsia"/>
                <w:sz w:val="18"/>
                <w:szCs w:val="18"/>
              </w:rPr>
              <w:t xml:space="preserve"> have much expe</w:t>
            </w:r>
            <w:r w:rsidR="00B449F0">
              <w:rPr>
                <w:rFonts w:hint="eastAsia"/>
                <w:sz w:val="18"/>
                <w:szCs w:val="18"/>
              </w:rPr>
              <w:t>rience in group and pair work.</w:t>
            </w:r>
            <w:r w:rsidRPr="002215C9">
              <w:rPr>
                <w:rFonts w:hint="eastAsia"/>
                <w:sz w:val="18"/>
                <w:szCs w:val="18"/>
              </w:rPr>
              <w:t xml:space="preserve"> </w:t>
            </w:r>
          </w:p>
          <w:p w:rsidR="00AB6486" w:rsidRPr="002215C9" w:rsidRDefault="00AB6486" w:rsidP="00C27745">
            <w:pPr>
              <w:rPr>
                <w:b/>
                <w:sz w:val="18"/>
                <w:szCs w:val="18"/>
              </w:rPr>
            </w:pPr>
            <w:proofErr w:type="spellStart"/>
            <w:r w:rsidRPr="002215C9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2215C9">
              <w:rPr>
                <w:rFonts w:hint="eastAsia"/>
                <w:sz w:val="18"/>
                <w:szCs w:val="18"/>
              </w:rPr>
              <w:t xml:space="preserve"> can discuss and make</w:t>
            </w:r>
            <w:r w:rsidR="002215C9" w:rsidRPr="002215C9">
              <w:rPr>
                <w:rFonts w:hint="eastAsia"/>
                <w:sz w:val="18"/>
                <w:szCs w:val="18"/>
              </w:rPr>
              <w:t xml:space="preserve"> short presentations in English</w:t>
            </w:r>
            <w:r w:rsidR="00B449F0">
              <w:rPr>
                <w:rFonts w:hint="eastAsia"/>
                <w:sz w:val="18"/>
                <w:szCs w:val="18"/>
              </w:rPr>
              <w:t>.</w:t>
            </w:r>
            <w:r w:rsidR="002215C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2215C9" w:rsidRPr="00E33BAB" w:rsidRDefault="00E33BAB" w:rsidP="00E33BAB">
            <w:pPr>
              <w:rPr>
                <w:sz w:val="18"/>
                <w:szCs w:val="18"/>
              </w:rPr>
            </w:pPr>
            <w:proofErr w:type="spellStart"/>
            <w:r w:rsidRPr="00E33BAB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may not know vocabulary and phrases from the listening comprehension material. </w:t>
            </w:r>
          </w:p>
          <w:p w:rsidR="00E33BAB" w:rsidRPr="00E33BAB" w:rsidRDefault="00E33BAB" w:rsidP="00E33BAB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33BAB">
              <w:rPr>
                <w:rFonts w:hint="eastAsia"/>
                <w:sz w:val="18"/>
                <w:szCs w:val="18"/>
              </w:rPr>
              <w:t xml:space="preserve">Ask </w:t>
            </w:r>
            <w:proofErr w:type="spellStart"/>
            <w:r w:rsidRPr="00E33BAB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during class if they were not able to catch or listen to phrases. Let other </w:t>
            </w:r>
            <w:proofErr w:type="spellStart"/>
            <w:r w:rsidRPr="00E33BAB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describe and teach peers. </w:t>
            </w:r>
          </w:p>
          <w:p w:rsidR="00E33BAB" w:rsidRPr="00E33BAB" w:rsidRDefault="00E33BAB" w:rsidP="00E33BAB">
            <w:pPr>
              <w:rPr>
                <w:sz w:val="18"/>
                <w:szCs w:val="18"/>
              </w:rPr>
            </w:pPr>
            <w:proofErr w:type="spellStart"/>
            <w:r w:rsidRPr="00E33BAB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may not be able to understand the English accent. </w:t>
            </w:r>
          </w:p>
          <w:p w:rsidR="00E33BAB" w:rsidRPr="00E33BAB" w:rsidRDefault="00E33BAB" w:rsidP="00E33BAB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33BAB">
              <w:rPr>
                <w:rFonts w:hint="eastAsia"/>
                <w:sz w:val="18"/>
                <w:szCs w:val="18"/>
              </w:rPr>
              <w:t>T reads out the script clearly in chunks.</w:t>
            </w:r>
          </w:p>
          <w:p w:rsidR="00E33BAB" w:rsidRPr="00E33BAB" w:rsidRDefault="00E33BAB" w:rsidP="00E33BAB">
            <w:pPr>
              <w:rPr>
                <w:sz w:val="18"/>
                <w:szCs w:val="18"/>
              </w:rPr>
            </w:pPr>
            <w:proofErr w:type="spellStart"/>
            <w:r w:rsidRPr="00E33BAB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may not be able to have enough discussion time. </w:t>
            </w:r>
          </w:p>
          <w:p w:rsidR="00E33BAB" w:rsidRPr="00E33BAB" w:rsidRDefault="00E33BAB" w:rsidP="00E33BAB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 w:rsidRPr="00E33BAB">
              <w:rPr>
                <w:rFonts w:hint="eastAsia"/>
                <w:sz w:val="18"/>
                <w:szCs w:val="18"/>
              </w:rPr>
              <w:t xml:space="preserve">T helps </w:t>
            </w:r>
            <w:proofErr w:type="spellStart"/>
            <w:r w:rsidRPr="00E33BAB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to think through CCQs during discussion time and give out </w:t>
            </w:r>
            <w:proofErr w:type="spellStart"/>
            <w:r w:rsidRPr="00E33BAB">
              <w:rPr>
                <w:rFonts w:hint="eastAsia"/>
                <w:sz w:val="18"/>
                <w:szCs w:val="18"/>
              </w:rPr>
              <w:t>Ts</w:t>
            </w:r>
            <w:proofErr w:type="spellEnd"/>
            <w:r w:rsidRPr="00E33BAB">
              <w:rPr>
                <w:rFonts w:hint="eastAsia"/>
                <w:sz w:val="18"/>
                <w:szCs w:val="18"/>
              </w:rPr>
              <w:t xml:space="preserve"> opinion. </w:t>
            </w:r>
            <w:r w:rsidRPr="00E33BA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382E8B" w:rsidRDefault="00D07641" w:rsidP="00382E8B">
            <w:pPr>
              <w:ind w:left="90" w:hangingChars="50" w:hanging="90"/>
              <w:jc w:val="left"/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382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382E8B">
              <w:rPr>
                <w:rFonts w:hint="eastAsia"/>
              </w:rPr>
              <w:t xml:space="preserve"> </w:t>
            </w:r>
          </w:p>
          <w:p w:rsidR="00382E8B" w:rsidRPr="00382E8B" w:rsidRDefault="00382E8B" w:rsidP="00382E8B">
            <w:pPr>
              <w:ind w:left="90" w:hangingChars="50" w:hanging="90"/>
              <w:jc w:val="left"/>
            </w:pPr>
            <w:r w:rsidRPr="00382E8B">
              <w:rPr>
                <w:rFonts w:hint="eastAsia"/>
                <w:sz w:val="18"/>
                <w:szCs w:val="18"/>
              </w:rPr>
              <w:t>Breaking News English, 2017.</w:t>
            </w:r>
            <w:r w:rsidR="00AA4487">
              <w:rPr>
                <w:rFonts w:hint="eastAsia"/>
                <w:sz w:val="18"/>
                <w:szCs w:val="18"/>
              </w:rPr>
              <w:t xml:space="preserve"> Retrieved</w:t>
            </w:r>
            <w:r w:rsidRPr="00382E8B">
              <w:rPr>
                <w:rFonts w:hint="eastAsia"/>
                <w:sz w:val="18"/>
                <w:szCs w:val="18"/>
              </w:rPr>
              <w:t xml:space="preserve"> 27th August 2018</w:t>
            </w:r>
            <w:r w:rsidR="00AA4487">
              <w:rPr>
                <w:rFonts w:hint="eastAsia"/>
                <w:sz w:val="18"/>
                <w:szCs w:val="18"/>
              </w:rPr>
              <w:t xml:space="preserve"> from,</w:t>
            </w:r>
          </w:p>
          <w:p w:rsidR="00D07641" w:rsidRPr="00C27745" w:rsidRDefault="00382E8B" w:rsidP="00382E8B">
            <w:pPr>
              <w:ind w:left="100" w:hangingChars="50" w:hanging="100"/>
              <w:jc w:val="left"/>
              <w:rPr>
                <w:b/>
                <w:sz w:val="18"/>
                <w:szCs w:val="18"/>
              </w:rPr>
            </w:pPr>
            <w:r w:rsidRPr="00382E8B">
              <w:rPr>
                <w:rFonts w:hint="eastAsia"/>
              </w:rPr>
              <w:t>&lt;</w:t>
            </w:r>
            <w:r w:rsidRPr="00382E8B">
              <w:rPr>
                <w:sz w:val="18"/>
                <w:szCs w:val="18"/>
              </w:rPr>
              <w:t>https://breakingnewsenglish.com/1807/180719-pay-cut-5.html</w:t>
            </w:r>
            <w:r w:rsidRPr="00382E8B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D07641" w:rsidRPr="00C27745" w:rsidTr="00382E8B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1059"/>
        <w:gridCol w:w="2579"/>
        <w:gridCol w:w="4596"/>
      </w:tblGrid>
      <w:tr w:rsidR="00D07641" w:rsidRPr="00C27745" w:rsidTr="00A34716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A34716">
        <w:trPr>
          <w:trHeight w:val="732"/>
        </w:trPr>
        <w:tc>
          <w:tcPr>
            <w:tcW w:w="4646" w:type="dxa"/>
            <w:gridSpan w:val="3"/>
          </w:tcPr>
          <w:p w:rsidR="005A4BD3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E33BAB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27745" w:rsidRDefault="00AA4487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Greeting and build rapport</w:t>
            </w:r>
            <w:r w:rsidR="005A4BD3">
              <w:rPr>
                <w:rFonts w:hint="eastAsia"/>
                <w:sz w:val="18"/>
                <w:szCs w:val="18"/>
              </w:rPr>
              <w:t>.</w:t>
            </w:r>
          </w:p>
          <w:p w:rsidR="005A4BD3" w:rsidRDefault="005A4BD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SWBAT listen to the prepared audio script. </w:t>
            </w:r>
          </w:p>
          <w:p w:rsidR="005A4BD3" w:rsidRPr="005A4BD3" w:rsidRDefault="005A4BD3">
            <w:pPr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are aware of instructional group work. </w:t>
            </w:r>
          </w:p>
        </w:tc>
        <w:tc>
          <w:tcPr>
            <w:tcW w:w="4596" w:type="dxa"/>
          </w:tcPr>
          <w:p w:rsidR="005A4BD3" w:rsidRDefault="00C27745" w:rsidP="00AA4487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A448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27745" w:rsidRDefault="00697ECC" w:rsidP="00AA4487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 xml:space="preserve">Video clip of </w:t>
            </w:r>
            <w:r w:rsidRPr="005A4BD3">
              <w:rPr>
                <w:sz w:val="18"/>
                <w:szCs w:val="18"/>
              </w:rPr>
              <w:t>“</w:t>
            </w:r>
            <w:r w:rsidRPr="005A4BD3">
              <w:rPr>
                <w:rFonts w:hint="eastAsia"/>
                <w:sz w:val="18"/>
                <w:szCs w:val="18"/>
              </w:rPr>
              <w:t>The scientist</w:t>
            </w:r>
            <w:r w:rsidRPr="005A4BD3">
              <w:rPr>
                <w:sz w:val="18"/>
                <w:szCs w:val="18"/>
              </w:rPr>
              <w:t>”</w:t>
            </w:r>
            <w:r w:rsidRPr="005A4BD3">
              <w:rPr>
                <w:rFonts w:hint="eastAsia"/>
                <w:sz w:val="18"/>
                <w:szCs w:val="18"/>
              </w:rPr>
              <w:t xml:space="preserve"> (Cold Play). </w:t>
            </w:r>
          </w:p>
          <w:p w:rsidR="005A4BD3" w:rsidRDefault="00DD1B35" w:rsidP="00AA448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Worksheet #1. </w:t>
            </w:r>
          </w:p>
          <w:p w:rsidR="00DD1B35" w:rsidRPr="005A4BD3" w:rsidRDefault="00DD1B35" w:rsidP="00AA4487">
            <w:pPr>
              <w:rPr>
                <w:sz w:val="18"/>
                <w:szCs w:val="18"/>
              </w:rPr>
            </w:pPr>
          </w:p>
        </w:tc>
      </w:tr>
      <w:tr w:rsidR="00697ECC" w:rsidRPr="00C27745" w:rsidTr="00A34716">
        <w:trPr>
          <w:trHeight w:val="341"/>
        </w:trPr>
        <w:tc>
          <w:tcPr>
            <w:tcW w:w="100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5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7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9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97ECC" w:rsidRPr="00C27745" w:rsidTr="00A34716">
        <w:trPr>
          <w:trHeight w:val="341"/>
        </w:trPr>
        <w:tc>
          <w:tcPr>
            <w:tcW w:w="1008" w:type="dxa"/>
          </w:tcPr>
          <w:p w:rsidR="00D07641" w:rsidRDefault="00697E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 w:rsidR="00AA448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Pr="00C27745" w:rsidRDefault="00697E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7 min</w:t>
            </w:r>
          </w:p>
        </w:tc>
        <w:tc>
          <w:tcPr>
            <w:tcW w:w="1059" w:type="dxa"/>
          </w:tcPr>
          <w:p w:rsidR="00D07641" w:rsidRDefault="00E33BA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Pr="00C27745" w:rsidRDefault="00697E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2579" w:type="dxa"/>
          </w:tcPr>
          <w:p w:rsidR="00D07641" w:rsidRDefault="00AA448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Responds to greeting and listens and sees video clip.</w:t>
            </w: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5A4BD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Listens to instructions</w:t>
            </w:r>
            <w:r w:rsidR="00697ECC">
              <w:rPr>
                <w:rFonts w:hint="eastAsia"/>
                <w:b/>
                <w:sz w:val="18"/>
                <w:szCs w:val="18"/>
              </w:rPr>
              <w:t xml:space="preserve"> and</w:t>
            </w:r>
          </w:p>
          <w:p w:rsidR="00697ECC" w:rsidRPr="00C27745" w:rsidRDefault="00697E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answers to questions</w:t>
            </w:r>
          </w:p>
        </w:tc>
        <w:tc>
          <w:tcPr>
            <w:tcW w:w="4596" w:type="dxa"/>
          </w:tcPr>
          <w:p w:rsidR="00697ECC" w:rsidRDefault="00697E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&lt;Greetings and </w:t>
            </w:r>
            <w:r>
              <w:rPr>
                <w:b/>
                <w:sz w:val="18"/>
                <w:szCs w:val="18"/>
              </w:rPr>
              <w:t>brief</w:t>
            </w:r>
            <w:r>
              <w:rPr>
                <w:rFonts w:hint="eastAsia"/>
                <w:b/>
                <w:sz w:val="18"/>
                <w:szCs w:val="18"/>
              </w:rPr>
              <w:t xml:space="preserve"> rapport&gt;</w:t>
            </w:r>
          </w:p>
          <w:p w:rsidR="00697ECC" w:rsidRPr="00697ECC" w:rsidRDefault="00697ECC">
            <w:pPr>
              <w:rPr>
                <w:sz w:val="18"/>
                <w:szCs w:val="18"/>
              </w:rPr>
            </w:pPr>
            <w:r w:rsidRPr="00697ECC">
              <w:rPr>
                <w:rFonts w:hint="eastAsia"/>
                <w:sz w:val="18"/>
                <w:szCs w:val="18"/>
              </w:rPr>
              <w:t xml:space="preserve">How was your weekend? </w:t>
            </w:r>
          </w:p>
          <w:p w:rsidR="00697ECC" w:rsidRPr="00697ECC" w:rsidRDefault="00697ECC">
            <w:pPr>
              <w:rPr>
                <w:sz w:val="18"/>
                <w:szCs w:val="18"/>
              </w:rPr>
            </w:pPr>
            <w:r w:rsidRPr="00697ECC">
              <w:rPr>
                <w:rFonts w:hint="eastAsia"/>
                <w:sz w:val="18"/>
                <w:szCs w:val="18"/>
              </w:rPr>
              <w:t xml:space="preserve">How was your day? </w:t>
            </w:r>
          </w:p>
          <w:p w:rsidR="00697ECC" w:rsidRPr="00697ECC" w:rsidRDefault="00697ECC">
            <w:pPr>
              <w:rPr>
                <w:sz w:val="18"/>
                <w:szCs w:val="18"/>
              </w:rPr>
            </w:pPr>
            <w:r w:rsidRPr="00697ECC">
              <w:rPr>
                <w:rFonts w:hint="eastAsia"/>
                <w:sz w:val="18"/>
                <w:szCs w:val="18"/>
              </w:rPr>
              <w:t xml:space="preserve">I was listening to the radio yesterday, and I got to listen to one of my favorite songs. I wanted to share this with everyone before we started the class. Listen and enjoy! </w:t>
            </w:r>
          </w:p>
          <w:p w:rsidR="00697ECC" w:rsidRPr="00697ECC" w:rsidRDefault="00697ECC">
            <w:pPr>
              <w:rPr>
                <w:sz w:val="18"/>
                <w:szCs w:val="18"/>
              </w:rPr>
            </w:pPr>
            <w:r w:rsidRPr="00697ECC">
              <w:rPr>
                <w:rFonts w:hint="eastAsia"/>
                <w:sz w:val="18"/>
                <w:szCs w:val="18"/>
              </w:rPr>
              <w:t xml:space="preserve">How did you like the song? </w:t>
            </w:r>
          </w:p>
          <w:p w:rsidR="00697ECC" w:rsidRDefault="00697ECC">
            <w:pPr>
              <w:rPr>
                <w:b/>
                <w:sz w:val="18"/>
                <w:szCs w:val="18"/>
              </w:rPr>
            </w:pPr>
          </w:p>
          <w:p w:rsidR="00697ECC" w:rsidRDefault="00697EC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&lt;Instructions&gt; </w:t>
            </w:r>
          </w:p>
          <w:p w:rsidR="007F2F4E" w:rsidRPr="009B0575" w:rsidRDefault="007F2F4E">
            <w:pPr>
              <w:rPr>
                <w:sz w:val="18"/>
                <w:szCs w:val="18"/>
              </w:rPr>
            </w:pPr>
          </w:p>
          <w:p w:rsidR="00697ECC" w:rsidRPr="005A4BD3" w:rsidRDefault="00697ECC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 xml:space="preserve">Today, like usual, we will be listening to a script in both the American and British accent. I would like all of you to listen closely to both accents and notice the difference as you go through the work sheets handed out. </w:t>
            </w:r>
          </w:p>
          <w:p w:rsidR="00697ECC" w:rsidRDefault="00697ECC">
            <w:pPr>
              <w:rPr>
                <w:sz w:val="18"/>
                <w:szCs w:val="18"/>
              </w:rPr>
            </w:pPr>
          </w:p>
          <w:p w:rsidR="00CC29E0" w:rsidRDefault="00CC29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(Distribute worksheet #1)</w:t>
            </w:r>
          </w:p>
          <w:p w:rsidR="00CC29E0" w:rsidRDefault="00CC29E0">
            <w:pPr>
              <w:rPr>
                <w:sz w:val="18"/>
                <w:szCs w:val="18"/>
              </w:rPr>
            </w:pPr>
          </w:p>
          <w:p w:rsidR="007F2F4E" w:rsidRPr="009B0575" w:rsidRDefault="007F2F4E">
            <w:pPr>
              <w:rPr>
                <w:sz w:val="18"/>
                <w:szCs w:val="18"/>
              </w:rPr>
            </w:pPr>
          </w:p>
          <w:p w:rsidR="00697ECC" w:rsidRPr="005A4BD3" w:rsidRDefault="00697ECC" w:rsidP="005A4BD3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Today we will also be going discussing a topic that you would like t</w:t>
            </w:r>
            <w:r w:rsidR="005A4BD3" w:rsidRPr="005A4BD3">
              <w:rPr>
                <w:rFonts w:hint="eastAsia"/>
                <w:sz w:val="18"/>
                <w:szCs w:val="18"/>
              </w:rPr>
              <w:t xml:space="preserve">o discuss about in groups of 3s. So you will have to listen </w:t>
            </w:r>
            <w:r w:rsidR="005A4BD3" w:rsidRPr="005A4BD3">
              <w:rPr>
                <w:sz w:val="18"/>
                <w:szCs w:val="18"/>
              </w:rPr>
              <w:t>carefully</w:t>
            </w:r>
            <w:r w:rsidR="005A4BD3" w:rsidRPr="005A4BD3">
              <w:rPr>
                <w:rFonts w:hint="eastAsia"/>
                <w:sz w:val="18"/>
                <w:szCs w:val="18"/>
              </w:rPr>
              <w:t>. I</w:t>
            </w:r>
            <w:r w:rsidR="005A4BD3" w:rsidRPr="005A4BD3">
              <w:rPr>
                <w:sz w:val="18"/>
                <w:szCs w:val="18"/>
              </w:rPr>
              <w:t>’</w:t>
            </w:r>
            <w:r w:rsidR="005A4BD3" w:rsidRPr="005A4BD3">
              <w:rPr>
                <w:rFonts w:hint="eastAsia"/>
                <w:sz w:val="18"/>
                <w:szCs w:val="18"/>
              </w:rPr>
              <w:t>ll give you out the scripts before we go into discussion. Before the discussion goes on we</w:t>
            </w:r>
            <w:r w:rsidR="005A4BD3" w:rsidRPr="005A4BD3">
              <w:rPr>
                <w:sz w:val="18"/>
                <w:szCs w:val="18"/>
              </w:rPr>
              <w:t>’</w:t>
            </w:r>
            <w:r w:rsidR="005A4BD3" w:rsidRPr="005A4BD3">
              <w:rPr>
                <w:rFonts w:hint="eastAsia"/>
                <w:sz w:val="18"/>
                <w:szCs w:val="18"/>
              </w:rPr>
              <w:t xml:space="preserve">ll also go over a few vocabularies and phrases that may be hard to understand. </w:t>
            </w:r>
            <w:r w:rsidR="00CC29E0">
              <w:rPr>
                <w:rFonts w:hint="eastAsia"/>
                <w:sz w:val="18"/>
                <w:szCs w:val="18"/>
              </w:rPr>
              <w:t>Also, if you see in the worksheet, on the first page, you will see a few blanks. You</w:t>
            </w:r>
            <w:r w:rsidR="00CC29E0">
              <w:rPr>
                <w:sz w:val="18"/>
                <w:szCs w:val="18"/>
              </w:rPr>
              <w:t>’</w:t>
            </w:r>
            <w:r w:rsidR="00CC29E0">
              <w:rPr>
                <w:rFonts w:hint="eastAsia"/>
                <w:sz w:val="18"/>
                <w:szCs w:val="18"/>
              </w:rPr>
              <w:t>ll have to fill them in as you listen.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</w:p>
          <w:p w:rsidR="005A4BD3" w:rsidRPr="005A4BD3" w:rsidRDefault="005A4BD3" w:rsidP="005A4BD3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Listen and fill in the blanks</w:t>
            </w:r>
          </w:p>
          <w:p w:rsidR="005A4BD3" w:rsidRPr="005A4BD3" w:rsidRDefault="005A4BD3" w:rsidP="005A4BD3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Give a title to the audio script</w:t>
            </w:r>
          </w:p>
          <w:p w:rsidR="005A4BD3" w:rsidRPr="005A4BD3" w:rsidRDefault="005A4BD3" w:rsidP="005A4BD3">
            <w:pPr>
              <w:pStyle w:val="a6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Think of discussion Topics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</w:p>
          <w:p w:rsidR="005A4BD3" w:rsidRPr="005A4BD3" w:rsidRDefault="005A4BD3" w:rsidP="005A4BD3">
            <w:pPr>
              <w:rPr>
                <w:b/>
                <w:sz w:val="18"/>
                <w:szCs w:val="18"/>
              </w:rPr>
            </w:pPr>
            <w:r w:rsidRPr="005A4BD3">
              <w:rPr>
                <w:rFonts w:hint="eastAsia"/>
                <w:b/>
                <w:sz w:val="18"/>
                <w:szCs w:val="18"/>
              </w:rPr>
              <w:lastRenderedPageBreak/>
              <w:t>&lt;CCQ, ICQ&gt;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Are we just going to listen? (No)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Will we be working alone? (No, we will be working in groups)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 xml:space="preserve">Who will be making the discussion topic? 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>(We will)</w:t>
            </w:r>
          </w:p>
          <w:p w:rsidR="005A4BD3" w:rsidRPr="005A4BD3" w:rsidRDefault="005A4BD3" w:rsidP="005A4BD3">
            <w:pPr>
              <w:rPr>
                <w:sz w:val="18"/>
                <w:szCs w:val="18"/>
              </w:rPr>
            </w:pPr>
            <w:r w:rsidRPr="005A4BD3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07641" w:rsidRPr="00C27745" w:rsidTr="00A34716">
        <w:trPr>
          <w:trHeight w:val="366"/>
        </w:trPr>
        <w:tc>
          <w:tcPr>
            <w:tcW w:w="9242" w:type="dxa"/>
            <w:gridSpan w:val="4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A34716">
        <w:trPr>
          <w:trHeight w:val="341"/>
        </w:trPr>
        <w:tc>
          <w:tcPr>
            <w:tcW w:w="9242" w:type="dxa"/>
            <w:gridSpan w:val="4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A34716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A34716">
        <w:trPr>
          <w:trHeight w:val="706"/>
        </w:trPr>
        <w:tc>
          <w:tcPr>
            <w:tcW w:w="4646" w:type="dxa"/>
            <w:gridSpan w:val="3"/>
          </w:tcPr>
          <w:p w:rsidR="00DD1B3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A4487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27745" w:rsidRPr="00DD1B35" w:rsidRDefault="00DD1B35" w:rsidP="00D22A53">
            <w:pPr>
              <w:rPr>
                <w:sz w:val="18"/>
                <w:szCs w:val="18"/>
              </w:rPr>
            </w:pPr>
            <w:r w:rsidRPr="00DD1B35">
              <w:rPr>
                <w:rFonts w:hint="eastAsia"/>
                <w:sz w:val="18"/>
                <w:szCs w:val="18"/>
              </w:rPr>
              <w:t xml:space="preserve">SWBAT listen and know the difference of the English and American Accent through listening to both of the recorded audios. </w:t>
            </w:r>
          </w:p>
          <w:p w:rsidR="00DD1B35" w:rsidRPr="00DD1B35" w:rsidRDefault="00DD1B35" w:rsidP="00D22A53">
            <w:pPr>
              <w:rPr>
                <w:sz w:val="18"/>
                <w:szCs w:val="18"/>
              </w:rPr>
            </w:pPr>
            <w:proofErr w:type="spellStart"/>
            <w:r w:rsidRPr="00DD1B3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DD1B35">
              <w:rPr>
                <w:rFonts w:hint="eastAsia"/>
                <w:sz w:val="18"/>
                <w:szCs w:val="18"/>
              </w:rPr>
              <w:t xml:space="preserve"> will fill in the blanks of the worksheet and think of the </w:t>
            </w:r>
            <w:r w:rsidRPr="00DD1B35">
              <w:rPr>
                <w:sz w:val="18"/>
                <w:szCs w:val="18"/>
              </w:rPr>
              <w:t>topic</w:t>
            </w:r>
            <w:r w:rsidRPr="00DD1B35">
              <w:rPr>
                <w:rFonts w:hint="eastAsia"/>
                <w:sz w:val="18"/>
                <w:szCs w:val="18"/>
              </w:rPr>
              <w:t xml:space="preserve"> they are to discuss, and also make a title of what they have heard. </w:t>
            </w:r>
          </w:p>
          <w:p w:rsidR="00DD1B35" w:rsidRPr="00DD1B35" w:rsidRDefault="00DD1B35" w:rsidP="00D22A53">
            <w:pPr>
              <w:rPr>
                <w:b/>
                <w:sz w:val="18"/>
                <w:szCs w:val="18"/>
              </w:rPr>
            </w:pPr>
            <w:proofErr w:type="spellStart"/>
            <w:r w:rsidRPr="00DD1B35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Pr="00DD1B35">
              <w:rPr>
                <w:rFonts w:hint="eastAsia"/>
                <w:sz w:val="18"/>
                <w:szCs w:val="18"/>
              </w:rPr>
              <w:t xml:space="preserve"> will be able to learn new vocabulary and use them during their discussions. </w:t>
            </w:r>
          </w:p>
        </w:tc>
        <w:tc>
          <w:tcPr>
            <w:tcW w:w="4596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DD1B3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DD1B35" w:rsidRPr="00DD1B35" w:rsidRDefault="00DD1B35" w:rsidP="00D22A53">
            <w:pPr>
              <w:rPr>
                <w:sz w:val="18"/>
                <w:szCs w:val="18"/>
              </w:rPr>
            </w:pPr>
            <w:r w:rsidRPr="00DD1B35">
              <w:rPr>
                <w:rFonts w:hint="eastAsia"/>
                <w:sz w:val="18"/>
                <w:szCs w:val="18"/>
              </w:rPr>
              <w:t>Worksheet #1&amp;2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D1B35" w:rsidRPr="00C27745" w:rsidRDefault="00DD1B35" w:rsidP="00D22A53">
            <w:pPr>
              <w:rPr>
                <w:b/>
                <w:sz w:val="18"/>
                <w:szCs w:val="18"/>
              </w:rPr>
            </w:pPr>
            <w:r w:rsidRPr="00DD1B35">
              <w:rPr>
                <w:rFonts w:hint="eastAsia"/>
                <w:sz w:val="18"/>
                <w:szCs w:val="18"/>
              </w:rPr>
              <w:t xml:space="preserve">Script &amp; Vocabulary worksheet. </w:t>
            </w:r>
          </w:p>
        </w:tc>
      </w:tr>
      <w:tr w:rsidR="00697ECC" w:rsidRPr="00C27745" w:rsidTr="00A34716">
        <w:trPr>
          <w:trHeight w:val="366"/>
        </w:trPr>
        <w:tc>
          <w:tcPr>
            <w:tcW w:w="100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5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7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9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97ECC" w:rsidRPr="00C27745" w:rsidTr="00A34716">
        <w:trPr>
          <w:trHeight w:val="341"/>
        </w:trPr>
        <w:tc>
          <w:tcPr>
            <w:tcW w:w="1008" w:type="dxa"/>
          </w:tcPr>
          <w:p w:rsidR="00D07641" w:rsidRDefault="002B3E44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DD1B35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A34716" w:rsidRDefault="00A34716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 min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A34716" w:rsidRDefault="00A34716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 min</w:t>
            </w:r>
          </w:p>
          <w:p w:rsidR="007F2F4E" w:rsidRPr="00C27745" w:rsidRDefault="007F2F4E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</w:tcPr>
          <w:p w:rsidR="00D07641" w:rsidRDefault="00DD1B3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Individual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A34716" w:rsidRDefault="00A34716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 work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A34716" w:rsidRDefault="00A34716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Pr="00C27745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 work</w:t>
            </w:r>
          </w:p>
        </w:tc>
        <w:tc>
          <w:tcPr>
            <w:tcW w:w="2579" w:type="dxa"/>
          </w:tcPr>
          <w:p w:rsidR="00D07641" w:rsidRDefault="00DD1B35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istens to audio</w:t>
            </w:r>
            <w:r w:rsidR="002B3E44">
              <w:rPr>
                <w:rFonts w:hint="eastAsia"/>
                <w:b/>
                <w:sz w:val="18"/>
                <w:szCs w:val="18"/>
              </w:rPr>
              <w:t xml:space="preserve"> and fills in the blanks of the worksheet. 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Checks answers with T.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Listens to peers and T</w:t>
            </w:r>
            <w:r w:rsidR="00A34716">
              <w:rPr>
                <w:rFonts w:hint="eastAsia"/>
                <w:b/>
                <w:sz w:val="18"/>
                <w:szCs w:val="18"/>
              </w:rPr>
              <w:t>.</w:t>
            </w: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A34716" w:rsidRDefault="00A34716" w:rsidP="00D22A53">
            <w:pPr>
              <w:rPr>
                <w:b/>
                <w:sz w:val="18"/>
                <w:szCs w:val="18"/>
              </w:rPr>
            </w:pPr>
          </w:p>
          <w:p w:rsidR="007F2F4E" w:rsidRDefault="007F2F4E" w:rsidP="00D22A53">
            <w:pPr>
              <w:rPr>
                <w:b/>
                <w:sz w:val="18"/>
                <w:szCs w:val="18"/>
              </w:rPr>
            </w:pPr>
          </w:p>
          <w:p w:rsidR="007F2F4E" w:rsidRDefault="00A34716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Make groups to discuss topics. </w:t>
            </w: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477E80" w:rsidRDefault="00477E80" w:rsidP="00D22A53">
            <w:pPr>
              <w:rPr>
                <w:b/>
                <w:sz w:val="18"/>
                <w:szCs w:val="18"/>
              </w:rPr>
            </w:pPr>
          </w:p>
          <w:p w:rsidR="00B449F0" w:rsidRDefault="00B449F0" w:rsidP="00D22A53">
            <w:pPr>
              <w:rPr>
                <w:b/>
                <w:sz w:val="18"/>
                <w:szCs w:val="18"/>
              </w:rPr>
            </w:pPr>
          </w:p>
          <w:p w:rsidR="00477E80" w:rsidRPr="00C27745" w:rsidRDefault="00477E8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Discusses about topic </w:t>
            </w:r>
          </w:p>
        </w:tc>
        <w:tc>
          <w:tcPr>
            <w:tcW w:w="4596" w:type="dxa"/>
          </w:tcPr>
          <w:p w:rsidR="00D07641" w:rsidRDefault="00DD1B3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Hands out work sheet</w:t>
            </w:r>
            <w:r w:rsidR="002B3E44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 xml:space="preserve">(Fill in the blanks) and plays the prepared audio. </w:t>
            </w:r>
          </w:p>
          <w:p w:rsidR="002B3E44" w:rsidRDefault="009B057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T.</w:t>
            </w:r>
          </w:p>
          <w:p w:rsidR="007F2F4E" w:rsidRPr="007F2F4E" w:rsidRDefault="007F2F4E" w:rsidP="00D22A53">
            <w:pPr>
              <w:rPr>
                <w:sz w:val="18"/>
                <w:szCs w:val="18"/>
              </w:rPr>
            </w:pPr>
            <w:r w:rsidRPr="007F2F4E">
              <w:rPr>
                <w:rFonts w:hint="eastAsia"/>
                <w:sz w:val="18"/>
                <w:szCs w:val="18"/>
              </w:rPr>
              <w:t xml:space="preserve">Could you notice the difference in accents? </w:t>
            </w:r>
          </w:p>
          <w:p w:rsidR="007F2F4E" w:rsidRPr="007F2F4E" w:rsidRDefault="007F2F4E" w:rsidP="00D22A53">
            <w:pPr>
              <w:rPr>
                <w:sz w:val="18"/>
                <w:szCs w:val="18"/>
              </w:rPr>
            </w:pPr>
            <w:r w:rsidRPr="007F2F4E">
              <w:rPr>
                <w:rFonts w:hint="eastAsia"/>
                <w:sz w:val="18"/>
                <w:szCs w:val="18"/>
              </w:rPr>
              <w:t xml:space="preserve">Were you able to fill in all the blanks? </w:t>
            </w:r>
          </w:p>
          <w:p w:rsidR="007F2F4E" w:rsidRDefault="007F2F4E" w:rsidP="00D22A53">
            <w:pPr>
              <w:rPr>
                <w:sz w:val="18"/>
                <w:szCs w:val="18"/>
              </w:rPr>
            </w:pPr>
          </w:p>
          <w:p w:rsidR="007F2F4E" w:rsidRDefault="007F2F4E" w:rsidP="00D22A53">
            <w:pPr>
              <w:rPr>
                <w:sz w:val="18"/>
                <w:szCs w:val="18"/>
              </w:rPr>
            </w:pPr>
          </w:p>
          <w:p w:rsidR="00A34716" w:rsidRDefault="00A34716" w:rsidP="00D22A53">
            <w:pPr>
              <w:rPr>
                <w:sz w:val="18"/>
                <w:szCs w:val="18"/>
              </w:rPr>
            </w:pPr>
          </w:p>
          <w:p w:rsidR="007F2F4E" w:rsidRDefault="007F2F4E" w:rsidP="007F2F4E">
            <w:pPr>
              <w:rPr>
                <w:b/>
                <w:sz w:val="18"/>
                <w:szCs w:val="18"/>
              </w:rPr>
            </w:pPr>
            <w:r w:rsidRPr="007F2F4E">
              <w:rPr>
                <w:rFonts w:hint="eastAsia"/>
                <w:b/>
                <w:sz w:val="18"/>
                <w:szCs w:val="18"/>
              </w:rPr>
              <w:t xml:space="preserve">Checks answers with </w:t>
            </w:r>
            <w:r>
              <w:rPr>
                <w:rFonts w:hint="eastAsia"/>
                <w:b/>
                <w:sz w:val="18"/>
                <w:szCs w:val="18"/>
              </w:rPr>
              <w:t>Ss.</w:t>
            </w:r>
          </w:p>
          <w:p w:rsidR="00A34716" w:rsidRDefault="00A34716" w:rsidP="007F2F4E">
            <w:pPr>
              <w:rPr>
                <w:b/>
                <w:sz w:val="18"/>
                <w:szCs w:val="18"/>
              </w:rPr>
            </w:pPr>
          </w:p>
          <w:p w:rsidR="007F2F4E" w:rsidRDefault="007F2F4E" w:rsidP="007F2F4E">
            <w:pPr>
              <w:rPr>
                <w:b/>
                <w:sz w:val="18"/>
                <w:szCs w:val="18"/>
              </w:rPr>
            </w:pPr>
          </w:p>
          <w:p w:rsidR="007F2F4E" w:rsidRDefault="007F2F4E" w:rsidP="007F2F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Hands out Vocabulary worksheet and explains phrases from the audio</w:t>
            </w:r>
          </w:p>
          <w:p w:rsidR="007F2F4E" w:rsidRDefault="009B0575" w:rsidP="007F2F4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T.</w:t>
            </w:r>
          </w:p>
          <w:p w:rsidR="007F2F4E" w:rsidRDefault="007F2F4E" w:rsidP="007F2F4E">
            <w:pPr>
              <w:rPr>
                <w:sz w:val="18"/>
                <w:szCs w:val="18"/>
              </w:rPr>
            </w:pPr>
            <w:r w:rsidRPr="007F2F4E">
              <w:rPr>
                <w:rFonts w:hint="eastAsia"/>
                <w:sz w:val="18"/>
                <w:szCs w:val="18"/>
              </w:rPr>
              <w:t>There are a few words and phrases which you may have missed or were not able to understand.</w:t>
            </w:r>
            <w:r>
              <w:rPr>
                <w:rFonts w:hint="eastAsia"/>
                <w:sz w:val="18"/>
                <w:szCs w:val="18"/>
              </w:rPr>
              <w:t xml:space="preserve"> 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go through a few of them while checking the sheet. </w:t>
            </w:r>
          </w:p>
          <w:p w:rsidR="007F2F4E" w:rsidRDefault="007F2F4E" w:rsidP="007F2F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Realia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is used to explain and the pronunciation is once more empathized as well as the intonations )</w:t>
            </w:r>
          </w:p>
          <w:p w:rsidR="00A34716" w:rsidRPr="007F2F4E" w:rsidRDefault="00A34716" w:rsidP="007F2F4E">
            <w:pPr>
              <w:rPr>
                <w:sz w:val="18"/>
                <w:szCs w:val="18"/>
              </w:rPr>
            </w:pPr>
          </w:p>
          <w:p w:rsidR="007F2F4E" w:rsidRDefault="007F2F4E" w:rsidP="007F2F4E">
            <w:pPr>
              <w:rPr>
                <w:b/>
                <w:sz w:val="18"/>
                <w:szCs w:val="18"/>
              </w:rPr>
            </w:pPr>
            <w:r w:rsidRPr="007F2F4E">
              <w:rPr>
                <w:rFonts w:hint="eastAsia"/>
                <w:b/>
                <w:sz w:val="18"/>
                <w:szCs w:val="18"/>
              </w:rPr>
              <w:t>Give out brief instructions of group work and discussion topics once more</w:t>
            </w:r>
            <w:r w:rsidR="00A34716">
              <w:rPr>
                <w:rFonts w:hint="eastAsia"/>
                <w:b/>
                <w:sz w:val="18"/>
                <w:szCs w:val="18"/>
              </w:rPr>
              <w:t xml:space="preserve">. </w:t>
            </w:r>
            <w:r w:rsidR="009B0575">
              <w:rPr>
                <w:rFonts w:hint="eastAsia"/>
                <w:b/>
                <w:sz w:val="18"/>
                <w:szCs w:val="18"/>
              </w:rPr>
              <w:t xml:space="preserve">Give out script. </w:t>
            </w:r>
          </w:p>
          <w:p w:rsidR="00A34716" w:rsidRPr="00A34716" w:rsidRDefault="00A34716" w:rsidP="00A34716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A34716">
              <w:rPr>
                <w:rFonts w:hint="eastAsia"/>
                <w:sz w:val="18"/>
                <w:szCs w:val="18"/>
              </w:rPr>
              <w:lastRenderedPageBreak/>
              <w:t>Make a title</w:t>
            </w:r>
          </w:p>
          <w:p w:rsidR="00A34716" w:rsidRPr="00A34716" w:rsidRDefault="00A34716" w:rsidP="00A34716">
            <w:pPr>
              <w:pStyle w:val="a6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A34716">
              <w:rPr>
                <w:rFonts w:hint="eastAsia"/>
                <w:sz w:val="18"/>
                <w:szCs w:val="18"/>
              </w:rPr>
              <w:t>Choose</w:t>
            </w:r>
            <w:r w:rsidR="009B0575">
              <w:rPr>
                <w:rFonts w:hint="eastAsia"/>
                <w:sz w:val="18"/>
                <w:szCs w:val="18"/>
              </w:rPr>
              <w:t xml:space="preserve"> a discussion topic</w:t>
            </w:r>
            <w:r w:rsidRPr="00A34716">
              <w:rPr>
                <w:rFonts w:hint="eastAsia"/>
                <w:sz w:val="18"/>
                <w:szCs w:val="18"/>
              </w:rPr>
              <w:t xml:space="preserve"> about the audio</w:t>
            </w:r>
            <w:r w:rsidR="009B0575">
              <w:rPr>
                <w:rFonts w:hint="eastAsia"/>
                <w:sz w:val="18"/>
                <w:szCs w:val="18"/>
              </w:rPr>
              <w:t>.</w:t>
            </w:r>
          </w:p>
          <w:p w:rsidR="00A34716" w:rsidRPr="00A34716" w:rsidRDefault="00A34716" w:rsidP="00A34716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 w:rsidRPr="00A34716">
              <w:rPr>
                <w:rFonts w:hint="eastAsia"/>
                <w:sz w:val="18"/>
                <w:szCs w:val="18"/>
              </w:rPr>
              <w:t>Choose who will make a 2 minute presentation in front of the class</w:t>
            </w:r>
            <w:r w:rsidR="009B0575">
              <w:rPr>
                <w:rFonts w:hint="eastAsia"/>
                <w:sz w:val="18"/>
                <w:szCs w:val="18"/>
              </w:rPr>
              <w:t xml:space="preserve"> about the chosen topic</w:t>
            </w:r>
            <w:r w:rsidRPr="00A34716">
              <w:rPr>
                <w:rFonts w:hint="eastAsia"/>
                <w:sz w:val="18"/>
                <w:szCs w:val="18"/>
              </w:rPr>
              <w:t>.</w:t>
            </w:r>
          </w:p>
          <w:p w:rsidR="00A34716" w:rsidRPr="00477E80" w:rsidRDefault="00A34716" w:rsidP="00A34716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Use vocabulary and phrases which were taught</w:t>
            </w:r>
            <w:r w:rsidR="00B449F0">
              <w:rPr>
                <w:rFonts w:hint="eastAsia"/>
                <w:sz w:val="18"/>
                <w:szCs w:val="18"/>
              </w:rPr>
              <w:t xml:space="preserve"> and is in the worksheet</w:t>
            </w:r>
            <w:r>
              <w:rPr>
                <w:rFonts w:hint="eastAsia"/>
                <w:sz w:val="18"/>
                <w:szCs w:val="18"/>
              </w:rPr>
              <w:t xml:space="preserve"> as much as possible. </w:t>
            </w:r>
            <w:r w:rsidRPr="00A34716">
              <w:rPr>
                <w:rFonts w:hint="eastAsia"/>
                <w:sz w:val="18"/>
                <w:szCs w:val="18"/>
              </w:rPr>
              <w:t xml:space="preserve"> </w:t>
            </w:r>
          </w:p>
          <w:p w:rsidR="00477E80" w:rsidRDefault="00477E80" w:rsidP="00477E80">
            <w:pPr>
              <w:rPr>
                <w:b/>
                <w:sz w:val="18"/>
                <w:szCs w:val="18"/>
              </w:rPr>
            </w:pPr>
          </w:p>
          <w:p w:rsidR="00477E80" w:rsidRPr="00B449F0" w:rsidRDefault="00477E80" w:rsidP="00477E80">
            <w:pPr>
              <w:rPr>
                <w:b/>
                <w:sz w:val="18"/>
                <w:szCs w:val="18"/>
              </w:rPr>
            </w:pPr>
            <w:r w:rsidRPr="00B449F0">
              <w:rPr>
                <w:rFonts w:hint="eastAsia"/>
                <w:b/>
                <w:sz w:val="18"/>
                <w:szCs w:val="18"/>
              </w:rPr>
              <w:t>(CCQs)</w:t>
            </w:r>
          </w:p>
          <w:p w:rsidR="00477E80" w:rsidRDefault="00477E80" w:rsidP="00477E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much time do we have? (15 min)</w:t>
            </w:r>
          </w:p>
          <w:p w:rsidR="00477E80" w:rsidRPr="00477E80" w:rsidRDefault="00477E80" w:rsidP="00477E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Should you pair work or group work? (Group work)</w:t>
            </w:r>
          </w:p>
          <w:p w:rsidR="00A34716" w:rsidRPr="00A34716" w:rsidRDefault="00A34716" w:rsidP="00A34716">
            <w:pPr>
              <w:rPr>
                <w:b/>
                <w:sz w:val="18"/>
                <w:szCs w:val="18"/>
              </w:rPr>
            </w:pPr>
          </w:p>
          <w:p w:rsidR="00A34716" w:rsidRPr="00A34716" w:rsidRDefault="00A34716" w:rsidP="00B449F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Teacher goes around the classroom to check if the students are on the right track. Get involved </w:t>
            </w:r>
            <w:r w:rsidR="00B449F0">
              <w:rPr>
                <w:rFonts w:hint="eastAsia"/>
                <w:b/>
                <w:sz w:val="18"/>
                <w:szCs w:val="18"/>
              </w:rPr>
              <w:t>in</w:t>
            </w:r>
            <w:r>
              <w:rPr>
                <w:rFonts w:hint="eastAsia"/>
                <w:b/>
                <w:sz w:val="18"/>
                <w:szCs w:val="18"/>
              </w:rPr>
              <w:t xml:space="preserve"> the discussions with the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if needed. Correct pronunciation errors if needed. Check topics of which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chose. </w:t>
            </w:r>
          </w:p>
        </w:tc>
      </w:tr>
      <w:tr w:rsidR="00D07641" w:rsidRPr="00C27745" w:rsidTr="00A34716">
        <w:trPr>
          <w:trHeight w:val="341"/>
        </w:trPr>
        <w:tc>
          <w:tcPr>
            <w:tcW w:w="9242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A34716">
        <w:trPr>
          <w:trHeight w:val="21"/>
        </w:trPr>
        <w:tc>
          <w:tcPr>
            <w:tcW w:w="9242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A34716">
        <w:trPr>
          <w:trHeight w:val="341"/>
        </w:trPr>
        <w:tc>
          <w:tcPr>
            <w:tcW w:w="9242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A34716">
        <w:trPr>
          <w:trHeight w:val="706"/>
        </w:trPr>
        <w:tc>
          <w:tcPr>
            <w:tcW w:w="4646" w:type="dxa"/>
            <w:gridSpan w:val="3"/>
          </w:tcPr>
          <w:p w:rsidR="00A34716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3471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27745" w:rsidRPr="00C27745" w:rsidRDefault="00A34716" w:rsidP="00D22A53">
            <w:pPr>
              <w:rPr>
                <w:b/>
                <w:sz w:val="18"/>
                <w:szCs w:val="18"/>
              </w:rPr>
            </w:pPr>
            <w:r w:rsidRPr="009B0575">
              <w:rPr>
                <w:rFonts w:hint="eastAsia"/>
                <w:sz w:val="18"/>
                <w:szCs w:val="18"/>
              </w:rPr>
              <w:t>SWBAT present what they discussed while using English only if front of the class</w:t>
            </w:r>
            <w:r>
              <w:rPr>
                <w:rFonts w:hint="eastAsia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596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3471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34716" w:rsidRPr="009B0575" w:rsidRDefault="00A34716" w:rsidP="00D22A53">
            <w:pPr>
              <w:rPr>
                <w:sz w:val="18"/>
                <w:szCs w:val="18"/>
              </w:rPr>
            </w:pPr>
            <w:r w:rsidRPr="009B0575">
              <w:rPr>
                <w:rFonts w:hint="eastAsia"/>
                <w:sz w:val="18"/>
                <w:szCs w:val="18"/>
              </w:rPr>
              <w:t xml:space="preserve">None Needed. </w:t>
            </w:r>
          </w:p>
        </w:tc>
      </w:tr>
      <w:tr w:rsidR="00697ECC" w:rsidRPr="00C27745" w:rsidTr="00A34716">
        <w:trPr>
          <w:trHeight w:val="366"/>
        </w:trPr>
        <w:tc>
          <w:tcPr>
            <w:tcW w:w="100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5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7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9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97ECC" w:rsidRPr="00C27745" w:rsidTr="00A34716">
        <w:trPr>
          <w:trHeight w:val="341"/>
        </w:trPr>
        <w:tc>
          <w:tcPr>
            <w:tcW w:w="1008" w:type="dxa"/>
          </w:tcPr>
          <w:p w:rsidR="00D07641" w:rsidRDefault="009B057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="00AA4487" w:rsidRPr="009B0575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Pr="009B0575" w:rsidRDefault="00477E8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="009B0575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59" w:type="dxa"/>
          </w:tcPr>
          <w:p w:rsidR="00D07641" w:rsidRDefault="00A34716" w:rsidP="00D22A53">
            <w:pPr>
              <w:rPr>
                <w:b/>
                <w:sz w:val="18"/>
                <w:szCs w:val="18"/>
              </w:rPr>
            </w:pPr>
            <w:r w:rsidRPr="009B0575">
              <w:rPr>
                <w:rFonts w:hint="eastAsia"/>
                <w:b/>
                <w:sz w:val="18"/>
                <w:szCs w:val="18"/>
              </w:rPr>
              <w:t>Whole class</w:t>
            </w: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Pr="009B0575" w:rsidRDefault="009B057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2579" w:type="dxa"/>
          </w:tcPr>
          <w:p w:rsidR="00D07641" w:rsidRPr="009B0575" w:rsidRDefault="00A34716" w:rsidP="009B0575">
            <w:pPr>
              <w:rPr>
                <w:b/>
                <w:sz w:val="18"/>
                <w:szCs w:val="18"/>
              </w:rPr>
            </w:pPr>
            <w:proofErr w:type="spellStart"/>
            <w:r w:rsidRPr="009B0575"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 w:rsidRPr="009B0575">
              <w:rPr>
                <w:rFonts w:hint="eastAsia"/>
                <w:b/>
                <w:sz w:val="18"/>
                <w:szCs w:val="18"/>
              </w:rPr>
              <w:t xml:space="preserve"> pick a presenter and presenter from each group comes </w:t>
            </w:r>
            <w:r w:rsidR="009B0575" w:rsidRPr="009B0575">
              <w:rPr>
                <w:rFonts w:hint="eastAsia"/>
                <w:b/>
                <w:sz w:val="18"/>
                <w:szCs w:val="18"/>
              </w:rPr>
              <w:t>to the front</w:t>
            </w:r>
            <w:r w:rsidRPr="009B0575">
              <w:rPr>
                <w:rFonts w:hint="eastAsia"/>
                <w:b/>
                <w:sz w:val="18"/>
                <w:szCs w:val="18"/>
              </w:rPr>
              <w:t xml:space="preserve"> and makes a short presentation</w:t>
            </w:r>
            <w:r w:rsidR="009B0575" w:rsidRPr="009B0575">
              <w:rPr>
                <w:rFonts w:hint="eastAsia"/>
                <w:b/>
                <w:sz w:val="18"/>
                <w:szCs w:val="18"/>
              </w:rPr>
              <w:t xml:space="preserve"> in turns.</w:t>
            </w: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  <w:r w:rsidRPr="009B0575">
              <w:rPr>
                <w:rFonts w:hint="eastAsia"/>
                <w:b/>
                <w:sz w:val="18"/>
                <w:szCs w:val="18"/>
              </w:rPr>
              <w:t xml:space="preserve">Listens to </w:t>
            </w:r>
            <w:r>
              <w:rPr>
                <w:rFonts w:hint="eastAsia"/>
                <w:b/>
                <w:sz w:val="18"/>
                <w:szCs w:val="18"/>
              </w:rPr>
              <w:t>Feedbacks from the T.</w:t>
            </w:r>
          </w:p>
        </w:tc>
        <w:tc>
          <w:tcPr>
            <w:tcW w:w="4596" w:type="dxa"/>
          </w:tcPr>
          <w:p w:rsidR="00D07641" w:rsidRDefault="009B0575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Listens to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discussion topic and presentation while checking for errors and prepares feedbacks for each group. </w:t>
            </w:r>
          </w:p>
          <w:p w:rsidR="009B0575" w:rsidRDefault="009B0575" w:rsidP="00D22A53">
            <w:pPr>
              <w:rPr>
                <w:b/>
                <w:sz w:val="18"/>
                <w:szCs w:val="18"/>
              </w:rPr>
            </w:pPr>
          </w:p>
          <w:p w:rsidR="009B0575" w:rsidRDefault="009B0575" w:rsidP="009B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 discussion time is over. </w:t>
            </w:r>
            <w:r>
              <w:rPr>
                <w:rFonts w:hint="eastAsia"/>
                <w:sz w:val="18"/>
                <w:szCs w:val="18"/>
              </w:rPr>
              <w:t>It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time to listen to what each group has come up with. Try to listen to the presenter as carefully as possible. The presenter may also interact with the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during the presentation so concentrate. </w:t>
            </w:r>
          </w:p>
          <w:p w:rsidR="009B0575" w:rsidRDefault="009B0575" w:rsidP="009B0575">
            <w:pPr>
              <w:rPr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b/>
                <w:sz w:val="18"/>
                <w:szCs w:val="18"/>
              </w:rPr>
            </w:pPr>
            <w:r w:rsidRPr="009B0575">
              <w:rPr>
                <w:rFonts w:hint="eastAsia"/>
                <w:b/>
                <w:sz w:val="18"/>
                <w:szCs w:val="18"/>
              </w:rPr>
              <w:t>&lt;Feedbacks &amp; Error Correction&gt;</w:t>
            </w:r>
          </w:p>
          <w:p w:rsidR="009B0575" w:rsidRDefault="009B0575" w:rsidP="009B05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 gives feedbacks to students about the topic. </w:t>
            </w:r>
          </w:p>
          <w:p w:rsidR="009B0575" w:rsidRDefault="009B0575" w:rsidP="009B05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 also corrects pronunciation, important contextual meanings used during the presentation if needed.</w:t>
            </w:r>
          </w:p>
          <w:p w:rsidR="009B0575" w:rsidRDefault="009B0575" w:rsidP="009B0575">
            <w:pPr>
              <w:rPr>
                <w:sz w:val="18"/>
                <w:szCs w:val="18"/>
              </w:rPr>
            </w:pPr>
          </w:p>
          <w:p w:rsidR="009B0575" w:rsidRDefault="009B0575" w:rsidP="009B05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T.</w:t>
            </w:r>
          </w:p>
          <w:p w:rsidR="009B0575" w:rsidRDefault="009B0575" w:rsidP="009B05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Could you summarize what the other group </w:t>
            </w:r>
            <w:r w:rsidR="00477E80">
              <w:rPr>
                <w:rFonts w:hint="eastAsia"/>
                <w:sz w:val="18"/>
                <w:szCs w:val="18"/>
              </w:rPr>
              <w:t xml:space="preserve">told us? </w:t>
            </w:r>
          </w:p>
          <w:p w:rsidR="00477E80" w:rsidRDefault="00477E80" w:rsidP="009B05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What did you think about the other group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topic? </w:t>
            </w:r>
          </w:p>
          <w:p w:rsidR="00477E80" w:rsidRDefault="00477E80" w:rsidP="009B0575">
            <w:pPr>
              <w:rPr>
                <w:sz w:val="18"/>
                <w:szCs w:val="18"/>
              </w:rPr>
            </w:pPr>
          </w:p>
          <w:p w:rsidR="00477E80" w:rsidRDefault="00477E80" w:rsidP="009B0575">
            <w:pPr>
              <w:rPr>
                <w:sz w:val="18"/>
                <w:szCs w:val="18"/>
              </w:rPr>
            </w:pPr>
          </w:p>
          <w:p w:rsidR="009B0575" w:rsidRPr="009B0575" w:rsidRDefault="009B0575" w:rsidP="009B0575">
            <w:pPr>
              <w:rPr>
                <w:sz w:val="18"/>
                <w:szCs w:val="18"/>
              </w:rPr>
            </w:pPr>
          </w:p>
        </w:tc>
      </w:tr>
      <w:tr w:rsidR="00D07641" w:rsidRPr="00C27745" w:rsidTr="00A34716">
        <w:trPr>
          <w:trHeight w:val="341"/>
        </w:trPr>
        <w:tc>
          <w:tcPr>
            <w:tcW w:w="9242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A34716">
        <w:trPr>
          <w:trHeight w:val="341"/>
        </w:trPr>
        <w:tc>
          <w:tcPr>
            <w:tcW w:w="9242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A34716">
        <w:trPr>
          <w:trHeight w:val="366"/>
        </w:trPr>
        <w:tc>
          <w:tcPr>
            <w:tcW w:w="9242" w:type="dxa"/>
            <w:gridSpan w:val="4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A34716">
        <w:trPr>
          <w:trHeight w:val="706"/>
        </w:trPr>
        <w:tc>
          <w:tcPr>
            <w:tcW w:w="4646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596" w:type="dxa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697ECC" w:rsidRPr="00C27745" w:rsidTr="00477E80">
        <w:trPr>
          <w:trHeight w:val="341"/>
        </w:trPr>
        <w:tc>
          <w:tcPr>
            <w:tcW w:w="100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5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7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59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697ECC" w:rsidRPr="00C27745" w:rsidTr="00477E80">
        <w:trPr>
          <w:trHeight w:val="366"/>
        </w:trPr>
        <w:tc>
          <w:tcPr>
            <w:tcW w:w="1008" w:type="dxa"/>
          </w:tcPr>
          <w:p w:rsidR="00D07641" w:rsidRPr="00C27745" w:rsidRDefault="00477E8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="00AA4487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59" w:type="dxa"/>
          </w:tcPr>
          <w:p w:rsidR="00D07641" w:rsidRPr="00C27745" w:rsidRDefault="00AA4487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Whole Class</w:t>
            </w:r>
          </w:p>
        </w:tc>
        <w:tc>
          <w:tcPr>
            <w:tcW w:w="2579" w:type="dxa"/>
          </w:tcPr>
          <w:p w:rsidR="00D07641" w:rsidRPr="00C27745" w:rsidRDefault="00477E80" w:rsidP="00D22A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Writes down homework</w:t>
            </w:r>
          </w:p>
        </w:tc>
        <w:tc>
          <w:tcPr>
            <w:tcW w:w="4596" w:type="dxa"/>
          </w:tcPr>
          <w:p w:rsidR="00D07641" w:rsidRPr="00B449F0" w:rsidRDefault="00477E80" w:rsidP="00D22A53">
            <w:pPr>
              <w:rPr>
                <w:b/>
                <w:sz w:val="18"/>
                <w:szCs w:val="18"/>
              </w:rPr>
            </w:pPr>
            <w:r w:rsidRPr="00B449F0">
              <w:rPr>
                <w:rFonts w:hint="eastAsia"/>
                <w:b/>
                <w:sz w:val="18"/>
                <w:szCs w:val="18"/>
              </w:rPr>
              <w:t>Give out homework</w:t>
            </w:r>
          </w:p>
          <w:p w:rsidR="00477E80" w:rsidRDefault="00477E80" w:rsidP="00D22A53">
            <w:pPr>
              <w:rPr>
                <w:sz w:val="18"/>
                <w:szCs w:val="18"/>
              </w:rPr>
            </w:pPr>
            <w:r w:rsidRPr="00477E80">
              <w:rPr>
                <w:rFonts w:hint="eastAsia"/>
                <w:sz w:val="18"/>
                <w:szCs w:val="18"/>
              </w:rPr>
              <w:t>For your assignments I would like you to think of what you discussed in class and hand in a short 5 paragraph essay till next class.</w:t>
            </w:r>
            <w:r>
              <w:rPr>
                <w:rFonts w:hint="eastAsia"/>
                <w:sz w:val="18"/>
                <w:szCs w:val="18"/>
              </w:rPr>
              <w:t xml:space="preserve"> Be formal. </w:t>
            </w:r>
          </w:p>
          <w:p w:rsidR="00477E80" w:rsidRDefault="00477E80" w:rsidP="00D22A53">
            <w:pPr>
              <w:rPr>
                <w:sz w:val="18"/>
                <w:szCs w:val="18"/>
              </w:rPr>
            </w:pPr>
          </w:p>
          <w:p w:rsidR="00477E80" w:rsidRPr="00B449F0" w:rsidRDefault="00477E80" w:rsidP="00D22A53">
            <w:pPr>
              <w:rPr>
                <w:b/>
                <w:sz w:val="18"/>
                <w:szCs w:val="18"/>
              </w:rPr>
            </w:pPr>
            <w:r w:rsidRPr="00B449F0">
              <w:rPr>
                <w:rFonts w:hint="eastAsia"/>
                <w:b/>
                <w:sz w:val="18"/>
                <w:szCs w:val="18"/>
              </w:rPr>
              <w:t>(CCQ)</w:t>
            </w:r>
          </w:p>
          <w:p w:rsidR="00477E80" w:rsidRDefault="00477E8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So what will your homework be? </w:t>
            </w:r>
          </w:p>
          <w:p w:rsidR="00477E80" w:rsidRDefault="00477E8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Till when will you hand in your essay? </w:t>
            </w:r>
          </w:p>
          <w:p w:rsidR="00477E80" w:rsidRDefault="00477E80" w:rsidP="00D22A53">
            <w:pPr>
              <w:rPr>
                <w:sz w:val="18"/>
                <w:szCs w:val="18"/>
              </w:rPr>
            </w:pPr>
          </w:p>
          <w:p w:rsidR="00477E80" w:rsidRDefault="00477E80" w:rsidP="00D22A53">
            <w:pPr>
              <w:rPr>
                <w:sz w:val="18"/>
                <w:szCs w:val="18"/>
              </w:rPr>
            </w:pPr>
          </w:p>
          <w:p w:rsidR="00477E80" w:rsidRPr="00B449F0" w:rsidRDefault="00477E80" w:rsidP="00D22A53">
            <w:pPr>
              <w:rPr>
                <w:b/>
                <w:sz w:val="18"/>
                <w:szCs w:val="18"/>
              </w:rPr>
            </w:pPr>
            <w:r w:rsidRPr="00B449F0">
              <w:rPr>
                <w:rFonts w:hint="eastAsia"/>
                <w:b/>
                <w:sz w:val="18"/>
                <w:szCs w:val="18"/>
              </w:rPr>
              <w:t>Closing</w:t>
            </w:r>
          </w:p>
          <w:p w:rsidR="00477E80" w:rsidRPr="00B449F0" w:rsidRDefault="00477E80" w:rsidP="00D22A53">
            <w:pPr>
              <w:rPr>
                <w:sz w:val="18"/>
                <w:szCs w:val="18"/>
              </w:rPr>
            </w:pPr>
          </w:p>
          <w:p w:rsidR="00477E80" w:rsidRPr="00477E80" w:rsidRDefault="00477E80" w:rsidP="00D22A53">
            <w:pPr>
              <w:rPr>
                <w:sz w:val="18"/>
                <w:szCs w:val="18"/>
              </w:rPr>
            </w:pPr>
            <w:r w:rsidRPr="00477E80">
              <w:rPr>
                <w:rFonts w:hint="eastAsia"/>
                <w:sz w:val="18"/>
                <w:szCs w:val="18"/>
              </w:rPr>
              <w:t xml:space="preserve">Today we had a productive time while talking and discussing about Pay Cuts. </w:t>
            </w:r>
          </w:p>
          <w:p w:rsidR="00477E80" w:rsidRPr="00477E80" w:rsidRDefault="00477E80" w:rsidP="00D22A53">
            <w:pPr>
              <w:rPr>
                <w:sz w:val="18"/>
                <w:szCs w:val="18"/>
              </w:rPr>
            </w:pPr>
            <w:r w:rsidRPr="00477E80">
              <w:rPr>
                <w:rFonts w:hint="eastAsia"/>
                <w:sz w:val="18"/>
                <w:szCs w:val="18"/>
              </w:rPr>
              <w:t xml:space="preserve">Hope you had a good time and try to use the phrases you learned in everyday life English as much as possible. </w:t>
            </w:r>
          </w:p>
          <w:p w:rsidR="00477E80" w:rsidRPr="00B449F0" w:rsidRDefault="00477E80" w:rsidP="00D22A53">
            <w:pPr>
              <w:rPr>
                <w:sz w:val="18"/>
                <w:szCs w:val="18"/>
              </w:rPr>
            </w:pPr>
          </w:p>
          <w:p w:rsidR="00477E80" w:rsidRDefault="00477E8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Did you enjoy the subject? </w:t>
            </w:r>
          </w:p>
          <w:p w:rsidR="00477E80" w:rsidRDefault="00477E80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Was it too easy? </w:t>
            </w:r>
          </w:p>
          <w:p w:rsidR="00B449F0" w:rsidRDefault="00477E80" w:rsidP="00B449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 you have any quest</w:t>
            </w:r>
            <w:r w:rsidR="00B449F0">
              <w:rPr>
                <w:rFonts w:hint="eastAsia"/>
                <w:sz w:val="18"/>
                <w:szCs w:val="18"/>
              </w:rPr>
              <w:t xml:space="preserve">ions? </w:t>
            </w:r>
          </w:p>
          <w:p w:rsidR="00B449F0" w:rsidRDefault="00B449F0" w:rsidP="00B449F0">
            <w:pPr>
              <w:rPr>
                <w:sz w:val="18"/>
                <w:szCs w:val="18"/>
              </w:rPr>
            </w:pPr>
          </w:p>
          <w:p w:rsidR="00B449F0" w:rsidRPr="00B449F0" w:rsidRDefault="00B449F0" w:rsidP="00B449F0">
            <w:pPr>
              <w:rPr>
                <w:sz w:val="18"/>
                <w:szCs w:val="18"/>
              </w:rPr>
            </w:pPr>
            <w:r w:rsidRPr="00B449F0">
              <w:rPr>
                <w:rFonts w:hint="eastAsia"/>
                <w:sz w:val="18"/>
                <w:szCs w:val="18"/>
              </w:rPr>
              <w:t>(Dismiss the class if there</w:t>
            </w:r>
            <w:r w:rsidRPr="00B449F0">
              <w:rPr>
                <w:sz w:val="18"/>
                <w:szCs w:val="18"/>
              </w:rPr>
              <w:t>’</w:t>
            </w:r>
            <w:r w:rsidRPr="00B449F0">
              <w:rPr>
                <w:rFonts w:hint="eastAsia"/>
                <w:sz w:val="18"/>
                <w:szCs w:val="18"/>
              </w:rPr>
              <w:t>s no question.)</w:t>
            </w:r>
          </w:p>
          <w:p w:rsidR="00B449F0" w:rsidRPr="00B449F0" w:rsidRDefault="00B449F0" w:rsidP="00B449F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Class dismissed</w:t>
            </w:r>
            <w:r w:rsidRPr="00B449F0">
              <w:rPr>
                <w:rFonts w:hint="eastAsia"/>
                <w:sz w:val="18"/>
                <w:szCs w:val="18"/>
              </w:rPr>
              <w:t>!!</w:t>
            </w:r>
          </w:p>
          <w:p w:rsidR="00B449F0" w:rsidRPr="00477E80" w:rsidRDefault="00B449F0" w:rsidP="00B449F0">
            <w:pPr>
              <w:rPr>
                <w:sz w:val="18"/>
                <w:szCs w:val="18"/>
              </w:rPr>
            </w:pPr>
            <w:r w:rsidRPr="00B449F0">
              <w:rPr>
                <w:rFonts w:hint="eastAsia"/>
                <w:sz w:val="18"/>
                <w:szCs w:val="18"/>
              </w:rPr>
              <w:t xml:space="preserve">See you </w:t>
            </w:r>
            <w:r>
              <w:rPr>
                <w:rFonts w:hint="eastAsia"/>
                <w:sz w:val="18"/>
                <w:szCs w:val="18"/>
              </w:rPr>
              <w:t xml:space="preserve">next week everybody. </w:t>
            </w:r>
          </w:p>
          <w:p w:rsidR="00477E80" w:rsidRPr="00B449F0" w:rsidRDefault="00477E80" w:rsidP="00D22A53">
            <w:pPr>
              <w:rPr>
                <w:sz w:val="18"/>
                <w:szCs w:val="18"/>
              </w:rPr>
            </w:pPr>
          </w:p>
        </w:tc>
      </w:tr>
      <w:tr w:rsidR="00D07641" w:rsidRPr="00C27745" w:rsidTr="00A34716">
        <w:trPr>
          <w:trHeight w:val="341"/>
        </w:trPr>
        <w:tc>
          <w:tcPr>
            <w:tcW w:w="9242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Default="00D07641">
      <w:pPr>
        <w:rPr>
          <w:sz w:val="18"/>
          <w:szCs w:val="18"/>
        </w:rPr>
      </w:pPr>
    </w:p>
    <w:p w:rsidR="00C76E3C" w:rsidRDefault="00C76E3C">
      <w:pPr>
        <w:rPr>
          <w:sz w:val="18"/>
          <w:szCs w:val="18"/>
        </w:rPr>
      </w:pPr>
    </w:p>
    <w:p w:rsidR="00C76E3C" w:rsidRDefault="00C76E3C" w:rsidP="00C76E3C">
      <w:pPr>
        <w:jc w:val="center"/>
        <w:rPr>
          <w:rFonts w:ascii="Lato" w:hAnsi="Lato" w:cs="Arial" w:hint="eastAsia"/>
          <w:b/>
          <w:color w:val="222222"/>
          <w:sz w:val="24"/>
          <w:szCs w:val="15"/>
        </w:rPr>
      </w:pPr>
      <w:r w:rsidRPr="00792B0A">
        <w:rPr>
          <w:rFonts w:ascii="Lato" w:hAnsi="Lato" w:cs="Arial" w:hint="eastAsia"/>
          <w:b/>
          <w:color w:val="222222"/>
          <w:sz w:val="24"/>
          <w:szCs w:val="15"/>
        </w:rPr>
        <w:lastRenderedPageBreak/>
        <w:t>Script</w:t>
      </w:r>
    </w:p>
    <w:p w:rsidR="00C76E3C" w:rsidRPr="00792B0A" w:rsidRDefault="00C76E3C" w:rsidP="00C76E3C">
      <w:pPr>
        <w:jc w:val="center"/>
        <w:rPr>
          <w:rFonts w:ascii="Lato" w:hAnsi="Lato" w:cs="Arial" w:hint="eastAsia"/>
          <w:b/>
          <w:color w:val="222222"/>
          <w:sz w:val="24"/>
          <w:szCs w:val="15"/>
        </w:rPr>
      </w:pPr>
    </w:p>
    <w:p w:rsidR="00C76E3C" w:rsidRPr="00792B0A" w:rsidRDefault="00C76E3C" w:rsidP="00C76E3C">
      <w:pPr>
        <w:ind w:left="90" w:hangingChars="50" w:hanging="90"/>
        <w:jc w:val="left"/>
      </w:pPr>
      <w:proofErr w:type="gramStart"/>
      <w:r w:rsidRPr="00382E8B">
        <w:rPr>
          <w:rFonts w:hint="eastAsia"/>
          <w:sz w:val="18"/>
          <w:szCs w:val="18"/>
        </w:rPr>
        <w:t>Breaking News English, 2017.</w:t>
      </w:r>
      <w:proofErr w:type="gramEnd"/>
      <w:r>
        <w:rPr>
          <w:rFonts w:hint="eastAsia"/>
          <w:sz w:val="18"/>
          <w:szCs w:val="18"/>
        </w:rPr>
        <w:t xml:space="preserve"> Retrieved</w:t>
      </w:r>
      <w:r w:rsidRPr="00382E8B">
        <w:rPr>
          <w:rFonts w:hint="eastAsia"/>
          <w:sz w:val="18"/>
          <w:szCs w:val="18"/>
        </w:rPr>
        <w:t xml:space="preserve"> 27th August 2018</w:t>
      </w:r>
      <w:r>
        <w:rPr>
          <w:rFonts w:hint="eastAsia"/>
          <w:sz w:val="18"/>
          <w:szCs w:val="18"/>
        </w:rPr>
        <w:t xml:space="preserve"> from,</w:t>
      </w:r>
    </w:p>
    <w:p w:rsidR="00C76E3C" w:rsidRDefault="00C76E3C" w:rsidP="00C76E3C">
      <w:pPr>
        <w:rPr>
          <w:rFonts w:ascii="Lato" w:hAnsi="Lato" w:cs="Arial" w:hint="eastAsia"/>
          <w:color w:val="222222"/>
          <w:sz w:val="24"/>
          <w:szCs w:val="15"/>
        </w:rPr>
      </w:pPr>
      <w:r w:rsidRPr="00382E8B">
        <w:rPr>
          <w:rFonts w:hint="eastAsia"/>
        </w:rPr>
        <w:t>&lt;</w:t>
      </w:r>
      <w:r w:rsidRPr="00382E8B">
        <w:rPr>
          <w:sz w:val="18"/>
          <w:szCs w:val="18"/>
        </w:rPr>
        <w:t>https://breakingnewsenglish.com/1807/180719-pay-cut-5.html</w:t>
      </w:r>
      <w:r w:rsidRPr="00382E8B">
        <w:rPr>
          <w:rFonts w:hint="eastAsia"/>
          <w:sz w:val="18"/>
          <w:szCs w:val="18"/>
        </w:rPr>
        <w:t>&gt;</w:t>
      </w:r>
    </w:p>
    <w:p w:rsidR="00C76E3C" w:rsidRDefault="00C76E3C" w:rsidP="00C76E3C">
      <w:pPr>
        <w:rPr>
          <w:rFonts w:ascii="Lato" w:hAnsi="Lato" w:cs="Arial" w:hint="eastAsia"/>
          <w:color w:val="222222"/>
          <w:sz w:val="24"/>
          <w:szCs w:val="15"/>
        </w:rPr>
      </w:pPr>
    </w:p>
    <w:p w:rsidR="00C76E3C" w:rsidRPr="00792B0A" w:rsidRDefault="00C76E3C" w:rsidP="00C76E3C">
      <w:pPr>
        <w:rPr>
          <w:rFonts w:ascii="Lato" w:hAnsi="Lato" w:cs="Arial" w:hint="eastAsia"/>
          <w:color w:val="222222"/>
          <w:sz w:val="24"/>
          <w:szCs w:val="15"/>
        </w:rPr>
      </w:pPr>
      <w:r w:rsidRPr="00792B0A">
        <w:rPr>
          <w:rFonts w:ascii="Lato" w:hAnsi="Lato" w:cs="Arial"/>
          <w:color w:val="222222"/>
          <w:sz w:val="24"/>
          <w:szCs w:val="15"/>
        </w:rPr>
        <w:t xml:space="preserve">Mexico's future president Andres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Obrador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is leading by example in his country's austerity drive. He will take less than half the salary of the current president. He wants to help get Mexico's economy back on track.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Mr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Obrador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told reporters: "What we want is for the budget to reach everybody." This means he will take home a salary that is just 40 per cent of the salary currently earned by Mexico's current president, Enrique Peña Nieto. In addition,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Mr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Obrador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said no public official would be able to earn more than he will earn. His supporters greatly welcomed his new measures.</w:t>
      </w:r>
    </w:p>
    <w:p w:rsidR="00C76E3C" w:rsidRPr="00792B0A" w:rsidRDefault="00C76E3C" w:rsidP="00C76E3C">
      <w:pPr>
        <w:rPr>
          <w:rFonts w:ascii="Lato" w:hAnsi="Lato" w:cs="Arial" w:hint="eastAsia"/>
          <w:color w:val="222222"/>
          <w:sz w:val="24"/>
          <w:szCs w:val="15"/>
        </w:rPr>
      </w:pPr>
    </w:p>
    <w:p w:rsidR="00C76E3C" w:rsidRPr="00792B0A" w:rsidRDefault="00C76E3C" w:rsidP="00C76E3C">
      <w:pPr>
        <w:rPr>
          <w:sz w:val="36"/>
        </w:rPr>
      </w:pP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Mr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Obrador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wanted to cut his salary further but stopped at 60 per cent. He thought a bigger cut would reduce the quality of people joining his government. Many are coming from the private sector to take up government jobs. </w:t>
      </w:r>
      <w:proofErr w:type="spellStart"/>
      <w:r w:rsidRPr="00792B0A">
        <w:rPr>
          <w:rFonts w:ascii="Lato" w:hAnsi="Lato" w:cs="Arial"/>
          <w:color w:val="222222"/>
          <w:sz w:val="24"/>
          <w:szCs w:val="15"/>
        </w:rPr>
        <w:t>Obrador</w:t>
      </w:r>
      <w:proofErr w:type="spellEnd"/>
      <w:r w:rsidRPr="00792B0A">
        <w:rPr>
          <w:rFonts w:ascii="Lato" w:hAnsi="Lato" w:cs="Arial"/>
          <w:color w:val="222222"/>
          <w:sz w:val="24"/>
          <w:szCs w:val="15"/>
        </w:rPr>
        <w:t xml:space="preserve"> said he would keep his campaign promise to reduce perks given to high-level government officials. He will cut back on chauffeurs, bodyguards and health insurance for ministers. He will also turn the official presidential residence into a cultural center and stop pension payments to former presidents.</w:t>
      </w:r>
    </w:p>
    <w:p w:rsidR="00C76E3C" w:rsidRPr="00C76E3C" w:rsidRDefault="00C76E3C">
      <w:pPr>
        <w:rPr>
          <w:sz w:val="18"/>
          <w:szCs w:val="18"/>
        </w:rPr>
      </w:pPr>
    </w:p>
    <w:sectPr w:rsidR="00C76E3C" w:rsidRPr="00C76E3C" w:rsidSect="005C2080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03" w:rsidRDefault="00900A03" w:rsidP="00D07641">
      <w:pPr>
        <w:spacing w:after="0" w:line="240" w:lineRule="auto"/>
      </w:pPr>
      <w:r>
        <w:separator/>
      </w:r>
    </w:p>
  </w:endnote>
  <w:endnote w:type="continuationSeparator" w:id="0">
    <w:p w:rsidR="00900A03" w:rsidRDefault="00900A03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03" w:rsidRDefault="00900A03" w:rsidP="00D07641">
      <w:pPr>
        <w:spacing w:after="0" w:line="240" w:lineRule="auto"/>
      </w:pPr>
      <w:r>
        <w:separator/>
      </w:r>
    </w:p>
  </w:footnote>
  <w:footnote w:type="continuationSeparator" w:id="0">
    <w:p w:rsidR="00900A03" w:rsidRDefault="00900A03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0E8"/>
    <w:multiLevelType w:val="hybridMultilevel"/>
    <w:tmpl w:val="AD1478E2"/>
    <w:lvl w:ilvl="0" w:tplc="E240677E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0B0244"/>
    <w:multiLevelType w:val="hybridMultilevel"/>
    <w:tmpl w:val="7826ED14"/>
    <w:lvl w:ilvl="0" w:tplc="9C468F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907382"/>
    <w:multiLevelType w:val="hybridMultilevel"/>
    <w:tmpl w:val="0FC8B1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343130"/>
    <w:multiLevelType w:val="hybridMultilevel"/>
    <w:tmpl w:val="27A667DA"/>
    <w:lvl w:ilvl="0" w:tplc="E6143F7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B6A631F"/>
    <w:multiLevelType w:val="hybridMultilevel"/>
    <w:tmpl w:val="899CA304"/>
    <w:lvl w:ilvl="0" w:tplc="1494C2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1B519D"/>
    <w:rsid w:val="001F506F"/>
    <w:rsid w:val="002215C9"/>
    <w:rsid w:val="002B3E44"/>
    <w:rsid w:val="00331B03"/>
    <w:rsid w:val="00382E8B"/>
    <w:rsid w:val="003947B6"/>
    <w:rsid w:val="003B3BAF"/>
    <w:rsid w:val="003E5B61"/>
    <w:rsid w:val="00405721"/>
    <w:rsid w:val="00477E80"/>
    <w:rsid w:val="005A4BD3"/>
    <w:rsid w:val="005C2080"/>
    <w:rsid w:val="00611D42"/>
    <w:rsid w:val="00697ECC"/>
    <w:rsid w:val="00737069"/>
    <w:rsid w:val="0075024E"/>
    <w:rsid w:val="007F2F4E"/>
    <w:rsid w:val="0083254B"/>
    <w:rsid w:val="00900A03"/>
    <w:rsid w:val="009B0575"/>
    <w:rsid w:val="00A34716"/>
    <w:rsid w:val="00AA4487"/>
    <w:rsid w:val="00AB6486"/>
    <w:rsid w:val="00AE081F"/>
    <w:rsid w:val="00B449F0"/>
    <w:rsid w:val="00C27745"/>
    <w:rsid w:val="00C76E3C"/>
    <w:rsid w:val="00CC29E0"/>
    <w:rsid w:val="00D07641"/>
    <w:rsid w:val="00D30E1D"/>
    <w:rsid w:val="00D356FA"/>
    <w:rsid w:val="00DD1B35"/>
    <w:rsid w:val="00E33BAB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82E8B"/>
    <w:pPr>
      <w:ind w:leftChars="400" w:left="800"/>
    </w:pPr>
  </w:style>
  <w:style w:type="paragraph" w:styleId="a7">
    <w:name w:val="Body Text"/>
    <w:basedOn w:val="a"/>
    <w:link w:val="Char1"/>
    <w:rsid w:val="003E5B61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7"/>
    <w:rsid w:val="003E5B61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82E8B"/>
    <w:pPr>
      <w:ind w:leftChars="400" w:left="800"/>
    </w:pPr>
  </w:style>
  <w:style w:type="paragraph" w:styleId="a7">
    <w:name w:val="Body Text"/>
    <w:basedOn w:val="a"/>
    <w:link w:val="Char1"/>
    <w:rsid w:val="003E5B61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7"/>
    <w:rsid w:val="003E5B61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7</cp:revision>
  <cp:lastPrinted>2018-08-28T13:50:00Z</cp:lastPrinted>
  <dcterms:created xsi:type="dcterms:W3CDTF">2018-08-28T11:40:00Z</dcterms:created>
  <dcterms:modified xsi:type="dcterms:W3CDTF">2018-09-13T13:36:00Z</dcterms:modified>
</cp:coreProperties>
</file>