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Pr="00E6438B" w:rsidRDefault="00F6216E">
      <w:pPr>
        <w:widowControl w:val="0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967F8F">
        <w:tc>
          <w:tcPr>
            <w:tcW w:w="9576" w:type="dxa"/>
            <w:shd w:val="clear" w:color="auto" w:fill="auto"/>
          </w:tcPr>
          <w:p w:rsidR="00F6216E" w:rsidRPr="00E6438B" w:rsidRDefault="00405D00" w:rsidP="00B24555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E6438B">
              <w:rPr>
                <w:color w:val="auto"/>
                <w:sz w:val="24"/>
                <w:szCs w:val="24"/>
              </w:rPr>
              <w:t xml:space="preserve"> Listening   </w:t>
            </w:r>
            <w:r w:rsidR="006B7804" w:rsidRPr="00E6438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E6438B">
              <w:rPr>
                <w:color w:val="auto"/>
                <w:sz w:val="24"/>
                <w:szCs w:val="24"/>
              </w:rPr>
              <w:t xml:space="preserve"> Speaking   </w:t>
            </w:r>
            <w:r w:rsidR="00113633" w:rsidRPr="00E6438B">
              <w:rPr>
                <w:rFonts w:ascii="맑은 고딕" w:hAnsi="맑은 고딕" w:hint="eastAsia"/>
                <w:color w:val="auto"/>
                <w:sz w:val="24"/>
                <w:szCs w:val="24"/>
              </w:rPr>
              <w:t>■</w:t>
            </w:r>
            <w:r w:rsidR="00E73033" w:rsidRPr="00E6438B">
              <w:rPr>
                <w:color w:val="auto"/>
                <w:sz w:val="24"/>
                <w:szCs w:val="24"/>
              </w:rPr>
              <w:t xml:space="preserve"> Reading   </w:t>
            </w:r>
            <w:r w:rsidR="00113633" w:rsidRPr="00E6438B">
              <w:rPr>
                <w:color w:val="auto"/>
                <w:sz w:val="24"/>
                <w:szCs w:val="24"/>
              </w:rPr>
              <w:t xml:space="preserve"> </w:t>
            </w:r>
            <w:r w:rsidR="00113633" w:rsidRPr="00E6438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113633" w:rsidRPr="00E6438B">
              <w:rPr>
                <w:color w:val="auto"/>
                <w:sz w:val="24"/>
                <w:szCs w:val="24"/>
              </w:rPr>
              <w:t xml:space="preserve"> </w:t>
            </w:r>
            <w:r w:rsidR="00E73033" w:rsidRPr="00E6438B">
              <w:rPr>
                <w:color w:val="auto"/>
                <w:sz w:val="24"/>
                <w:szCs w:val="24"/>
              </w:rPr>
              <w:t xml:space="preserve"> Grammar  </w:t>
            </w:r>
            <w:r w:rsidR="0090228D" w:rsidRPr="00E6438B">
              <w:rPr>
                <w:color w:val="auto"/>
                <w:sz w:val="24"/>
                <w:szCs w:val="24"/>
              </w:rPr>
              <w:t xml:space="preserve"> </w:t>
            </w:r>
            <w:r w:rsidR="00E73033" w:rsidRPr="00E6438B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="00E73033" w:rsidRPr="00E6438B">
              <w:rPr>
                <w:color w:val="auto"/>
                <w:sz w:val="24"/>
                <w:szCs w:val="24"/>
              </w:rPr>
              <w:t xml:space="preserve"> Writing</w:t>
            </w:r>
          </w:p>
        </w:tc>
      </w:tr>
      <w:tr w:rsidR="00E6438B" w:rsidRPr="00E6438B" w:rsidTr="00967F8F">
        <w:tc>
          <w:tcPr>
            <w:tcW w:w="9576" w:type="dxa"/>
            <w:shd w:val="clear" w:color="auto" w:fill="auto"/>
          </w:tcPr>
          <w:p w:rsidR="00B76B6F" w:rsidRPr="00E6438B" w:rsidRDefault="004D7F95" w:rsidP="00B24555">
            <w:pPr>
              <w:spacing w:line="240" w:lineRule="auto"/>
              <w:rPr>
                <w:b/>
                <w:color w:val="auto"/>
                <w:sz w:val="32"/>
                <w:szCs w:val="24"/>
              </w:rPr>
            </w:pPr>
            <w:r w:rsidRPr="00E6438B">
              <w:rPr>
                <w:rFonts w:hint="eastAsia"/>
                <w:b/>
                <w:color w:val="auto"/>
                <w:sz w:val="32"/>
                <w:szCs w:val="24"/>
              </w:rPr>
              <w:t>N</w:t>
            </w:r>
            <w:r w:rsidRPr="00E6438B">
              <w:rPr>
                <w:b/>
                <w:color w:val="auto"/>
                <w:sz w:val="32"/>
                <w:szCs w:val="24"/>
              </w:rPr>
              <w:t>atural Flags</w:t>
            </w: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E6438B" w:rsidRPr="00E6438B" w:rsidTr="00967F8F">
        <w:tc>
          <w:tcPr>
            <w:tcW w:w="2394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Instructor:</w:t>
            </w:r>
            <w:r w:rsidR="00B24555" w:rsidRPr="00E6438B">
              <w:rPr>
                <w:color w:val="auto"/>
                <w:sz w:val="24"/>
                <w:szCs w:val="24"/>
              </w:rPr>
              <w:t xml:space="preserve"> </w:t>
            </w:r>
          </w:p>
          <w:p w:rsidR="003243C3" w:rsidRPr="00E6438B" w:rsidRDefault="003243C3" w:rsidP="00CA1C7E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color w:val="auto"/>
              </w:rPr>
              <w:t>Hera</w:t>
            </w:r>
            <w:r w:rsidR="00CA1C7E" w:rsidRPr="00E6438B">
              <w:rPr>
                <w:color w:val="auto"/>
              </w:rPr>
              <w:t xml:space="preserve"> </w:t>
            </w:r>
            <w:r w:rsidRPr="00E6438B">
              <w:rPr>
                <w:color w:val="auto"/>
              </w:rPr>
              <w:t>(</w:t>
            </w:r>
            <w:proofErr w:type="spellStart"/>
            <w:r w:rsidRPr="00E6438B">
              <w:rPr>
                <w:color w:val="auto"/>
              </w:rPr>
              <w:t>Yirae</w:t>
            </w:r>
            <w:proofErr w:type="spellEnd"/>
            <w:r w:rsidRPr="00E6438B">
              <w:rPr>
                <w:color w:val="auto"/>
              </w:rPr>
              <w:t xml:space="preserve"> Chang)</w:t>
            </w:r>
          </w:p>
        </w:tc>
        <w:tc>
          <w:tcPr>
            <w:tcW w:w="2394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Level:</w:t>
            </w:r>
          </w:p>
          <w:p w:rsidR="00F6216E" w:rsidRPr="00E6438B" w:rsidRDefault="00CA1C7E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I</w:t>
            </w:r>
            <w:r w:rsidRPr="00E6438B">
              <w:rPr>
                <w:color w:val="auto"/>
              </w:rPr>
              <w:t xml:space="preserve">ntermediate </w:t>
            </w:r>
          </w:p>
        </w:tc>
        <w:tc>
          <w:tcPr>
            <w:tcW w:w="2394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Students:</w:t>
            </w:r>
          </w:p>
          <w:p w:rsidR="00F6216E" w:rsidRPr="00E6438B" w:rsidRDefault="00405D00" w:rsidP="00CA1C7E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E6438B">
              <w:rPr>
                <w:color w:val="auto"/>
              </w:rPr>
              <w:t>5</w:t>
            </w:r>
            <w:r w:rsidR="006534DC" w:rsidRPr="00E6438B">
              <w:rPr>
                <w:color w:val="auto"/>
              </w:rPr>
              <w:t xml:space="preserve"> students</w:t>
            </w:r>
          </w:p>
        </w:tc>
        <w:tc>
          <w:tcPr>
            <w:tcW w:w="2394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Length:</w:t>
            </w:r>
          </w:p>
          <w:p w:rsidR="00F6216E" w:rsidRPr="00E6438B" w:rsidRDefault="00114E92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 xml:space="preserve"> </w:t>
            </w:r>
            <w:r w:rsidR="00B6477A" w:rsidRPr="00E6438B">
              <w:rPr>
                <w:color w:val="auto"/>
              </w:rPr>
              <w:t>3</w:t>
            </w:r>
            <w:r w:rsidR="00405D00" w:rsidRPr="00E6438B">
              <w:rPr>
                <w:color w:val="auto"/>
              </w:rPr>
              <w:t>0</w:t>
            </w:r>
            <w:r w:rsidRPr="00E6438B">
              <w:rPr>
                <w:color w:val="auto"/>
              </w:rPr>
              <w:t xml:space="preserve"> minutes</w:t>
            </w:r>
          </w:p>
        </w:tc>
      </w:tr>
    </w:tbl>
    <w:p w:rsidR="00236380" w:rsidRPr="00E6438B" w:rsidRDefault="00236380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967F8F">
        <w:tc>
          <w:tcPr>
            <w:tcW w:w="9576" w:type="dxa"/>
            <w:shd w:val="clear" w:color="auto" w:fill="auto"/>
          </w:tcPr>
          <w:p w:rsidR="00784A4D" w:rsidRPr="00E6438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Materials:</w:t>
            </w:r>
            <w:r w:rsidR="000105EF" w:rsidRPr="00E6438B">
              <w:rPr>
                <w:color w:val="auto"/>
                <w:sz w:val="24"/>
                <w:szCs w:val="24"/>
              </w:rPr>
              <w:t xml:space="preserve"> </w:t>
            </w:r>
          </w:p>
          <w:p w:rsidR="00CA1C7E" w:rsidRPr="00E6438B" w:rsidRDefault="00CA1C7E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>Computer</w:t>
            </w:r>
          </w:p>
          <w:p w:rsidR="00B24555" w:rsidRPr="00E6438B" w:rsidRDefault="004D0529" w:rsidP="00CA1C7E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>White board and board markers</w:t>
            </w:r>
          </w:p>
          <w:p w:rsidR="00A64AD5" w:rsidRPr="00E6438B" w:rsidRDefault="00CA1C7E" w:rsidP="00A64AD5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 xml:space="preserve">orksheet </w:t>
            </w:r>
            <w:r w:rsidR="00A64AD5" w:rsidRPr="00E6438B">
              <w:rPr>
                <w:color w:val="auto"/>
              </w:rPr>
              <w:t>(</w:t>
            </w:r>
            <w:r w:rsidRPr="00E6438B">
              <w:rPr>
                <w:color w:val="auto"/>
              </w:rPr>
              <w:t>#1</w:t>
            </w:r>
            <w:r w:rsidR="00A64AD5" w:rsidRPr="00E6438B">
              <w:rPr>
                <w:color w:val="auto"/>
              </w:rPr>
              <w:t>, #2, #3)</w:t>
            </w:r>
          </w:p>
          <w:p w:rsidR="00EB3110" w:rsidRPr="00E6438B" w:rsidRDefault="00EB3110" w:rsidP="00EB3110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P</w:t>
            </w:r>
            <w:r w:rsidRPr="00E6438B">
              <w:rPr>
                <w:color w:val="auto"/>
              </w:rPr>
              <w:t>resentation</w:t>
            </w:r>
          </w:p>
          <w:p w:rsidR="00A64AD5" w:rsidRPr="00E6438B" w:rsidRDefault="00A64AD5" w:rsidP="00EB3110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P</w:t>
            </w:r>
            <w:r w:rsidRPr="00E6438B">
              <w:rPr>
                <w:color w:val="auto"/>
              </w:rPr>
              <w:t xml:space="preserve">icture </w:t>
            </w:r>
            <w:bookmarkStart w:id="0" w:name="_GoBack"/>
            <w:bookmarkEnd w:id="0"/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967F8F">
        <w:tc>
          <w:tcPr>
            <w:tcW w:w="9576" w:type="dxa"/>
            <w:shd w:val="clear" w:color="auto" w:fill="auto"/>
          </w:tcPr>
          <w:p w:rsidR="00C0366C" w:rsidRPr="00E6438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Aims:</w:t>
            </w:r>
            <w:r w:rsidR="00C0366C" w:rsidRPr="00E6438B">
              <w:rPr>
                <w:color w:val="auto"/>
                <w:sz w:val="24"/>
                <w:szCs w:val="24"/>
              </w:rPr>
              <w:t xml:space="preserve"> </w:t>
            </w:r>
          </w:p>
          <w:p w:rsidR="00236380" w:rsidRPr="00E6438B" w:rsidRDefault="00C0366C" w:rsidP="0023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>S</w:t>
            </w:r>
            <w:r w:rsidR="004D0529" w:rsidRPr="00E6438B">
              <w:rPr>
                <w:color w:val="auto"/>
              </w:rPr>
              <w:t>tudents</w:t>
            </w:r>
            <w:r w:rsidRPr="00E6438B">
              <w:rPr>
                <w:color w:val="auto"/>
              </w:rPr>
              <w:t xml:space="preserve"> will </w:t>
            </w:r>
            <w:r w:rsidR="004D0529" w:rsidRPr="00E6438B">
              <w:rPr>
                <w:color w:val="auto"/>
              </w:rPr>
              <w:t xml:space="preserve">be able to </w:t>
            </w:r>
            <w:r w:rsidR="00565F7B" w:rsidRPr="00E6438B">
              <w:rPr>
                <w:color w:val="auto"/>
              </w:rPr>
              <w:t xml:space="preserve">understand </w:t>
            </w:r>
            <w:r w:rsidR="00D96D68" w:rsidRPr="00E6438B">
              <w:rPr>
                <w:color w:val="auto"/>
              </w:rPr>
              <w:t>basics of national flag</w:t>
            </w:r>
            <w:r w:rsidR="004D7F95" w:rsidRPr="00E6438B">
              <w:rPr>
                <w:color w:val="auto"/>
              </w:rPr>
              <w:t>s</w:t>
            </w:r>
            <w:r w:rsidR="00D96D68" w:rsidRPr="00E6438B">
              <w:rPr>
                <w:color w:val="auto"/>
              </w:rPr>
              <w:t>.</w:t>
            </w:r>
          </w:p>
          <w:p w:rsidR="008735C9" w:rsidRPr="00E6438B" w:rsidRDefault="008735C9" w:rsidP="0023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 xml:space="preserve">Students will be able to </w:t>
            </w:r>
            <w:r w:rsidR="00D96D68" w:rsidRPr="00E6438B">
              <w:rPr>
                <w:color w:val="auto"/>
              </w:rPr>
              <w:t xml:space="preserve"> figure out the meaning</w:t>
            </w:r>
            <w:r w:rsidR="004D7F95" w:rsidRPr="00E6438B">
              <w:rPr>
                <w:color w:val="auto"/>
              </w:rPr>
              <w:t>s</w:t>
            </w:r>
            <w:r w:rsidR="00D96D68" w:rsidRPr="00E6438B">
              <w:rPr>
                <w:color w:val="auto"/>
              </w:rPr>
              <w:t xml:space="preserve"> of flag</w:t>
            </w:r>
            <w:r w:rsidR="004D7F95" w:rsidRPr="00E6438B">
              <w:rPr>
                <w:color w:val="auto"/>
              </w:rPr>
              <w:t>s</w:t>
            </w:r>
            <w:r w:rsidRPr="00E6438B">
              <w:rPr>
                <w:color w:val="auto"/>
              </w:rPr>
              <w:t>.</w:t>
            </w:r>
          </w:p>
          <w:p w:rsidR="004D7F95" w:rsidRPr="00E6438B" w:rsidRDefault="004D7F95" w:rsidP="00236380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S</w:t>
            </w:r>
            <w:r w:rsidRPr="00E6438B">
              <w:rPr>
                <w:color w:val="auto"/>
              </w:rPr>
              <w:t xml:space="preserve">tudents will be able to </w:t>
            </w:r>
            <w:r w:rsidR="0052339E">
              <w:rPr>
                <w:rFonts w:hint="eastAsia"/>
                <w:color w:val="auto"/>
              </w:rPr>
              <w:t xml:space="preserve">ask </w:t>
            </w:r>
            <w:r w:rsidR="0052339E">
              <w:rPr>
                <w:color w:val="auto"/>
              </w:rPr>
              <w:t>and answer questions about flags</w:t>
            </w:r>
            <w:r w:rsidRPr="00E6438B">
              <w:rPr>
                <w:color w:val="auto"/>
              </w:rPr>
              <w:t>.</w:t>
            </w: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967F8F">
        <w:tc>
          <w:tcPr>
            <w:tcW w:w="9576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Language Skills:</w:t>
            </w:r>
          </w:p>
          <w:p w:rsidR="00F6216E" w:rsidRPr="00E6438B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Listening:</w:t>
            </w:r>
            <w:r w:rsidR="00AE0DE5" w:rsidRPr="00E6438B">
              <w:rPr>
                <w:rFonts w:hint="eastAsia"/>
                <w:color w:val="auto"/>
              </w:rPr>
              <w:t xml:space="preserve"> </w:t>
            </w:r>
            <w:r w:rsidR="00707008" w:rsidRPr="00E6438B">
              <w:rPr>
                <w:color w:val="auto"/>
              </w:rPr>
              <w:t>S</w:t>
            </w:r>
            <w:r w:rsidR="00236380" w:rsidRPr="00E6438B">
              <w:rPr>
                <w:color w:val="auto"/>
              </w:rPr>
              <w:t>tudent</w:t>
            </w:r>
            <w:r w:rsidR="00707008" w:rsidRPr="00E6438B">
              <w:rPr>
                <w:color w:val="auto"/>
              </w:rPr>
              <w:t xml:space="preserve">s will listen </w:t>
            </w:r>
            <w:r w:rsidR="008735C9" w:rsidRPr="00E6438B">
              <w:rPr>
                <w:color w:val="auto"/>
              </w:rPr>
              <w:t xml:space="preserve">to </w:t>
            </w:r>
            <w:r w:rsidR="00D96D68" w:rsidRPr="00E6438B">
              <w:rPr>
                <w:color w:val="auto"/>
              </w:rPr>
              <w:t>the other student’s idea</w:t>
            </w:r>
            <w:r w:rsidR="00B221A8" w:rsidRPr="00E6438B">
              <w:rPr>
                <w:color w:val="auto"/>
              </w:rPr>
              <w:t xml:space="preserve">. </w:t>
            </w:r>
          </w:p>
          <w:p w:rsidR="00F6216E" w:rsidRPr="00E6438B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E6438B">
              <w:rPr>
                <w:rFonts w:hint="eastAsia"/>
                <w:color w:val="auto"/>
              </w:rPr>
              <w:t>Speaking</w:t>
            </w:r>
            <w:r w:rsidRPr="00E6438B">
              <w:rPr>
                <w:rFonts w:hint="eastAsia"/>
                <w:b/>
                <w:color w:val="auto"/>
              </w:rPr>
              <w:t>:</w:t>
            </w:r>
            <w:r w:rsidR="00AE0DE5" w:rsidRPr="00E6438B">
              <w:rPr>
                <w:rFonts w:hint="eastAsia"/>
                <w:b/>
                <w:color w:val="auto"/>
              </w:rPr>
              <w:t xml:space="preserve"> </w:t>
            </w:r>
            <w:r w:rsidR="00236380" w:rsidRPr="00E6438B">
              <w:rPr>
                <w:color w:val="auto"/>
              </w:rPr>
              <w:t>Students</w:t>
            </w:r>
            <w:r w:rsidR="00A97DAE" w:rsidRPr="00E6438B">
              <w:rPr>
                <w:color w:val="auto"/>
              </w:rPr>
              <w:t xml:space="preserve"> will </w:t>
            </w:r>
            <w:r w:rsidR="008735C9" w:rsidRPr="00E6438B">
              <w:rPr>
                <w:color w:val="auto"/>
              </w:rPr>
              <w:t>speak</w:t>
            </w:r>
            <w:r w:rsidR="00DD0F11" w:rsidRPr="00E6438B">
              <w:rPr>
                <w:color w:val="auto"/>
              </w:rPr>
              <w:t xml:space="preserve"> </w:t>
            </w:r>
            <w:r w:rsidR="00B76B6F" w:rsidRPr="00E6438B">
              <w:rPr>
                <w:color w:val="auto"/>
              </w:rPr>
              <w:t xml:space="preserve">each other </w:t>
            </w:r>
            <w:r w:rsidR="00D96D68" w:rsidRPr="00E6438B">
              <w:rPr>
                <w:color w:val="auto"/>
              </w:rPr>
              <w:t>based on the prepared article.</w:t>
            </w:r>
            <w:r w:rsidR="00B221A8" w:rsidRPr="00E6438B">
              <w:rPr>
                <w:color w:val="auto"/>
              </w:rPr>
              <w:t xml:space="preserve"> </w:t>
            </w:r>
          </w:p>
          <w:p w:rsidR="00F6216E" w:rsidRPr="00E6438B" w:rsidRDefault="00AE0DE5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E6438B">
              <w:rPr>
                <w:rFonts w:hint="eastAsia"/>
                <w:color w:val="auto"/>
              </w:rPr>
              <w:t xml:space="preserve">Reading: </w:t>
            </w:r>
            <w:r w:rsidR="00236380" w:rsidRPr="00E6438B">
              <w:rPr>
                <w:color w:val="auto"/>
              </w:rPr>
              <w:t>Students</w:t>
            </w:r>
            <w:r w:rsidR="00A97DAE" w:rsidRPr="00E6438B">
              <w:rPr>
                <w:color w:val="auto"/>
              </w:rPr>
              <w:t xml:space="preserve"> will read </w:t>
            </w:r>
            <w:r w:rsidR="008735C9" w:rsidRPr="00E6438B">
              <w:rPr>
                <w:color w:val="auto"/>
              </w:rPr>
              <w:t>worksheet</w:t>
            </w:r>
            <w:r w:rsidR="00D96D68" w:rsidRPr="00E6438B">
              <w:rPr>
                <w:color w:val="auto"/>
              </w:rPr>
              <w:t>s</w:t>
            </w:r>
            <w:r w:rsidR="008735C9" w:rsidRPr="00E6438B">
              <w:rPr>
                <w:color w:val="auto"/>
              </w:rPr>
              <w:t xml:space="preserve">. </w:t>
            </w:r>
          </w:p>
          <w:p w:rsidR="00457A14" w:rsidRPr="00E6438B" w:rsidRDefault="005513D7" w:rsidP="003243C3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  <w:color w:val="auto"/>
              </w:rPr>
            </w:pPr>
            <w:r w:rsidRPr="00E6438B">
              <w:rPr>
                <w:rFonts w:hint="eastAsia"/>
                <w:color w:val="auto"/>
              </w:rPr>
              <w:t>Writing:</w:t>
            </w:r>
            <w:r w:rsidR="00AE0DE5" w:rsidRPr="00E6438B">
              <w:rPr>
                <w:rFonts w:hint="eastAsia"/>
                <w:color w:val="auto"/>
              </w:rPr>
              <w:t xml:space="preserve"> </w:t>
            </w:r>
            <w:r w:rsidR="00236380" w:rsidRPr="00E6438B">
              <w:rPr>
                <w:color w:val="auto"/>
              </w:rPr>
              <w:t>Students</w:t>
            </w:r>
            <w:r w:rsidR="00A97DAE" w:rsidRPr="00E6438B">
              <w:rPr>
                <w:color w:val="auto"/>
              </w:rPr>
              <w:t xml:space="preserve"> will write </w:t>
            </w:r>
            <w:r w:rsidR="008735C9" w:rsidRPr="00E6438B">
              <w:rPr>
                <w:color w:val="auto"/>
              </w:rPr>
              <w:t xml:space="preserve">down </w:t>
            </w:r>
            <w:r w:rsidR="00D96D68" w:rsidRPr="00E6438B">
              <w:rPr>
                <w:color w:val="auto"/>
              </w:rPr>
              <w:t>a summary of article.</w:t>
            </w: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967F8F">
        <w:tc>
          <w:tcPr>
            <w:tcW w:w="9576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Language Systems:</w:t>
            </w:r>
          </w:p>
          <w:p w:rsidR="00F6216E" w:rsidRPr="00E6438B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  <w:sz w:val="24"/>
                <w:szCs w:val="24"/>
              </w:rPr>
            </w:pPr>
            <w:r w:rsidRPr="00E6438B">
              <w:rPr>
                <w:rFonts w:hint="eastAsia"/>
                <w:color w:val="auto"/>
              </w:rPr>
              <w:t>Function:</w:t>
            </w:r>
            <w:r w:rsidR="00AE0DE5" w:rsidRPr="00E6438B">
              <w:rPr>
                <w:rFonts w:hint="eastAsia"/>
                <w:color w:val="auto"/>
              </w:rPr>
              <w:t xml:space="preserve"> </w:t>
            </w:r>
            <w:r w:rsidR="008735C9" w:rsidRPr="00E6438B">
              <w:rPr>
                <w:color w:val="auto"/>
              </w:rPr>
              <w:t>Making their own sentences and doing p</w:t>
            </w:r>
            <w:r w:rsidR="00236380" w:rsidRPr="00E6438B">
              <w:rPr>
                <w:color w:val="auto"/>
              </w:rPr>
              <w:t>resentation</w:t>
            </w:r>
          </w:p>
          <w:p w:rsidR="00F6216E" w:rsidRPr="00E6438B" w:rsidRDefault="005513D7" w:rsidP="003243C3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Discourse:</w:t>
            </w:r>
            <w:r w:rsidR="004538CC" w:rsidRPr="00E6438B">
              <w:rPr>
                <w:rFonts w:hint="eastAsia"/>
                <w:color w:val="auto"/>
              </w:rPr>
              <w:t xml:space="preserve"> </w:t>
            </w:r>
            <w:r w:rsidR="00236380" w:rsidRPr="00E6438B">
              <w:rPr>
                <w:color w:val="auto"/>
              </w:rPr>
              <w:t xml:space="preserve">Conversation </w:t>
            </w:r>
            <w:r w:rsidR="00B26DAA" w:rsidRPr="00E6438B">
              <w:rPr>
                <w:color w:val="auto"/>
              </w:rPr>
              <w:t>i</w:t>
            </w:r>
            <w:r w:rsidR="00236380" w:rsidRPr="00E6438B">
              <w:rPr>
                <w:color w:val="auto"/>
              </w:rPr>
              <w:t>n group</w:t>
            </w: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6438B" w:rsidRPr="00E6438B" w:rsidTr="00FE4C66">
        <w:tc>
          <w:tcPr>
            <w:tcW w:w="9576" w:type="dxa"/>
            <w:shd w:val="clear" w:color="auto" w:fill="auto"/>
          </w:tcPr>
          <w:p w:rsidR="00CA1C7E" w:rsidRPr="00E6438B" w:rsidRDefault="00CA1C7E" w:rsidP="00FE4C6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Assumptions:</w:t>
            </w:r>
          </w:p>
          <w:p w:rsidR="00CA1C7E" w:rsidRPr="00E6438B" w:rsidRDefault="00CA1C7E" w:rsidP="00FE4C6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rFonts w:hint="eastAsia"/>
                <w:color w:val="auto"/>
                <w:sz w:val="24"/>
                <w:szCs w:val="24"/>
              </w:rPr>
              <w:t>S</w:t>
            </w:r>
            <w:r w:rsidRPr="00E6438B">
              <w:rPr>
                <w:color w:val="auto"/>
                <w:sz w:val="24"/>
                <w:szCs w:val="24"/>
              </w:rPr>
              <w:t>tudents already know</w:t>
            </w:r>
          </w:p>
          <w:p w:rsidR="00CA1C7E" w:rsidRPr="00E6438B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>How the class arranged and prepared (</w:t>
            </w:r>
            <w:r w:rsidR="00236380" w:rsidRPr="00E6438B">
              <w:rPr>
                <w:color w:val="auto"/>
              </w:rPr>
              <w:t>5</w:t>
            </w:r>
            <w:r w:rsidRPr="00E6438B">
              <w:rPr>
                <w:color w:val="auto"/>
              </w:rPr>
              <w:t xml:space="preserve"> Students at each table)</w:t>
            </w:r>
          </w:p>
          <w:p w:rsidR="00CA1C7E" w:rsidRPr="00E6438B" w:rsidRDefault="00CA1C7E" w:rsidP="00CA1C7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 xml:space="preserve">The basic knowledge about </w:t>
            </w:r>
            <w:r w:rsidR="00D96D68" w:rsidRPr="00E6438B">
              <w:rPr>
                <w:color w:val="auto"/>
              </w:rPr>
              <w:t>flag</w:t>
            </w:r>
            <w:r w:rsidR="008735C9" w:rsidRPr="00E6438B">
              <w:rPr>
                <w:color w:val="auto"/>
              </w:rPr>
              <w:t>.</w:t>
            </w:r>
          </w:p>
          <w:p w:rsidR="00CA1C7E" w:rsidRPr="00E6438B" w:rsidRDefault="00CA1C7E" w:rsidP="00CA1C7E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color w:val="auto"/>
              </w:rPr>
            </w:pPr>
            <w:r w:rsidRPr="00E6438B">
              <w:rPr>
                <w:color w:val="auto"/>
              </w:rPr>
              <w:t xml:space="preserve">Their conversation with groups and partners  </w:t>
            </w:r>
          </w:p>
        </w:tc>
      </w:tr>
    </w:tbl>
    <w:p w:rsidR="00CA1C7E" w:rsidRPr="00E6438B" w:rsidRDefault="00CA1C7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Anticipated Errors and Solutions:</w:t>
            </w:r>
          </w:p>
          <w:p w:rsidR="00BD0356" w:rsidRPr="00E6438B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I</w:t>
            </w:r>
            <w:r w:rsidRPr="00E6438B">
              <w:rPr>
                <w:color w:val="auto"/>
              </w:rPr>
              <w:t xml:space="preserve">f </w:t>
            </w:r>
            <w:r w:rsidR="00901718" w:rsidRPr="00E6438B">
              <w:rPr>
                <w:color w:val="auto"/>
              </w:rPr>
              <w:t xml:space="preserve">some </w:t>
            </w:r>
            <w:r w:rsidRPr="00E6438B">
              <w:rPr>
                <w:color w:val="auto"/>
              </w:rPr>
              <w:t xml:space="preserve">students </w:t>
            </w:r>
            <w:r w:rsidR="003C1FC9" w:rsidRPr="00E6438B">
              <w:rPr>
                <w:color w:val="auto"/>
              </w:rPr>
              <w:t>may not be able to pick up details</w:t>
            </w:r>
          </w:p>
          <w:p w:rsidR="00F92D53" w:rsidRPr="00E6438B" w:rsidRDefault="003C1FC9" w:rsidP="006908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>Chunk the listening</w:t>
            </w:r>
          </w:p>
          <w:p w:rsidR="0043670C" w:rsidRPr="00E6438B" w:rsidRDefault="00EB1737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 xml:space="preserve">If </w:t>
            </w:r>
            <w:r w:rsidR="00F92D53" w:rsidRPr="00E6438B">
              <w:rPr>
                <w:color w:val="auto"/>
              </w:rPr>
              <w:t xml:space="preserve">students </w:t>
            </w:r>
            <w:r w:rsidR="003C1FC9" w:rsidRPr="00E6438B">
              <w:rPr>
                <w:color w:val="auto"/>
              </w:rPr>
              <w:t>need more time for each work</w:t>
            </w:r>
          </w:p>
          <w:p w:rsidR="00F6216E" w:rsidRPr="00E6438B" w:rsidRDefault="003C1FC9" w:rsidP="003C1FC9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G</w:t>
            </w:r>
            <w:r w:rsidRPr="00E6438B">
              <w:rPr>
                <w:color w:val="auto"/>
              </w:rPr>
              <w:t xml:space="preserve">ive them more time or </w:t>
            </w:r>
            <w:r w:rsidRPr="00E6438B">
              <w:rPr>
                <w:rFonts w:hint="eastAsia"/>
                <w:color w:val="auto"/>
              </w:rPr>
              <w:t>C</w:t>
            </w:r>
            <w:r w:rsidRPr="00E6438B">
              <w:rPr>
                <w:color w:val="auto"/>
              </w:rPr>
              <w:t>ut-off plan (Cut the post-activity)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438B">
              <w:rPr>
                <w:color w:val="auto"/>
                <w:sz w:val="24"/>
                <w:szCs w:val="24"/>
              </w:rPr>
              <w:t>References:</w:t>
            </w:r>
          </w:p>
          <w:p w:rsidR="00E521D2" w:rsidRPr="00E6438B" w:rsidRDefault="00BF5818" w:rsidP="00E521D2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color w:val="auto"/>
              </w:rPr>
            </w:pPr>
            <w:r w:rsidRPr="00E6438B">
              <w:rPr>
                <w:color w:val="auto"/>
              </w:rPr>
              <w:t xml:space="preserve">Worksheet </w:t>
            </w:r>
            <w:r w:rsidR="0052339E">
              <w:rPr>
                <w:color w:val="auto"/>
              </w:rPr>
              <w:t>(#1,#2,#3)</w:t>
            </w:r>
          </w:p>
          <w:p w:rsidR="00BF5818" w:rsidRDefault="00A05653" w:rsidP="00BF5818">
            <w:pPr>
              <w:pStyle w:val="af5"/>
              <w:spacing w:line="240" w:lineRule="auto"/>
              <w:ind w:leftChars="0"/>
              <w:rPr>
                <w:rStyle w:val="af6"/>
                <w:rFonts w:ascii="Times New Roman" w:hAnsi="Times New Roman" w:cs="Times New Roman"/>
                <w:color w:val="auto"/>
                <w:lang w:val="en"/>
              </w:rPr>
            </w:pPr>
            <w:r w:rsidRPr="00E6438B">
              <w:rPr>
                <w:rFonts w:ascii="Times New Roman" w:hAnsi="Times New Roman" w:cs="Times New Roman"/>
                <w:color w:val="auto"/>
                <w:lang w:val="en"/>
              </w:rPr>
              <w:t xml:space="preserve">Pinterest. </w:t>
            </w:r>
            <w:r w:rsidR="00BF5818"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(n.d.). In </w:t>
            </w:r>
            <w:r w:rsidR="00BF5818" w:rsidRPr="00E6438B">
              <w:rPr>
                <w:rFonts w:ascii="Times New Roman" w:hAnsi="Times New Roman" w:cs="Times New Roman"/>
                <w:i/>
                <w:color w:val="auto"/>
                <w:lang w:val="en"/>
              </w:rPr>
              <w:t>FREE Skeletal System Worksheets Kids (Living Life Intentionally)</w:t>
            </w:r>
            <w:r w:rsidR="00BF5818" w:rsidRPr="00E6438B">
              <w:rPr>
                <w:rFonts w:ascii="Times New Roman" w:hAnsi="Times New Roman" w:cs="Times New Roman"/>
                <w:color w:val="auto"/>
                <w:lang w:val="en"/>
              </w:rPr>
              <w:t xml:space="preserve"> </w:t>
            </w:r>
            <w:r w:rsidR="00BF5818"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Retrieved </w:t>
            </w:r>
            <w:r w:rsidR="00BF5818"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September 11, 2018, from</w:t>
            </w:r>
            <w:r w:rsidR="00BF5818" w:rsidRPr="00E6438B">
              <w:rPr>
                <w:rFonts w:ascii="Times New Roman" w:hAnsi="Times New Roman" w:cs="Times New Roman"/>
                <w:color w:val="auto"/>
                <w:lang w:val="en"/>
              </w:rPr>
              <w:t xml:space="preserve"> </w:t>
            </w:r>
            <w:hyperlink r:id="rId8" w:history="1">
              <w:r w:rsidR="00BF5818" w:rsidRPr="00E6438B">
                <w:rPr>
                  <w:rStyle w:val="af6"/>
                  <w:rFonts w:ascii="Times New Roman" w:hAnsi="Times New Roman" w:cs="Times New Roman"/>
                  <w:color w:val="auto"/>
                  <w:lang w:val="en"/>
                </w:rPr>
                <w:t>https://www.pinterest.co.kr/pin/508766089147810563</w:t>
              </w:r>
            </w:hyperlink>
          </w:p>
          <w:p w:rsidR="0052339E" w:rsidRPr="00E6438B" w:rsidRDefault="0052339E" w:rsidP="00BF5818">
            <w:pPr>
              <w:pStyle w:val="af5"/>
              <w:spacing w:line="240" w:lineRule="auto"/>
              <w:ind w:leftChars="0"/>
              <w:rPr>
                <w:rFonts w:ascii="Times New Roman" w:hAnsi="Times New Roman" w:cs="Times New Roman"/>
                <w:color w:val="auto"/>
                <w:lang w:val="en"/>
              </w:rPr>
            </w:pPr>
          </w:p>
          <w:p w:rsidR="00BF5818" w:rsidRDefault="00BF5818" w:rsidP="00BF5818">
            <w:pPr>
              <w:spacing w:line="240" w:lineRule="auto"/>
              <w:ind w:leftChars="363" w:left="799"/>
              <w:rPr>
                <w:rStyle w:val="af6"/>
                <w:rFonts w:ascii="Times New Roman" w:hAnsi="Times New Roman" w:cs="Times New Roman"/>
                <w:color w:val="auto"/>
              </w:rPr>
            </w:pPr>
            <w:r w:rsidRPr="00E6438B">
              <w:rPr>
                <w:rFonts w:ascii="Times New Roman" w:hAnsi="Times New Roman" w:cs="Times New Roman"/>
                <w:color w:val="auto"/>
              </w:rPr>
              <w:t xml:space="preserve">American Symbols 2: Stars And Stripes </w:t>
            </w:r>
            <w:r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(n.d.). In </w:t>
            </w:r>
            <w:proofErr w:type="spellStart"/>
            <w:r w:rsidRPr="00E6438B">
              <w:rPr>
                <w:rFonts w:ascii="Times New Roman" w:hAnsi="Times New Roman" w:cs="Times New Roman"/>
                <w:i/>
                <w:color w:val="auto"/>
              </w:rPr>
              <w:t>BusyTeacher</w:t>
            </w:r>
            <w:proofErr w:type="spellEnd"/>
            <w:r w:rsidRPr="00E6438B">
              <w:rPr>
                <w:rFonts w:ascii="Times New Roman" w:hAnsi="Times New Roman" w:cs="Times New Roman"/>
                <w:i/>
                <w:color w:val="auto"/>
              </w:rPr>
              <w:t xml:space="preserve"> Contributor</w:t>
            </w:r>
            <w:r w:rsidRPr="00E6438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Retrieved September 11, 2018, from </w:t>
            </w:r>
            <w:hyperlink r:id="rId9" w:history="1">
              <w:r w:rsidRPr="00E6438B">
                <w:rPr>
                  <w:rStyle w:val="af6"/>
                  <w:rFonts w:ascii="Times New Roman" w:hAnsi="Times New Roman" w:cs="Times New Roman"/>
                  <w:color w:val="auto"/>
                </w:rPr>
                <w:t>https://busyteacher.org/7532-american-symbols-2-stars-and-stripes-reading.html</w:t>
              </w:r>
            </w:hyperlink>
          </w:p>
          <w:p w:rsidR="0052339E" w:rsidRPr="00E6438B" w:rsidRDefault="0052339E" w:rsidP="00BF5818">
            <w:pPr>
              <w:spacing w:line="240" w:lineRule="auto"/>
              <w:ind w:leftChars="363" w:left="799"/>
              <w:rPr>
                <w:rFonts w:ascii="Times New Roman" w:hAnsi="Times New Roman" w:cs="Times New Roman"/>
                <w:color w:val="auto"/>
              </w:rPr>
            </w:pPr>
          </w:p>
          <w:p w:rsidR="00BF5818" w:rsidRPr="00E6438B" w:rsidRDefault="00BF5818" w:rsidP="00BF5818">
            <w:pPr>
              <w:spacing w:line="240" w:lineRule="auto"/>
              <w:ind w:leftChars="363" w:left="799"/>
              <w:rPr>
                <w:rFonts w:ascii="Times New Roman" w:hAnsi="Times New Roman" w:cs="Times New Roman"/>
                <w:color w:val="auto"/>
              </w:rPr>
            </w:pPr>
            <w:r w:rsidRPr="00E6438B">
              <w:rPr>
                <w:rFonts w:ascii="Times New Roman" w:hAnsi="Times New Roman" w:cs="Times New Roman"/>
                <w:color w:val="auto"/>
              </w:rPr>
              <w:t xml:space="preserve">News and General Knowledge </w:t>
            </w:r>
            <w:r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(n.d.). Retrieved September 11, 2018, from </w:t>
            </w:r>
            <w:hyperlink r:id="rId10" w:history="1">
              <w:r w:rsidRPr="00E6438B">
                <w:rPr>
                  <w:rStyle w:val="af6"/>
                  <w:rFonts w:ascii="Times New Roman" w:hAnsi="Times New Roman" w:cs="Times New Roman"/>
                  <w:color w:val="auto"/>
                </w:rPr>
                <w:t>https://newsgk.com/</w:t>
              </w:r>
            </w:hyperlink>
          </w:p>
          <w:p w:rsidR="00BF5818" w:rsidRPr="00E6438B" w:rsidRDefault="00BF5818" w:rsidP="00BF5818">
            <w:pPr>
              <w:spacing w:line="240" w:lineRule="auto"/>
              <w:ind w:leftChars="363" w:left="79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6438B">
              <w:rPr>
                <w:rFonts w:ascii="Times New Roman" w:hAnsi="Times New Roman" w:cs="Times New Roman"/>
                <w:color w:val="auto"/>
              </w:rPr>
              <w:t>Indexmundi</w:t>
            </w:r>
            <w:proofErr w:type="spellEnd"/>
            <w:r w:rsidRPr="00E6438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643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(n.d.). Retrieved September 11, 2018, from h</w:t>
            </w:r>
            <w:r w:rsidRPr="00E6438B">
              <w:rPr>
                <w:rFonts w:ascii="Times New Roman" w:hAnsi="Times New Roman" w:cs="Times New Roman"/>
                <w:color w:val="auto"/>
              </w:rPr>
              <w:t>ttps://indexmundi.com/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b/>
                <w:color w:val="auto"/>
                <w:sz w:val="24"/>
                <w:szCs w:val="24"/>
              </w:rPr>
              <w:lastRenderedPageBreak/>
              <w:t>Lead-In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 xml:space="preserve">Materials: </w:t>
            </w:r>
            <w:r w:rsidR="00A64AD5" w:rsidRPr="00E6438B">
              <w:rPr>
                <w:color w:val="auto"/>
                <w:sz w:val="24"/>
                <w:szCs w:val="24"/>
              </w:rPr>
              <w:t>Picture #1</w:t>
            </w:r>
          </w:p>
        </w:tc>
      </w:tr>
      <w:tr w:rsidR="00E6438B" w:rsidRPr="00E6438B" w:rsidTr="00967F8F">
        <w:tc>
          <w:tcPr>
            <w:tcW w:w="828" w:type="dxa"/>
            <w:shd w:val="clear" w:color="auto" w:fill="auto"/>
          </w:tcPr>
          <w:p w:rsidR="00F6216E" w:rsidRPr="00E6438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 xml:space="preserve">Student </w:t>
            </w:r>
            <w:r w:rsidR="00E73033" w:rsidRPr="00E6438B">
              <w:rPr>
                <w:color w:val="auto"/>
                <w:sz w:val="24"/>
                <w:szCs w:val="24"/>
              </w:rPr>
              <w:t>Activity</w:t>
            </w:r>
            <w:r w:rsidR="008B1D01" w:rsidRPr="00E6438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E6438B" w:rsidRPr="00E6438B" w:rsidTr="00967F8F">
        <w:tc>
          <w:tcPr>
            <w:tcW w:w="828" w:type="dxa"/>
            <w:shd w:val="clear" w:color="auto" w:fill="auto"/>
          </w:tcPr>
          <w:p w:rsidR="00F6216E" w:rsidRPr="00E6438B" w:rsidRDefault="007C2FA7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1</w:t>
            </w:r>
            <w:r w:rsidR="00E769C4" w:rsidRPr="00E6438B">
              <w:rPr>
                <w:color w:val="auto"/>
              </w:rPr>
              <w:t xml:space="preserve"> </w:t>
            </w:r>
            <w:r w:rsidR="00D53D9C" w:rsidRPr="00E6438B">
              <w:rPr>
                <w:color w:val="auto"/>
              </w:rPr>
              <w:t>min</w:t>
            </w:r>
          </w:p>
        </w:tc>
        <w:tc>
          <w:tcPr>
            <w:tcW w:w="990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>hole class</w:t>
            </w:r>
          </w:p>
        </w:tc>
        <w:tc>
          <w:tcPr>
            <w:tcW w:w="3360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A</w:t>
            </w:r>
            <w:r w:rsidRPr="00E6438B">
              <w:rPr>
                <w:color w:val="auto"/>
              </w:rPr>
              <w:t>nswering teacher’s questions</w:t>
            </w:r>
          </w:p>
          <w:p w:rsidR="0032389B" w:rsidRPr="00E6438B" w:rsidRDefault="0032389B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Presentation</w:t>
            </w:r>
          </w:p>
        </w:tc>
        <w:tc>
          <w:tcPr>
            <w:tcW w:w="4398" w:type="dxa"/>
            <w:shd w:val="clear" w:color="auto" w:fill="auto"/>
          </w:tcPr>
          <w:p w:rsidR="00F525B7" w:rsidRPr="00E6438B" w:rsidRDefault="00F525B7" w:rsidP="00E977B3">
            <w:pPr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Greeting</w:t>
            </w:r>
            <w:r w:rsidR="00405D00" w:rsidRPr="00E6438B">
              <w:rPr>
                <w:b/>
                <w:color w:val="auto"/>
              </w:rPr>
              <w:t xml:space="preserve"> </w:t>
            </w:r>
          </w:p>
          <w:p w:rsidR="00087CC4" w:rsidRPr="00E6438B" w:rsidRDefault="000A224B" w:rsidP="00E977B3">
            <w:pPr>
              <w:rPr>
                <w:color w:val="auto"/>
              </w:rPr>
            </w:pPr>
            <w:r w:rsidRPr="00E6438B">
              <w:rPr>
                <w:color w:val="auto"/>
              </w:rPr>
              <w:t>“</w:t>
            </w:r>
            <w:r w:rsidR="006462B0" w:rsidRPr="00E6438B">
              <w:rPr>
                <w:color w:val="auto"/>
              </w:rPr>
              <w:t xml:space="preserve"> </w:t>
            </w:r>
            <w:r w:rsidR="00635C84" w:rsidRPr="00E6438B">
              <w:rPr>
                <w:color w:val="auto"/>
              </w:rPr>
              <w:t xml:space="preserve">Good </w:t>
            </w:r>
            <w:r w:rsidR="004B7818" w:rsidRPr="00E6438B">
              <w:rPr>
                <w:color w:val="auto"/>
              </w:rPr>
              <w:t>morning</w:t>
            </w:r>
            <w:r w:rsidR="00635C84" w:rsidRPr="00E6438B">
              <w:rPr>
                <w:color w:val="auto"/>
              </w:rPr>
              <w:t xml:space="preserve">! </w:t>
            </w:r>
            <w:r w:rsidRPr="00E6438B">
              <w:rPr>
                <w:color w:val="auto"/>
              </w:rPr>
              <w:t>How do you feel today</w:t>
            </w:r>
            <w:r w:rsidR="00D404E0" w:rsidRPr="00E6438B">
              <w:rPr>
                <w:color w:val="auto"/>
              </w:rPr>
              <w:t>?”</w:t>
            </w:r>
          </w:p>
          <w:p w:rsidR="005D571C" w:rsidRPr="00E6438B" w:rsidRDefault="005D571C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32389B" w:rsidRPr="00E6438B" w:rsidRDefault="00D404E0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</w:t>
            </w:r>
            <w:r w:rsidR="0032389B" w:rsidRPr="00E6438B">
              <w:rPr>
                <w:rFonts w:eastAsia="굴림"/>
                <w:color w:val="auto"/>
              </w:rPr>
              <w:t>Do you know which place it is?”</w:t>
            </w:r>
          </w:p>
          <w:p w:rsidR="0032389B" w:rsidRPr="00E6438B" w:rsidRDefault="0032389B" w:rsidP="0032389B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D404E0" w:rsidRPr="00E6438B" w:rsidRDefault="0032389B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“Yes, Olympic Park! </w:t>
            </w:r>
            <w:r w:rsidR="0004339F" w:rsidRPr="00E6438B">
              <w:rPr>
                <w:rFonts w:eastAsia="굴림"/>
                <w:color w:val="auto"/>
              </w:rPr>
              <w:t xml:space="preserve">Have you ever visited </w:t>
            </w:r>
            <w:r w:rsidR="00087B50" w:rsidRPr="00E6438B">
              <w:rPr>
                <w:rFonts w:eastAsia="굴림"/>
                <w:color w:val="auto"/>
              </w:rPr>
              <w:t>there</w:t>
            </w:r>
            <w:r w:rsidR="00D404E0" w:rsidRPr="00E6438B">
              <w:rPr>
                <w:rFonts w:eastAsia="굴림"/>
                <w:color w:val="auto"/>
              </w:rPr>
              <w:t>?”</w:t>
            </w:r>
          </w:p>
          <w:p w:rsidR="005E5E64" w:rsidRPr="00E6438B" w:rsidRDefault="005E5E64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04339F" w:rsidRPr="00E6438B" w:rsidRDefault="0004339F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</w:t>
            </w:r>
            <w:r w:rsidR="00087B50" w:rsidRPr="00E6438B">
              <w:rPr>
                <w:rFonts w:eastAsia="굴림"/>
                <w:color w:val="auto"/>
              </w:rPr>
              <w:t xml:space="preserve">Okay, I have one more question. </w:t>
            </w:r>
            <w:r w:rsidRPr="00E6438B">
              <w:rPr>
                <w:rFonts w:eastAsia="굴림"/>
                <w:color w:val="auto"/>
              </w:rPr>
              <w:t>Did you attend the field day when you were in elementary school?”</w:t>
            </w:r>
          </w:p>
          <w:p w:rsidR="0004339F" w:rsidRPr="00E6438B" w:rsidRDefault="0004339F" w:rsidP="0004339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087B50" w:rsidRPr="00E6438B" w:rsidRDefault="00087B50" w:rsidP="0004339F">
            <w:pPr>
              <w:rPr>
                <w:rFonts w:eastAsia="굴림"/>
                <w:color w:val="auto"/>
              </w:rPr>
            </w:pPr>
          </w:p>
          <w:p w:rsidR="0004339F" w:rsidRPr="00E6438B" w:rsidRDefault="0004339F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“What </w:t>
            </w:r>
            <w:r w:rsidR="00087B50" w:rsidRPr="00E6438B">
              <w:rPr>
                <w:rFonts w:eastAsia="굴림"/>
                <w:color w:val="auto"/>
              </w:rPr>
              <w:t>can you see at</w:t>
            </w:r>
            <w:r w:rsidR="00FD2AF7" w:rsidRPr="00E6438B">
              <w:rPr>
                <w:rFonts w:eastAsia="굴림"/>
                <w:color w:val="auto"/>
              </w:rPr>
              <w:t xml:space="preserve"> Olympic Park and field day?</w:t>
            </w:r>
            <w:r w:rsidRPr="00E6438B">
              <w:rPr>
                <w:rFonts w:eastAsia="굴림"/>
                <w:color w:val="auto"/>
              </w:rPr>
              <w:t xml:space="preserve">” </w:t>
            </w:r>
          </w:p>
          <w:p w:rsidR="0004339F" w:rsidRPr="00E6438B" w:rsidRDefault="0004339F" w:rsidP="0004339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087B50" w:rsidRPr="00E6438B" w:rsidRDefault="00087B50" w:rsidP="0004339F">
            <w:pPr>
              <w:rPr>
                <w:rFonts w:eastAsia="굴림"/>
                <w:color w:val="auto"/>
              </w:rPr>
            </w:pPr>
          </w:p>
          <w:p w:rsidR="005E5E64" w:rsidRPr="00E6438B" w:rsidRDefault="0004339F" w:rsidP="00E977B3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“Yes, national flags. It is the topic for today’s class.</w:t>
            </w:r>
            <w:r w:rsidR="00A27C7D">
              <w:rPr>
                <w:rFonts w:eastAsia="굴림"/>
                <w:color w:val="auto"/>
              </w:rPr>
              <w:t xml:space="preserve"> As citizens of the world, we need to know the basic facts about other countries.</w:t>
            </w:r>
            <w:r w:rsidRPr="00E6438B">
              <w:rPr>
                <w:rFonts w:eastAsia="굴림"/>
                <w:color w:val="auto"/>
              </w:rPr>
              <w:t>”</w:t>
            </w:r>
          </w:p>
          <w:p w:rsidR="00A64AD5" w:rsidRPr="00E6438B" w:rsidRDefault="00A64AD5" w:rsidP="00A64AD5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(Show picture and post on the board)</w:t>
            </w: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1"/>
        <w:gridCol w:w="3090"/>
        <w:gridCol w:w="4398"/>
      </w:tblGrid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b/>
                <w:color w:val="auto"/>
                <w:sz w:val="24"/>
                <w:szCs w:val="24"/>
              </w:rPr>
              <w:t>Pre-Activity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0A224B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Materials:</w:t>
            </w:r>
            <w:r w:rsidR="00D11A38" w:rsidRPr="00E6438B">
              <w:rPr>
                <w:color w:val="auto"/>
                <w:sz w:val="24"/>
                <w:szCs w:val="24"/>
              </w:rPr>
              <w:t xml:space="preserve"> </w:t>
            </w:r>
            <w:r w:rsidR="002857F5" w:rsidRPr="00E6438B">
              <w:rPr>
                <w:color w:val="auto"/>
                <w:sz w:val="24"/>
                <w:szCs w:val="24"/>
              </w:rPr>
              <w:t xml:space="preserve">White board, </w:t>
            </w:r>
            <w:r w:rsidR="00A64AD5" w:rsidRPr="00E6438B">
              <w:rPr>
                <w:color w:val="auto"/>
                <w:sz w:val="24"/>
                <w:szCs w:val="24"/>
              </w:rPr>
              <w:t>Presentation</w:t>
            </w:r>
            <w:r w:rsidR="004B6269" w:rsidRPr="00E6438B">
              <w:rPr>
                <w:color w:val="auto"/>
                <w:sz w:val="24"/>
                <w:szCs w:val="24"/>
              </w:rPr>
              <w:t xml:space="preserve">, </w:t>
            </w:r>
            <w:r w:rsidR="007102E0" w:rsidRPr="00E6438B">
              <w:rPr>
                <w:color w:val="auto"/>
              </w:rPr>
              <w:t>Worksheet #1</w:t>
            </w:r>
          </w:p>
        </w:tc>
      </w:tr>
      <w:tr w:rsidR="00E6438B" w:rsidRPr="00E6438B" w:rsidTr="000754BD">
        <w:tc>
          <w:tcPr>
            <w:tcW w:w="857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31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090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E6438B" w:rsidRDefault="00D8660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E6438B" w:rsidRPr="00E6438B" w:rsidTr="000754BD">
        <w:tc>
          <w:tcPr>
            <w:tcW w:w="857" w:type="dxa"/>
            <w:shd w:val="clear" w:color="auto" w:fill="auto"/>
          </w:tcPr>
          <w:p w:rsidR="00AB59DF" w:rsidRPr="00E6438B" w:rsidRDefault="00AE7B50" w:rsidP="00774878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1</w:t>
            </w:r>
            <w:r w:rsidR="007C2FA7" w:rsidRPr="00E6438B">
              <w:rPr>
                <w:color w:val="auto"/>
              </w:rPr>
              <w:t xml:space="preserve"> min</w:t>
            </w: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Default="007C2FA7" w:rsidP="00774878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102E0" w:rsidRPr="00E6438B" w:rsidRDefault="00AE7B50" w:rsidP="00774878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2</w:t>
            </w:r>
            <w:r w:rsidR="00615DDF" w:rsidRPr="00E6438B">
              <w:rPr>
                <w:color w:val="auto"/>
              </w:rPr>
              <w:t xml:space="preserve"> min</w:t>
            </w:r>
          </w:p>
          <w:p w:rsidR="007102E0" w:rsidRPr="00E6438B" w:rsidRDefault="007102E0" w:rsidP="00774878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74878">
            <w:pPr>
              <w:spacing w:line="240" w:lineRule="auto"/>
              <w:rPr>
                <w:color w:val="auto"/>
              </w:rPr>
            </w:pPr>
          </w:p>
          <w:p w:rsidR="00761B3D" w:rsidRPr="00E6438B" w:rsidRDefault="00761B3D" w:rsidP="00774878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1 min</w:t>
            </w:r>
          </w:p>
          <w:p w:rsidR="007102E0" w:rsidRPr="00E6438B" w:rsidRDefault="007102E0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C2FA7" w:rsidRPr="00E6438B" w:rsidRDefault="007C2FA7" w:rsidP="00774878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615DD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615DD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AE7B50" w:rsidP="00615DD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2</w:t>
            </w:r>
            <w:r w:rsidR="003E0C96" w:rsidRPr="00E6438B">
              <w:rPr>
                <w:color w:val="auto"/>
              </w:rPr>
              <w:t xml:space="preserve"> min</w:t>
            </w: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1</w:t>
            </w:r>
            <w:r w:rsidRPr="00E6438B">
              <w:rPr>
                <w:color w:val="auto"/>
              </w:rPr>
              <w:t xml:space="preserve"> min</w:t>
            </w:r>
          </w:p>
          <w:p w:rsidR="003E0C96" w:rsidRPr="00E6438B" w:rsidRDefault="003E0C96" w:rsidP="00615DD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31" w:type="dxa"/>
            <w:shd w:val="clear" w:color="auto" w:fill="auto"/>
          </w:tcPr>
          <w:p w:rsidR="00AB59DF" w:rsidRPr="00E6438B" w:rsidRDefault="007C2FA7" w:rsidP="000A224B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lastRenderedPageBreak/>
              <w:t>W</w:t>
            </w:r>
            <w:r w:rsidRPr="00E6438B">
              <w:rPr>
                <w:color w:val="auto"/>
              </w:rPr>
              <w:t>hole class</w:t>
            </w: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7087F" w:rsidRDefault="0077087F" w:rsidP="000A224B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0A224B">
            <w:pPr>
              <w:spacing w:line="240" w:lineRule="auto"/>
              <w:rPr>
                <w:color w:val="auto"/>
              </w:rPr>
            </w:pPr>
          </w:p>
          <w:p w:rsidR="00615DDF" w:rsidRPr="00E6438B" w:rsidRDefault="00615DDF" w:rsidP="00615DD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>hole class</w:t>
            </w:r>
          </w:p>
          <w:p w:rsidR="007102E0" w:rsidRPr="00E6438B" w:rsidRDefault="007102E0" w:rsidP="000A224B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0A224B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0A224B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0A224B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7102E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7102E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7102E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7102E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G</w:t>
            </w:r>
            <w:r w:rsidRPr="00E6438B">
              <w:rPr>
                <w:color w:val="auto"/>
              </w:rPr>
              <w:t>roup</w:t>
            </w: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>hole class</w:t>
            </w:r>
          </w:p>
          <w:p w:rsidR="003E0C96" w:rsidRPr="00E6438B" w:rsidRDefault="003E0C96" w:rsidP="007102E0">
            <w:pPr>
              <w:spacing w:line="240" w:lineRule="auto"/>
              <w:rPr>
                <w:color w:val="auto"/>
              </w:rPr>
            </w:pPr>
          </w:p>
        </w:tc>
        <w:tc>
          <w:tcPr>
            <w:tcW w:w="3090" w:type="dxa"/>
            <w:shd w:val="clear" w:color="auto" w:fill="auto"/>
          </w:tcPr>
          <w:p w:rsidR="00800BE6" w:rsidRPr="00E6438B" w:rsidRDefault="00A64AD5" w:rsidP="00774878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lastRenderedPageBreak/>
              <w:t>Presentation</w:t>
            </w:r>
          </w:p>
          <w:p w:rsidR="00774878" w:rsidRPr="00E6438B" w:rsidRDefault="00800BE6" w:rsidP="00774878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Worksheet #1</w:t>
            </w:r>
          </w:p>
          <w:p w:rsidR="00895E0E" w:rsidRPr="00E6438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E6438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E6438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Pr="00E6438B" w:rsidRDefault="00895E0E" w:rsidP="00967F8F">
            <w:pPr>
              <w:spacing w:line="240" w:lineRule="auto"/>
              <w:rPr>
                <w:color w:val="auto"/>
              </w:rPr>
            </w:pPr>
          </w:p>
          <w:p w:rsidR="00895E0E" w:rsidRDefault="00895E0E" w:rsidP="00967F8F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967F8F">
            <w:pPr>
              <w:spacing w:line="240" w:lineRule="auto"/>
              <w:rPr>
                <w:color w:val="auto"/>
              </w:rPr>
            </w:pPr>
          </w:p>
          <w:p w:rsidR="00800BE6" w:rsidRPr="00E6438B" w:rsidRDefault="00800BE6" w:rsidP="00800BE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Answering teacher’s questions</w:t>
            </w:r>
          </w:p>
          <w:p w:rsidR="00895E0E" w:rsidRPr="00E6438B" w:rsidRDefault="00895E0E" w:rsidP="00967F8F">
            <w:pPr>
              <w:spacing w:line="240" w:lineRule="auto"/>
              <w:rPr>
                <w:color w:val="auto"/>
              </w:rPr>
            </w:pPr>
          </w:p>
          <w:p w:rsidR="00882312" w:rsidRPr="00E6438B" w:rsidRDefault="00882312" w:rsidP="00967F8F">
            <w:pPr>
              <w:spacing w:line="240" w:lineRule="auto"/>
              <w:rPr>
                <w:color w:val="auto"/>
              </w:rPr>
            </w:pPr>
          </w:p>
          <w:p w:rsidR="00882312" w:rsidRPr="00E6438B" w:rsidRDefault="00615DDF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Marking on worksheet</w:t>
            </w:r>
          </w:p>
          <w:p w:rsidR="00882312" w:rsidRPr="00E6438B" w:rsidRDefault="00882312" w:rsidP="00967F8F">
            <w:pPr>
              <w:spacing w:line="240" w:lineRule="auto"/>
              <w:rPr>
                <w:color w:val="auto"/>
              </w:rPr>
            </w:pPr>
          </w:p>
          <w:p w:rsidR="00800BE6" w:rsidRPr="00E6438B" w:rsidRDefault="00800BE6" w:rsidP="00967F8F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967F8F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967F8F">
            <w:pPr>
              <w:spacing w:line="240" w:lineRule="auto"/>
              <w:rPr>
                <w:color w:val="auto"/>
              </w:rPr>
            </w:pPr>
          </w:p>
          <w:p w:rsidR="00800BE6" w:rsidRPr="00E6438B" w:rsidRDefault="00800BE6" w:rsidP="00967F8F">
            <w:pPr>
              <w:spacing w:line="240" w:lineRule="auto"/>
              <w:rPr>
                <w:color w:val="auto"/>
              </w:rPr>
            </w:pPr>
          </w:p>
          <w:p w:rsidR="00B503C7" w:rsidRPr="00E6438B" w:rsidRDefault="00B503C7" w:rsidP="00967F8F">
            <w:pPr>
              <w:spacing w:line="240" w:lineRule="auto"/>
              <w:rPr>
                <w:color w:val="auto"/>
              </w:rPr>
            </w:pPr>
          </w:p>
          <w:p w:rsidR="00800BE6" w:rsidRPr="00E6438B" w:rsidRDefault="00800BE6" w:rsidP="00967F8F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882312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882312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S</w:t>
            </w:r>
            <w:r w:rsidRPr="00E6438B">
              <w:rPr>
                <w:color w:val="auto"/>
              </w:rPr>
              <w:t>tudents talk each other</w:t>
            </w: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Answering teacher’s questions</w:t>
            </w:r>
          </w:p>
          <w:p w:rsidR="003E0C96" w:rsidRPr="00E6438B" w:rsidRDefault="003E0C96" w:rsidP="00882312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A27C7D" w:rsidRPr="00A27C7D" w:rsidRDefault="00A27C7D" w:rsidP="005D571C">
            <w:pPr>
              <w:spacing w:line="240" w:lineRule="auto"/>
              <w:rPr>
                <w:rFonts w:eastAsia="굴림"/>
                <w:b/>
                <w:color w:val="auto"/>
                <w:u w:val="single"/>
              </w:rPr>
            </w:pPr>
            <w:r w:rsidRPr="00A27C7D">
              <w:rPr>
                <w:rFonts w:eastAsia="굴림" w:hint="eastAsia"/>
                <w:b/>
                <w:color w:val="auto"/>
                <w:u w:val="single"/>
              </w:rPr>
              <w:lastRenderedPageBreak/>
              <w:t>P</w:t>
            </w:r>
            <w:r w:rsidRPr="00A27C7D">
              <w:rPr>
                <w:rFonts w:eastAsia="굴림"/>
                <w:b/>
                <w:color w:val="auto"/>
                <w:u w:val="single"/>
              </w:rPr>
              <w:t xml:space="preserve">RESENTATION </w:t>
            </w:r>
          </w:p>
          <w:p w:rsidR="005D571C" w:rsidRPr="00E6438B" w:rsidRDefault="0004339F" w:rsidP="005D571C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</w:t>
            </w:r>
            <w:r w:rsidR="005D571C" w:rsidRPr="00E6438B">
              <w:rPr>
                <w:rFonts w:eastAsia="굴림"/>
                <w:color w:val="auto"/>
              </w:rPr>
              <w:t xml:space="preserve">Show picture) </w:t>
            </w:r>
          </w:p>
          <w:p w:rsidR="00062C93" w:rsidRPr="00E6438B" w:rsidRDefault="005D571C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b/>
                <w:color w:val="auto"/>
              </w:rPr>
              <w:t>“</w:t>
            </w:r>
            <w:r w:rsidR="0004339F" w:rsidRPr="00E6438B">
              <w:rPr>
                <w:rFonts w:eastAsia="굴림"/>
                <w:color w:val="auto"/>
              </w:rPr>
              <w:t xml:space="preserve">Firstly, </w:t>
            </w:r>
            <w:r w:rsidR="00156EA7" w:rsidRPr="00E6438B">
              <w:rPr>
                <w:rFonts w:eastAsia="굴림"/>
                <w:color w:val="auto"/>
              </w:rPr>
              <w:t xml:space="preserve">I will hand out piece of paper to each of you. I hope you </w:t>
            </w:r>
            <w:r w:rsidR="00615DDF" w:rsidRPr="00E6438B">
              <w:rPr>
                <w:rFonts w:eastAsia="굴림"/>
                <w:color w:val="auto"/>
              </w:rPr>
              <w:t xml:space="preserve">guys </w:t>
            </w:r>
            <w:r w:rsidR="00A27C7D">
              <w:rPr>
                <w:rFonts w:eastAsia="굴림"/>
                <w:color w:val="auto"/>
              </w:rPr>
              <w:t xml:space="preserve">put them in </w:t>
            </w:r>
            <w:r w:rsidR="00615DDF" w:rsidRPr="00E6438B">
              <w:rPr>
                <w:rFonts w:eastAsia="굴림"/>
                <w:color w:val="auto"/>
              </w:rPr>
              <w:t>order. I will give you 1 minute. “</w:t>
            </w:r>
          </w:p>
          <w:p w:rsidR="00615DDF" w:rsidRPr="00E6438B" w:rsidRDefault="00615DDF" w:rsidP="00615DDF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615DDF" w:rsidRDefault="00615DDF" w:rsidP="00615DDF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lastRenderedPageBreak/>
              <w:t>Are you working alone? (No)</w:t>
            </w:r>
          </w:p>
          <w:p w:rsidR="00A27C7D" w:rsidRPr="00E6438B" w:rsidRDefault="00A27C7D" w:rsidP="00615DDF">
            <w:pPr>
              <w:spacing w:line="240" w:lineRule="auto"/>
              <w:rPr>
                <w:rFonts w:eastAsia="굴림"/>
                <w:color w:val="auto"/>
              </w:rPr>
            </w:pP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“Times up. I hope your sentence</w:t>
            </w:r>
            <w:r w:rsidR="00A27C7D">
              <w:rPr>
                <w:rFonts w:eastAsia="굴림"/>
                <w:color w:val="auto"/>
              </w:rPr>
              <w:t>s are</w:t>
            </w:r>
            <w:r w:rsidRPr="00E6438B">
              <w:rPr>
                <w:rFonts w:eastAsia="굴림"/>
                <w:color w:val="auto"/>
              </w:rPr>
              <w:t xml:space="preserve"> in order. Who has </w:t>
            </w:r>
            <w:r w:rsidR="00A27C7D">
              <w:rPr>
                <w:rFonts w:eastAsia="굴림"/>
                <w:color w:val="auto"/>
              </w:rPr>
              <w:t xml:space="preserve">the </w:t>
            </w:r>
            <w:r w:rsidRPr="00E6438B">
              <w:rPr>
                <w:rFonts w:eastAsia="굴림"/>
                <w:color w:val="auto"/>
              </w:rPr>
              <w:t>first sentence? Okay. Please read it “</w:t>
            </w: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</w:t>
            </w:r>
            <w:r w:rsidR="003E0C96" w:rsidRPr="00E6438B">
              <w:rPr>
                <w:rFonts w:eastAsia="굴림"/>
                <w:color w:val="auto"/>
              </w:rPr>
              <w:t xml:space="preserve">Good job, everyone! </w:t>
            </w:r>
            <w:r w:rsidRPr="00E6438B">
              <w:rPr>
                <w:rFonts w:eastAsia="굴림"/>
                <w:color w:val="auto"/>
              </w:rPr>
              <w:t>I will hand out 5 quizzes which are related to the article. Please mark on an the answer and I will give you one minute.”</w:t>
            </w: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</w:p>
          <w:p w:rsidR="00615DDF" w:rsidRPr="00E6438B" w:rsidRDefault="00615DDF" w:rsidP="00615DDF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615DDF" w:rsidRPr="00E6438B" w:rsidRDefault="00615DDF" w:rsidP="00615DDF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 (Yes)</w:t>
            </w: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</w:p>
          <w:p w:rsidR="00615DDF" w:rsidRPr="00E6438B" w:rsidRDefault="00615DDF" w:rsidP="00615DDF">
            <w:pPr>
              <w:spacing w:line="240" w:lineRule="auto"/>
              <w:ind w:left="110" w:hangingChars="50" w:hanging="110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“Times up. Let’s share your answer. What is your answer for number 1?” (Ask in order) </w:t>
            </w:r>
          </w:p>
          <w:p w:rsidR="00615DDF" w:rsidRPr="00E6438B" w:rsidRDefault="00615DDF" w:rsidP="00615DDF">
            <w:pPr>
              <w:spacing w:line="240" w:lineRule="auto"/>
              <w:rPr>
                <w:rFonts w:eastAsia="굴림"/>
                <w:color w:val="auto"/>
              </w:rPr>
            </w:pPr>
          </w:p>
          <w:p w:rsidR="00062C93" w:rsidRPr="00E6438B" w:rsidRDefault="00800BE6" w:rsidP="00184A95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“What is the name of American flag?”</w:t>
            </w:r>
          </w:p>
          <w:p w:rsidR="00800BE6" w:rsidRPr="00E6438B" w:rsidRDefault="00800BE6" w:rsidP="00800BE6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800BE6" w:rsidRPr="00E6438B" w:rsidRDefault="00800BE6" w:rsidP="00800BE6">
            <w:pPr>
              <w:rPr>
                <w:rFonts w:eastAsia="굴림"/>
                <w:color w:val="auto"/>
              </w:rPr>
            </w:pPr>
          </w:p>
          <w:p w:rsidR="00800BE6" w:rsidRPr="00E6438B" w:rsidRDefault="00800BE6" w:rsidP="00184A95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“Yes, The Stars and Stripe</w:t>
            </w:r>
            <w:r w:rsidR="004D7F95" w:rsidRPr="00E6438B">
              <w:rPr>
                <w:rFonts w:eastAsia="굴림"/>
                <w:color w:val="auto"/>
              </w:rPr>
              <w:t>s</w:t>
            </w:r>
            <w:r w:rsidRPr="00E6438B">
              <w:rPr>
                <w:rFonts w:eastAsia="굴림"/>
                <w:color w:val="auto"/>
              </w:rPr>
              <w:t>.”</w:t>
            </w:r>
          </w:p>
          <w:p w:rsidR="003E0C96" w:rsidRPr="00E6438B" w:rsidRDefault="003E0C96" w:rsidP="00184A95">
            <w:pPr>
              <w:spacing w:line="240" w:lineRule="auto"/>
              <w:rPr>
                <w:rFonts w:eastAsia="굴림"/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“Now, we are going to have group discussion. Please read the sentence on the presentation? (Q.</w:t>
            </w:r>
            <w:r w:rsidRPr="00E6438B">
              <w:rPr>
                <w:rFonts w:eastAsia="굴림"/>
                <w:color w:val="auto"/>
              </w:rPr>
              <w:tab/>
              <w:t xml:space="preserve">How do you feel when you see national flags?) Please share your idea with your group member. I will give you </w:t>
            </w:r>
            <w:r w:rsidR="00AE7B50" w:rsidRPr="00E6438B">
              <w:rPr>
                <w:rFonts w:eastAsia="굴림"/>
                <w:color w:val="auto"/>
              </w:rPr>
              <w:t>2</w:t>
            </w:r>
            <w:r w:rsidRPr="00E6438B">
              <w:rPr>
                <w:rFonts w:eastAsia="굴림"/>
                <w:color w:val="auto"/>
              </w:rPr>
              <w:t xml:space="preserve"> minutes.”</w:t>
            </w: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 (No)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(Give time warning) “You have 30 seconds left.” 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(After 30 seconds)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“</w:t>
            </w:r>
            <w:r w:rsidRPr="00E6438B">
              <w:rPr>
                <w:color w:val="auto"/>
              </w:rPr>
              <w:t>Time’s up. Do we have any volunteers who want to share the things you discussed?” (If no, gestures to S1)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</w:p>
          <w:p w:rsidR="0023135D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“Good job.”</w:t>
            </w:r>
          </w:p>
        </w:tc>
      </w:tr>
    </w:tbl>
    <w:p w:rsidR="00AE2417" w:rsidRPr="00E6438B" w:rsidRDefault="00AE2417">
      <w:pPr>
        <w:spacing w:line="240" w:lineRule="auto"/>
        <w:rPr>
          <w:color w:val="auto"/>
        </w:rPr>
      </w:pPr>
    </w:p>
    <w:p w:rsidR="00B503C7" w:rsidRPr="00E6438B" w:rsidRDefault="00B503C7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02"/>
        <w:gridCol w:w="3119"/>
        <w:gridCol w:w="4398"/>
      </w:tblGrid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b/>
                <w:color w:val="auto"/>
                <w:sz w:val="24"/>
                <w:szCs w:val="24"/>
              </w:rPr>
              <w:t>Main Activity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C912EB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lastRenderedPageBreak/>
              <w:t xml:space="preserve">Materials: </w:t>
            </w:r>
            <w:r w:rsidR="004B6269" w:rsidRPr="00E6438B">
              <w:rPr>
                <w:color w:val="auto"/>
                <w:sz w:val="24"/>
                <w:szCs w:val="24"/>
              </w:rPr>
              <w:t>Presentation</w:t>
            </w:r>
            <w:r w:rsidR="001B5ED7" w:rsidRPr="00E6438B">
              <w:rPr>
                <w:color w:val="auto"/>
                <w:sz w:val="24"/>
                <w:szCs w:val="24"/>
              </w:rPr>
              <w:t xml:space="preserve">, </w:t>
            </w:r>
            <w:r w:rsidR="00B30277" w:rsidRPr="00E6438B">
              <w:rPr>
                <w:color w:val="auto"/>
              </w:rPr>
              <w:t xml:space="preserve">Worksheet #2, </w:t>
            </w:r>
            <w:r w:rsidR="001B5ED7" w:rsidRPr="00E6438B">
              <w:rPr>
                <w:color w:val="auto"/>
                <w:sz w:val="24"/>
                <w:szCs w:val="24"/>
              </w:rPr>
              <w:t>Worksheet #</w:t>
            </w:r>
            <w:r w:rsidR="00BB2F2F" w:rsidRPr="00E6438B">
              <w:rPr>
                <w:color w:val="auto"/>
                <w:sz w:val="24"/>
                <w:szCs w:val="24"/>
              </w:rPr>
              <w:t>3</w:t>
            </w:r>
          </w:p>
        </w:tc>
      </w:tr>
      <w:tr w:rsidR="00E6438B" w:rsidRPr="00E6438B" w:rsidTr="00967F8F">
        <w:tc>
          <w:tcPr>
            <w:tcW w:w="857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202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119" w:type="dxa"/>
            <w:shd w:val="clear" w:color="auto" w:fill="auto"/>
          </w:tcPr>
          <w:p w:rsidR="00F6216E" w:rsidRPr="00E6438B" w:rsidRDefault="001B5ED7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E6438B" w:rsidRDefault="001B5ED7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E6438B" w:rsidRPr="00E6438B" w:rsidTr="00967F8F">
        <w:tc>
          <w:tcPr>
            <w:tcW w:w="857" w:type="dxa"/>
            <w:shd w:val="clear" w:color="auto" w:fill="auto"/>
          </w:tcPr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3</w:t>
            </w:r>
            <w:r w:rsidRPr="00E6438B">
              <w:rPr>
                <w:color w:val="auto"/>
              </w:rPr>
              <w:t xml:space="preserve"> min</w:t>
            </w: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3E0C96" w:rsidRDefault="003E0C96" w:rsidP="00967F8F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AE7B50" w:rsidRDefault="00AE7B50" w:rsidP="00967F8F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967F8F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</w:rPr>
            </w:pPr>
          </w:p>
          <w:p w:rsidR="00E451B3" w:rsidRPr="00E6438B" w:rsidRDefault="00BB2A60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5</w:t>
            </w:r>
            <w:r w:rsidR="00E451B3" w:rsidRPr="00E6438B">
              <w:rPr>
                <w:color w:val="auto"/>
              </w:rPr>
              <w:t xml:space="preserve"> min</w:t>
            </w: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226FE8" w:rsidRPr="00E6438B" w:rsidRDefault="00226FE8" w:rsidP="00967F8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77087F" w:rsidRPr="00E6438B" w:rsidRDefault="00BB2A60" w:rsidP="0077087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3</w:t>
            </w:r>
            <w:r w:rsidR="0077087F" w:rsidRPr="00E6438B">
              <w:rPr>
                <w:color w:val="auto"/>
              </w:rPr>
              <w:t xml:space="preserve"> min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BB2A60" w:rsidP="001F4B35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1</w:t>
            </w:r>
            <w:r w:rsidRPr="00E6438B">
              <w:rPr>
                <w:color w:val="auto"/>
              </w:rPr>
              <w:t xml:space="preserve"> min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E6438B" w:rsidRPr="00E6438B" w:rsidRDefault="00E6438B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8377AF" w:rsidP="001F4B35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BB2A60" w:rsidRPr="00E6438B">
              <w:rPr>
                <w:color w:val="auto"/>
              </w:rPr>
              <w:t xml:space="preserve"> min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BB2A60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BB2A6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846F9B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BB2A60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02" w:type="dxa"/>
            <w:shd w:val="clear" w:color="auto" w:fill="auto"/>
          </w:tcPr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lastRenderedPageBreak/>
              <w:t>G</w:t>
            </w:r>
            <w:r w:rsidRPr="00E6438B">
              <w:rPr>
                <w:color w:val="auto"/>
              </w:rPr>
              <w:t>roup</w:t>
            </w: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3E0C96" w:rsidRDefault="003E0C96" w:rsidP="00E65893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E65893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AE7B50" w:rsidRDefault="00AE7B50" w:rsidP="00E65893">
            <w:pPr>
              <w:spacing w:line="240" w:lineRule="auto"/>
              <w:rPr>
                <w:color w:val="auto"/>
              </w:rPr>
            </w:pPr>
          </w:p>
          <w:p w:rsidR="00A27C7D" w:rsidRPr="00E6438B" w:rsidRDefault="00A27C7D" w:rsidP="00E65893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E65893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E65893">
            <w:pPr>
              <w:spacing w:line="240" w:lineRule="auto"/>
              <w:rPr>
                <w:color w:val="auto"/>
              </w:rPr>
            </w:pPr>
          </w:p>
          <w:p w:rsidR="00E65893" w:rsidRPr="00E6438B" w:rsidRDefault="00E65893" w:rsidP="00E65893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 xml:space="preserve">hole class </w:t>
            </w: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E5043A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77087F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77087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 xml:space="preserve">hole class 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BB2A60" w:rsidRPr="00E6438B" w:rsidRDefault="00BB2A60" w:rsidP="00BB2A6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 xml:space="preserve">hole class 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E6438B" w:rsidRPr="00E6438B" w:rsidRDefault="00E6438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BB2A60" w:rsidRPr="00E6438B" w:rsidRDefault="00BB2A60" w:rsidP="001F4B35">
            <w:pPr>
              <w:spacing w:line="240" w:lineRule="auto"/>
              <w:rPr>
                <w:color w:val="auto"/>
              </w:rPr>
            </w:pPr>
          </w:p>
          <w:p w:rsidR="00BB2A60" w:rsidRPr="00E6438B" w:rsidRDefault="00BB2A60" w:rsidP="00BB2A6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W</w:t>
            </w:r>
            <w:r w:rsidRPr="00E6438B">
              <w:rPr>
                <w:color w:val="auto"/>
              </w:rPr>
              <w:t xml:space="preserve">hole class 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1F4B35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846F9B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G</w:t>
            </w:r>
            <w:r w:rsidRPr="00E6438B">
              <w:rPr>
                <w:color w:val="auto"/>
              </w:rPr>
              <w:t>roup</w:t>
            </w: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BB2A60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lastRenderedPageBreak/>
              <w:t>W</w:t>
            </w:r>
            <w:r w:rsidRPr="00E6438B">
              <w:rPr>
                <w:color w:val="auto"/>
              </w:rPr>
              <w:t>orksheet #2</w:t>
            </w: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S</w:t>
            </w:r>
            <w:r w:rsidRPr="00E6438B">
              <w:rPr>
                <w:color w:val="auto"/>
              </w:rPr>
              <w:t>tudents talk each other</w:t>
            </w: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27C7D" w:rsidRPr="00E6438B" w:rsidRDefault="00A27C7D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3E0C96" w:rsidRPr="00E6438B" w:rsidRDefault="003E0C96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27C7D" w:rsidRPr="00E6438B" w:rsidRDefault="00A27C7D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E7B50" w:rsidRPr="00E6438B" w:rsidRDefault="00AE7B50" w:rsidP="00967F8F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B3110" w:rsidRPr="00E6438B" w:rsidRDefault="00BB2F2F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Worksheet #</w:t>
            </w:r>
            <w:r w:rsidR="00AE7B50" w:rsidRPr="00E6438B">
              <w:rPr>
                <w:color w:val="auto"/>
                <w:sz w:val="24"/>
                <w:szCs w:val="24"/>
              </w:rPr>
              <w:t>3</w:t>
            </w:r>
            <w:r w:rsidR="0087106C" w:rsidRPr="00E6438B">
              <w:rPr>
                <w:color w:val="auto"/>
                <w:sz w:val="24"/>
                <w:szCs w:val="24"/>
              </w:rPr>
              <w:t xml:space="preserve"> (Drawing)</w:t>
            </w: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967F8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967F8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967F8F">
            <w:pPr>
              <w:spacing w:line="240" w:lineRule="auto"/>
              <w:rPr>
                <w:color w:val="auto"/>
              </w:rPr>
            </w:pPr>
          </w:p>
          <w:p w:rsidR="00924D46" w:rsidRPr="00E6438B" w:rsidRDefault="00924D46" w:rsidP="00967F8F">
            <w:pPr>
              <w:spacing w:line="240" w:lineRule="auto"/>
              <w:rPr>
                <w:color w:val="auto"/>
              </w:rPr>
            </w:pPr>
          </w:p>
          <w:p w:rsidR="00905387" w:rsidRPr="00E6438B" w:rsidRDefault="00905387" w:rsidP="00967F8F">
            <w:pPr>
              <w:spacing w:line="240" w:lineRule="auto"/>
              <w:rPr>
                <w:color w:val="auto"/>
              </w:rPr>
            </w:pPr>
          </w:p>
          <w:p w:rsidR="00BA6847" w:rsidRPr="00E6438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E6438B" w:rsidRDefault="00BA6847" w:rsidP="00967F8F">
            <w:pPr>
              <w:spacing w:line="240" w:lineRule="auto"/>
              <w:rPr>
                <w:color w:val="auto"/>
              </w:rPr>
            </w:pPr>
          </w:p>
          <w:p w:rsidR="00BA6847" w:rsidRPr="00E6438B" w:rsidRDefault="00BA6847" w:rsidP="00967F8F">
            <w:pPr>
              <w:spacing w:line="240" w:lineRule="auto"/>
              <w:rPr>
                <w:color w:val="auto"/>
              </w:rPr>
            </w:pPr>
          </w:p>
          <w:p w:rsidR="0087106C" w:rsidRPr="00E6438B" w:rsidRDefault="0087106C" w:rsidP="0087106C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Answering teacher’s questions</w:t>
            </w:r>
          </w:p>
          <w:p w:rsidR="00BA6847" w:rsidRPr="00E6438B" w:rsidRDefault="00BA6847" w:rsidP="00967F8F">
            <w:pPr>
              <w:spacing w:line="240" w:lineRule="auto"/>
              <w:rPr>
                <w:color w:val="auto"/>
              </w:rPr>
            </w:pPr>
          </w:p>
          <w:p w:rsidR="00E5043A" w:rsidRPr="00E6438B" w:rsidRDefault="00E5043A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1F4B35">
            <w:pPr>
              <w:spacing w:line="240" w:lineRule="auto"/>
              <w:rPr>
                <w:color w:val="auto"/>
              </w:rPr>
            </w:pPr>
          </w:p>
          <w:p w:rsidR="0087106C" w:rsidRPr="00E6438B" w:rsidRDefault="0087106C" w:rsidP="0087106C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Worksheet #3 (Summarizing)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3B70BF" w:rsidRPr="00E6438B" w:rsidRDefault="003B70BF" w:rsidP="001F4B35">
            <w:pPr>
              <w:spacing w:line="240" w:lineRule="auto"/>
              <w:rPr>
                <w:color w:val="auto"/>
              </w:rPr>
            </w:pPr>
          </w:p>
          <w:p w:rsidR="00E6438B" w:rsidRPr="00E6438B" w:rsidRDefault="00E6438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BB2A60" w:rsidP="0077087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Presentation</w:t>
            </w: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1F4B35">
            <w:pPr>
              <w:spacing w:line="240" w:lineRule="auto"/>
              <w:rPr>
                <w:color w:val="auto"/>
              </w:rPr>
            </w:pPr>
          </w:p>
          <w:p w:rsidR="0023135D" w:rsidRPr="00E6438B" w:rsidRDefault="0023135D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S</w:t>
            </w:r>
            <w:r w:rsidRPr="00E6438B">
              <w:rPr>
                <w:color w:val="auto"/>
              </w:rPr>
              <w:t>OS ACTIVITY</w:t>
            </w: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846F9B" w:rsidRPr="00E6438B" w:rsidRDefault="00846F9B" w:rsidP="001F4B35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BB2A60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A27C7D" w:rsidRPr="00A27C7D" w:rsidRDefault="00A27C7D" w:rsidP="003E0C96">
            <w:pPr>
              <w:rPr>
                <w:b/>
                <w:color w:val="auto"/>
                <w:u w:val="single"/>
              </w:rPr>
            </w:pPr>
            <w:r w:rsidRPr="00A27C7D">
              <w:rPr>
                <w:b/>
                <w:color w:val="auto"/>
                <w:u w:val="single"/>
              </w:rPr>
              <w:lastRenderedPageBreak/>
              <w:t xml:space="preserve">PRACTICE </w:t>
            </w:r>
          </w:p>
          <w:p w:rsidR="003E0C96" w:rsidRPr="00E6438B" w:rsidRDefault="003E0C96" w:rsidP="003E0C96">
            <w:pPr>
              <w:rPr>
                <w:color w:val="auto"/>
              </w:rPr>
            </w:pPr>
            <w:r w:rsidRPr="00E6438B">
              <w:rPr>
                <w:color w:val="auto"/>
              </w:rPr>
              <w:t xml:space="preserve">“We are going to learn about national flags. Let’s do </w:t>
            </w:r>
            <w:r w:rsidR="00A27C7D">
              <w:rPr>
                <w:color w:val="auto"/>
              </w:rPr>
              <w:t xml:space="preserve">an </w:t>
            </w:r>
            <w:r w:rsidRPr="00E6438B">
              <w:rPr>
                <w:color w:val="auto"/>
              </w:rPr>
              <w:t xml:space="preserve">activity, ‘whose flag is it?’. Get your answer with your group member. The person who knows answer, </w:t>
            </w:r>
            <w:r w:rsidR="00AE7B50" w:rsidRPr="00E6438B">
              <w:rPr>
                <w:color w:val="auto"/>
              </w:rPr>
              <w:t>you should</w:t>
            </w:r>
            <w:r w:rsidRPr="00E6438B">
              <w:rPr>
                <w:color w:val="auto"/>
              </w:rPr>
              <w:t xml:space="preserve"> read the name of country first and share your answer with your group member. S1,S2,S3 could be group 1 and others could be group 2. I will give you 3 minutes.”</w:t>
            </w:r>
          </w:p>
          <w:p w:rsidR="003E0C96" w:rsidRPr="00E6438B" w:rsidRDefault="003E0C96" w:rsidP="003E0C96">
            <w:pPr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 (No)</w:t>
            </w: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(Give time warning) “You have 30 seconds left.” 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(After 30 seconds)</w:t>
            </w:r>
          </w:p>
          <w:p w:rsidR="003E0C96" w:rsidRPr="00E6438B" w:rsidRDefault="003E0C96" w:rsidP="003E0C96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“</w:t>
            </w:r>
            <w:r w:rsidRPr="00E6438B">
              <w:rPr>
                <w:color w:val="auto"/>
              </w:rPr>
              <w:t xml:space="preserve">Time’s up. </w:t>
            </w:r>
            <w:r w:rsidR="00B30277" w:rsidRPr="00E6438B">
              <w:rPr>
                <w:color w:val="auto"/>
              </w:rPr>
              <w:t>Let’s check the answer. Did everyone get the answer? Great job, everyone.</w:t>
            </w:r>
            <w:r w:rsidRPr="00E6438B">
              <w:rPr>
                <w:color w:val="auto"/>
              </w:rPr>
              <w:t>”</w:t>
            </w:r>
          </w:p>
          <w:p w:rsidR="003E0C96" w:rsidRPr="00E6438B" w:rsidRDefault="003E0C96" w:rsidP="003E0C96">
            <w:pPr>
              <w:spacing w:line="240" w:lineRule="auto"/>
              <w:rPr>
                <w:rFonts w:eastAsia="굴림"/>
                <w:color w:val="auto"/>
              </w:rPr>
            </w:pPr>
          </w:p>
          <w:p w:rsidR="007102E0" w:rsidRPr="00E6438B" w:rsidRDefault="003E0C96" w:rsidP="007102E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 “The puzzle includes the things you are familiar with, right? </w:t>
            </w:r>
            <w:r w:rsidR="007102E0" w:rsidRPr="00E6438B">
              <w:rPr>
                <w:color w:val="auto"/>
              </w:rPr>
              <w:t xml:space="preserve">Now, </w:t>
            </w:r>
            <w:r w:rsidRPr="00E6438B">
              <w:rPr>
                <w:color w:val="auto"/>
              </w:rPr>
              <w:t xml:space="preserve">I want to show you something new. </w:t>
            </w:r>
            <w:r w:rsidR="007102E0" w:rsidRPr="00E6438B">
              <w:rPr>
                <w:color w:val="auto"/>
              </w:rPr>
              <w:t>we are going to draw some countries’ flag.”</w:t>
            </w: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</w:p>
          <w:p w:rsidR="007102E0" w:rsidRPr="00E6438B" w:rsidRDefault="007102E0" w:rsidP="007102E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“I will hand out five different topics of worksheets. I hope you read your article carefully, and </w:t>
            </w:r>
            <w:r w:rsidR="00BB2F2F" w:rsidRPr="00E6438B">
              <w:rPr>
                <w:color w:val="auto"/>
              </w:rPr>
              <w:t>draw the flag based on content.</w:t>
            </w:r>
            <w:r w:rsidR="001D67FA" w:rsidRPr="00E6438B">
              <w:rPr>
                <w:color w:val="auto"/>
              </w:rPr>
              <w:t xml:space="preserve"> </w:t>
            </w:r>
            <w:r w:rsidR="00BB2F2F" w:rsidRPr="00E6438B">
              <w:rPr>
                <w:color w:val="auto"/>
              </w:rPr>
              <w:t>I will give you 5 minutes to draw.”</w:t>
            </w:r>
          </w:p>
          <w:p w:rsidR="00BB2F2F" w:rsidRPr="00E6438B" w:rsidRDefault="00BB2F2F" w:rsidP="007102E0">
            <w:pPr>
              <w:spacing w:line="240" w:lineRule="auto"/>
              <w:rPr>
                <w:color w:val="auto"/>
              </w:rPr>
            </w:pPr>
          </w:p>
          <w:p w:rsidR="00BB2F2F" w:rsidRPr="00E6438B" w:rsidRDefault="00BB2F2F" w:rsidP="00BB2F2F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BB2F2F" w:rsidRPr="00E6438B" w:rsidRDefault="00BB2F2F" w:rsidP="00BB2F2F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</w:t>
            </w:r>
            <w:r w:rsidR="004D7F95" w:rsidRPr="00E6438B">
              <w:rPr>
                <w:rFonts w:eastAsia="굴림"/>
                <w:color w:val="auto"/>
              </w:rPr>
              <w:t xml:space="preserve"> (Yes)</w:t>
            </w:r>
          </w:p>
          <w:p w:rsidR="004E5C9D" w:rsidRPr="00E6438B" w:rsidRDefault="004E5C9D" w:rsidP="00947E2C">
            <w:pPr>
              <w:spacing w:line="240" w:lineRule="auto"/>
              <w:rPr>
                <w:color w:val="auto"/>
              </w:rPr>
            </w:pPr>
          </w:p>
          <w:p w:rsidR="00BB2F2F" w:rsidRPr="00E6438B" w:rsidRDefault="00BB2F2F" w:rsidP="00BB2F2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(Give time warning) “You have 30 seconds left.” </w:t>
            </w:r>
          </w:p>
          <w:p w:rsidR="00BB2F2F" w:rsidRPr="00E6438B" w:rsidRDefault="00BB2F2F" w:rsidP="00BB2F2F">
            <w:pPr>
              <w:spacing w:line="240" w:lineRule="auto"/>
              <w:rPr>
                <w:color w:val="auto"/>
              </w:rPr>
            </w:pPr>
          </w:p>
          <w:p w:rsidR="00BB2F2F" w:rsidRPr="00E6438B" w:rsidRDefault="00BB2F2F" w:rsidP="00BB2F2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(After 30 seconds)</w:t>
            </w:r>
          </w:p>
          <w:p w:rsidR="00BB2F2F" w:rsidRPr="00E6438B" w:rsidRDefault="00BB2F2F" w:rsidP="00BB2F2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“</w:t>
            </w:r>
            <w:r w:rsidRPr="00E6438B">
              <w:rPr>
                <w:color w:val="auto"/>
              </w:rPr>
              <w:t>Time’s up. Great job, everyone.”</w:t>
            </w:r>
          </w:p>
          <w:p w:rsidR="00BB2F2F" w:rsidRPr="00E6438B" w:rsidRDefault="00BB2F2F" w:rsidP="00BB2F2F">
            <w:pPr>
              <w:spacing w:line="240" w:lineRule="auto"/>
              <w:rPr>
                <w:color w:val="auto"/>
              </w:rPr>
            </w:pPr>
          </w:p>
          <w:p w:rsidR="001D67FA" w:rsidRPr="00E6438B" w:rsidRDefault="00BB2F2F" w:rsidP="00BB2A6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“S1, could you show us the flag you drew? What was stated in the article?</w:t>
            </w:r>
            <w:r w:rsidR="00BB2A60" w:rsidRPr="00E6438B">
              <w:rPr>
                <w:color w:val="auto"/>
              </w:rPr>
              <w:t xml:space="preserve"> C</w:t>
            </w:r>
            <w:r w:rsidR="001D67FA" w:rsidRPr="00E6438B">
              <w:rPr>
                <w:rFonts w:eastAsia="굴림"/>
                <w:color w:val="auto"/>
              </w:rPr>
              <w:t>ould you write down the key sentences that help you draw the flag?”</w:t>
            </w:r>
          </w:p>
          <w:p w:rsidR="001D67FA" w:rsidRPr="00E6438B" w:rsidRDefault="001D67FA" w:rsidP="00BB2F2F">
            <w:pPr>
              <w:rPr>
                <w:rFonts w:eastAsia="굴림"/>
                <w:color w:val="auto"/>
              </w:rPr>
            </w:pP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</w:t>
            </w:r>
            <w:r w:rsidR="001D67FA" w:rsidRPr="00E6438B">
              <w:rPr>
                <w:rFonts w:eastAsia="굴림"/>
                <w:color w:val="auto"/>
              </w:rPr>
              <w:t xml:space="preserve">Thank you, S1. </w:t>
            </w:r>
            <w:r w:rsidRPr="00E6438B">
              <w:rPr>
                <w:rFonts w:eastAsia="굴림"/>
                <w:color w:val="auto"/>
              </w:rPr>
              <w:t>Is there anyone who want</w:t>
            </w:r>
            <w:r w:rsidR="0023135D" w:rsidRPr="00E6438B">
              <w:rPr>
                <w:rFonts w:eastAsia="굴림"/>
                <w:color w:val="auto"/>
              </w:rPr>
              <w:t>s</w:t>
            </w:r>
            <w:r w:rsidRPr="00E6438B">
              <w:rPr>
                <w:rFonts w:eastAsia="굴림"/>
                <w:color w:val="auto"/>
              </w:rPr>
              <w:t xml:space="preserve"> to change S1’s drawing?”</w:t>
            </w: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“Let’s check the exact flag of S1’s.”</w:t>
            </w:r>
          </w:p>
          <w:p w:rsidR="00BB2F2F" w:rsidRPr="00E6438B" w:rsidRDefault="00BB2F2F" w:rsidP="00BB2F2F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(Show picture) </w:t>
            </w:r>
          </w:p>
          <w:p w:rsidR="001D67FA" w:rsidRPr="00E6438B" w:rsidRDefault="001D67FA" w:rsidP="00BB2F2F">
            <w:pPr>
              <w:spacing w:line="240" w:lineRule="auto"/>
              <w:rPr>
                <w:rFonts w:eastAsia="굴림"/>
                <w:color w:val="auto"/>
              </w:rPr>
            </w:pPr>
          </w:p>
          <w:p w:rsidR="001D67FA" w:rsidRPr="00E6438B" w:rsidRDefault="001D67FA" w:rsidP="001D67F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“S1, please post the flag on the board.”</w:t>
            </w:r>
          </w:p>
          <w:p w:rsidR="001D67FA" w:rsidRPr="00E6438B" w:rsidRDefault="001D67FA" w:rsidP="00BB2F2F">
            <w:pPr>
              <w:spacing w:line="240" w:lineRule="auto"/>
              <w:rPr>
                <w:rFonts w:eastAsia="굴림"/>
                <w:color w:val="auto"/>
              </w:rPr>
            </w:pPr>
          </w:p>
          <w:p w:rsidR="001D67FA" w:rsidRPr="00E6438B" w:rsidRDefault="00A92083" w:rsidP="00BB2F2F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(Go through in order)</w:t>
            </w:r>
          </w:p>
          <w:p w:rsidR="00BB2F2F" w:rsidRPr="00E6438B" w:rsidRDefault="00BB2F2F" w:rsidP="00BB2F2F">
            <w:pPr>
              <w:rPr>
                <w:rFonts w:eastAsia="굴림"/>
                <w:color w:val="auto"/>
              </w:rPr>
            </w:pPr>
          </w:p>
          <w:p w:rsidR="00A92083" w:rsidRPr="00E6438B" w:rsidRDefault="00BB2F2F" w:rsidP="001D67FA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</w:t>
            </w:r>
            <w:r w:rsidR="00A92083" w:rsidRPr="00E6438B">
              <w:rPr>
                <w:rFonts w:eastAsia="굴림"/>
                <w:color w:val="auto"/>
              </w:rPr>
              <w:t>Good job everyone.”</w:t>
            </w:r>
          </w:p>
          <w:p w:rsidR="00A92083" w:rsidRPr="00A27C7D" w:rsidRDefault="00A27C7D" w:rsidP="001D67FA">
            <w:pPr>
              <w:rPr>
                <w:rFonts w:eastAsia="굴림"/>
                <w:b/>
                <w:color w:val="auto"/>
                <w:u w:val="single"/>
              </w:rPr>
            </w:pPr>
            <w:r w:rsidRPr="00A27C7D">
              <w:rPr>
                <w:rFonts w:eastAsia="굴림" w:hint="eastAsia"/>
                <w:b/>
                <w:color w:val="auto"/>
                <w:u w:val="single"/>
              </w:rPr>
              <w:t>P</w:t>
            </w:r>
            <w:r w:rsidRPr="00A27C7D">
              <w:rPr>
                <w:rFonts w:eastAsia="굴림"/>
                <w:b/>
                <w:color w:val="auto"/>
                <w:u w:val="single"/>
              </w:rPr>
              <w:t>RODUCTION</w:t>
            </w:r>
          </w:p>
          <w:p w:rsidR="00A92083" w:rsidRPr="00E6438B" w:rsidRDefault="00A92083" w:rsidP="001D67FA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“Now, we are going to summarize article neatly and present your flag to friends. I will give you one minute to prepare it.”</w:t>
            </w:r>
          </w:p>
          <w:p w:rsidR="00AE7B50" w:rsidRPr="00E6438B" w:rsidRDefault="00AE7B50" w:rsidP="001D67FA">
            <w:pPr>
              <w:rPr>
                <w:rFonts w:eastAsia="굴림"/>
                <w:color w:val="auto"/>
              </w:rPr>
            </w:pPr>
          </w:p>
          <w:p w:rsidR="00A92083" w:rsidRPr="00E6438B" w:rsidRDefault="00A92083" w:rsidP="00E05675">
            <w:pPr>
              <w:rPr>
                <w:b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 </w:t>
            </w:r>
            <w:r w:rsidRPr="00E6438B">
              <w:rPr>
                <w:b/>
                <w:color w:val="auto"/>
              </w:rPr>
              <w:t>ICQ</w:t>
            </w:r>
          </w:p>
          <w:p w:rsidR="00A92083" w:rsidRPr="00E6438B" w:rsidRDefault="00A92083" w:rsidP="00A92083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</w:t>
            </w:r>
            <w:r w:rsidR="004D7F95" w:rsidRPr="00E6438B">
              <w:rPr>
                <w:rFonts w:eastAsia="굴림"/>
                <w:color w:val="auto"/>
              </w:rPr>
              <w:t xml:space="preserve"> (Yes)</w:t>
            </w:r>
          </w:p>
          <w:p w:rsidR="00A92083" w:rsidRPr="00E6438B" w:rsidRDefault="00A92083" w:rsidP="001D67FA">
            <w:pPr>
              <w:rPr>
                <w:color w:val="auto"/>
              </w:rPr>
            </w:pPr>
          </w:p>
          <w:p w:rsidR="00A92083" w:rsidRPr="00E6438B" w:rsidRDefault="00A92083" w:rsidP="00A92083">
            <w:pPr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“</w:t>
            </w:r>
            <w:r w:rsidRPr="00E6438B">
              <w:rPr>
                <w:color w:val="auto"/>
              </w:rPr>
              <w:t>Time’s up.”</w:t>
            </w:r>
          </w:p>
          <w:p w:rsidR="00846F9B" w:rsidRPr="00E6438B" w:rsidRDefault="00846F9B" w:rsidP="00A92083">
            <w:pPr>
              <w:rPr>
                <w:color w:val="auto"/>
              </w:rPr>
            </w:pPr>
          </w:p>
          <w:p w:rsidR="00BB2A60" w:rsidRPr="00E6438B" w:rsidRDefault="00A92083" w:rsidP="00A92083">
            <w:pPr>
              <w:rPr>
                <w:color w:val="auto"/>
              </w:rPr>
            </w:pPr>
            <w:r w:rsidRPr="00E6438B">
              <w:rPr>
                <w:color w:val="auto"/>
              </w:rPr>
              <w:t>“Now, it is your teaching time about your flag. Who want</w:t>
            </w:r>
            <w:r w:rsidR="0023135D" w:rsidRPr="00E6438B">
              <w:rPr>
                <w:color w:val="auto"/>
              </w:rPr>
              <w:t>s</w:t>
            </w:r>
            <w:r w:rsidRPr="00E6438B">
              <w:rPr>
                <w:color w:val="auto"/>
              </w:rPr>
              <w:t xml:space="preserve"> to go </w:t>
            </w:r>
            <w:r w:rsidR="0087106C" w:rsidRPr="00E6438B">
              <w:rPr>
                <w:color w:val="auto"/>
              </w:rPr>
              <w:t>first</w:t>
            </w:r>
            <w:r w:rsidRPr="00E6438B">
              <w:rPr>
                <w:color w:val="auto"/>
              </w:rPr>
              <w:t>?”</w:t>
            </w:r>
            <w:r w:rsidR="0087106C" w:rsidRPr="00E6438B">
              <w:rPr>
                <w:color w:val="auto"/>
              </w:rPr>
              <w:t xml:space="preserve"> (If there is no one, teacher point out S1)</w:t>
            </w:r>
          </w:p>
          <w:p w:rsidR="00846F9B" w:rsidRPr="00E6438B" w:rsidRDefault="00846F9B" w:rsidP="00A92083">
            <w:pPr>
              <w:rPr>
                <w:color w:val="auto"/>
              </w:rPr>
            </w:pPr>
          </w:p>
          <w:p w:rsidR="0087106C" w:rsidRPr="00E6438B" w:rsidRDefault="0087106C" w:rsidP="00BB2A60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“Good job everyone.”</w:t>
            </w:r>
          </w:p>
          <w:p w:rsidR="0023135D" w:rsidRPr="00E6438B" w:rsidRDefault="0023135D" w:rsidP="00BB2A60">
            <w:pPr>
              <w:rPr>
                <w:rFonts w:eastAsia="굴림"/>
                <w:color w:val="auto"/>
              </w:rPr>
            </w:pPr>
          </w:p>
          <w:p w:rsidR="00846F9B" w:rsidRPr="00E6438B" w:rsidRDefault="00846F9B" w:rsidP="00BB2A60">
            <w:pPr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[</w:t>
            </w:r>
            <w:r w:rsidR="00BB2A60" w:rsidRPr="00E6438B">
              <w:rPr>
                <w:b/>
                <w:color w:val="auto"/>
              </w:rPr>
              <w:t xml:space="preserve">SOS </w:t>
            </w:r>
            <w:r w:rsidRPr="00E6438B">
              <w:rPr>
                <w:b/>
                <w:color w:val="auto"/>
              </w:rPr>
              <w:t>activity</w:t>
            </w:r>
            <w:r w:rsidR="00E6438B" w:rsidRPr="00E6438B">
              <w:rPr>
                <w:b/>
                <w:color w:val="auto"/>
              </w:rPr>
              <w:t xml:space="preserve"> #1</w:t>
            </w:r>
            <w:r w:rsidRPr="00E6438B">
              <w:rPr>
                <w:b/>
                <w:color w:val="auto"/>
              </w:rPr>
              <w:t>]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“What is the name of American flag?”</w:t>
            </w:r>
          </w:p>
          <w:p w:rsidR="00AE7B50" w:rsidRPr="00E6438B" w:rsidRDefault="00AE7B50" w:rsidP="00AE7B50">
            <w:pPr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(Wait for Ss’ responses)</w:t>
            </w:r>
          </w:p>
          <w:p w:rsidR="00AE7B50" w:rsidRPr="00E6438B" w:rsidRDefault="00AE7B50" w:rsidP="00AE7B50">
            <w:pPr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“Yes, The Stars and Stripes.”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“It is related to our next worksheet.”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“Let’s read one sentence per person. From </w:t>
            </w:r>
            <w:r w:rsidRPr="00E6438B">
              <w:rPr>
                <w:rFonts w:eastAsia="굴림"/>
                <w:color w:val="auto"/>
              </w:rPr>
              <w:lastRenderedPageBreak/>
              <w:t xml:space="preserve">S1, please start to read sentences.” 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“Good job. Under the article, there are 5 T/F activity. Please mark on the answer. I will give you one minute” 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 (Yes)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“Times up. Let’s share your answer. What is your answer for number 1?” (Ask in order) 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 xml:space="preserve">“Good job. Now, we are going to do group activity. There is a question </w:t>
            </w:r>
            <w:r w:rsidR="00A27C7D">
              <w:rPr>
                <w:rFonts w:eastAsia="굴림"/>
                <w:color w:val="auto"/>
              </w:rPr>
              <w:t>at the bottom of t</w:t>
            </w:r>
            <w:r w:rsidRPr="00E6438B">
              <w:rPr>
                <w:rFonts w:eastAsia="굴림"/>
                <w:color w:val="auto"/>
              </w:rPr>
              <w:t xml:space="preserve">he paper. S1, Could you read the </w:t>
            </w:r>
            <w:r w:rsidR="00A27C7D">
              <w:rPr>
                <w:rFonts w:eastAsia="굴림"/>
                <w:color w:val="auto"/>
              </w:rPr>
              <w:t>question</w:t>
            </w:r>
            <w:r w:rsidRPr="00E6438B">
              <w:rPr>
                <w:rFonts w:eastAsia="굴림"/>
                <w:color w:val="auto"/>
              </w:rPr>
              <w:t xml:space="preserve">? Thank you. Please share your idea with your group member. I will give you 3 minutes.” 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ICQ</w:t>
            </w:r>
          </w:p>
          <w:p w:rsidR="00AE7B50" w:rsidRPr="00E6438B" w:rsidRDefault="00AE7B50" w:rsidP="00AE7B50">
            <w:pPr>
              <w:spacing w:line="240" w:lineRule="auto"/>
              <w:rPr>
                <w:rFonts w:eastAsia="굴림"/>
                <w:color w:val="auto"/>
              </w:rPr>
            </w:pPr>
            <w:r w:rsidRPr="00E6438B">
              <w:rPr>
                <w:rFonts w:eastAsia="굴림"/>
                <w:color w:val="auto"/>
              </w:rPr>
              <w:t>Are you working alone? (No)</w:t>
            </w: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(Give time warning) “You have 30 seconds left.” </w:t>
            </w: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(After 30 seconds)</w:t>
            </w: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t>“</w:t>
            </w:r>
            <w:r w:rsidRPr="00E6438B">
              <w:rPr>
                <w:color w:val="auto"/>
              </w:rPr>
              <w:t>Time’s up. Do we have any volunteers who want to share the things you discussed?” (If no, gestures to S1)</w:t>
            </w: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</w:p>
          <w:p w:rsidR="00AE7B50" w:rsidRPr="00E6438B" w:rsidRDefault="00AE7B50" w:rsidP="00AE7B50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“Good job.”</w:t>
            </w:r>
          </w:p>
          <w:p w:rsidR="00AE7B50" w:rsidRPr="00E6438B" w:rsidRDefault="00AE7B50" w:rsidP="00BB2A60">
            <w:pPr>
              <w:rPr>
                <w:color w:val="auto"/>
              </w:rPr>
            </w:pPr>
          </w:p>
          <w:p w:rsidR="00E6438B" w:rsidRPr="00E6438B" w:rsidRDefault="00E6438B" w:rsidP="00E6438B">
            <w:pPr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[SOS activity #2]</w:t>
            </w:r>
          </w:p>
          <w:p w:rsidR="00615DDF" w:rsidRPr="00E6438B" w:rsidRDefault="00FD2AF7" w:rsidP="00BB2A60">
            <w:pPr>
              <w:rPr>
                <w:color w:val="auto"/>
              </w:rPr>
            </w:pPr>
            <w:r w:rsidRPr="00E6438B">
              <w:rPr>
                <w:color w:val="auto"/>
              </w:rPr>
              <w:t xml:space="preserve"> “We are going to do computer game about national flags. S1,S2,S3 could be </w:t>
            </w:r>
            <w:r w:rsidR="00615DDF" w:rsidRPr="00E6438B">
              <w:rPr>
                <w:color w:val="auto"/>
              </w:rPr>
              <w:t>Group 1, and S4, S5 could be Group 2.”</w:t>
            </w:r>
          </w:p>
          <w:p w:rsidR="00615DDF" w:rsidRPr="00E6438B" w:rsidRDefault="00615DDF" w:rsidP="00AE7B50">
            <w:pPr>
              <w:spacing w:line="240" w:lineRule="auto"/>
              <w:rPr>
                <w:color w:val="auto"/>
              </w:rPr>
            </w:pPr>
          </w:p>
        </w:tc>
      </w:tr>
    </w:tbl>
    <w:p w:rsidR="00F6216E" w:rsidRPr="00E6438B" w:rsidRDefault="00F6216E">
      <w:pPr>
        <w:spacing w:line="240" w:lineRule="auto"/>
        <w:rPr>
          <w:color w:val="auto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jc w:val="center"/>
              <w:rPr>
                <w:color w:val="auto"/>
              </w:rPr>
            </w:pPr>
            <w:r w:rsidRPr="00E6438B">
              <w:rPr>
                <w:b/>
                <w:color w:val="auto"/>
                <w:sz w:val="24"/>
                <w:szCs w:val="24"/>
              </w:rPr>
              <w:t>Post Activity</w:t>
            </w:r>
          </w:p>
        </w:tc>
      </w:tr>
      <w:tr w:rsidR="00E6438B" w:rsidRPr="00E6438B" w:rsidTr="00967F8F">
        <w:tc>
          <w:tcPr>
            <w:tcW w:w="9576" w:type="dxa"/>
            <w:gridSpan w:val="4"/>
            <w:shd w:val="clear" w:color="auto" w:fill="auto"/>
          </w:tcPr>
          <w:p w:rsidR="00F6216E" w:rsidRPr="00E6438B" w:rsidRDefault="00E73033" w:rsidP="00E5043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 xml:space="preserve">Materials: </w:t>
            </w:r>
            <w:r w:rsidR="00114E92" w:rsidRPr="00E6438B">
              <w:rPr>
                <w:color w:val="auto"/>
                <w:sz w:val="24"/>
                <w:szCs w:val="24"/>
              </w:rPr>
              <w:t>None</w:t>
            </w:r>
          </w:p>
        </w:tc>
      </w:tr>
      <w:tr w:rsidR="00E6438B" w:rsidRPr="00E6438B" w:rsidTr="00967F8F">
        <w:tc>
          <w:tcPr>
            <w:tcW w:w="828" w:type="dxa"/>
            <w:shd w:val="clear" w:color="auto" w:fill="auto"/>
          </w:tcPr>
          <w:p w:rsidR="00F6216E" w:rsidRPr="00E6438B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E6438B" w:rsidRDefault="00E73033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E6438B" w:rsidRDefault="00DF5F4D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E6438B" w:rsidRDefault="00DF5F4D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  <w:sz w:val="24"/>
                <w:szCs w:val="24"/>
              </w:rPr>
              <w:t>Teacher Talk</w:t>
            </w:r>
          </w:p>
        </w:tc>
      </w:tr>
      <w:tr w:rsidR="00E6438B" w:rsidRPr="00E6438B" w:rsidTr="00967F8F">
        <w:tc>
          <w:tcPr>
            <w:tcW w:w="828" w:type="dxa"/>
            <w:shd w:val="clear" w:color="auto" w:fill="auto"/>
          </w:tcPr>
          <w:p w:rsidR="00F6216E" w:rsidRPr="00E6438B" w:rsidRDefault="00846F9B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2</w:t>
            </w:r>
            <w:r w:rsidR="006110C5" w:rsidRPr="00E6438B">
              <w:rPr>
                <w:color w:val="auto"/>
              </w:rPr>
              <w:t xml:space="preserve"> min</w:t>
            </w: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E7703A" w:rsidRPr="00E6438B" w:rsidRDefault="00E7703A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6110C5" w:rsidRPr="00E6438B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77087F" w:rsidRPr="00E6438B" w:rsidRDefault="0077087F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  <w:p w:rsidR="0077087F" w:rsidRPr="00E6438B" w:rsidRDefault="0077087F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220AD8" w:rsidRPr="00E6438B" w:rsidRDefault="009C1C7C" w:rsidP="00967F8F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lastRenderedPageBreak/>
              <w:t>W</w:t>
            </w:r>
            <w:r w:rsidRPr="00E6438B">
              <w:rPr>
                <w:color w:val="auto"/>
              </w:rPr>
              <w:t xml:space="preserve">hole </w:t>
            </w:r>
            <w:r w:rsidRPr="00E6438B">
              <w:rPr>
                <w:color w:val="auto"/>
              </w:rPr>
              <w:lastRenderedPageBreak/>
              <w:t>class</w:t>
            </w: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220AD8" w:rsidRPr="00E6438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E6438B" w:rsidRDefault="00220AD8" w:rsidP="00967F8F">
            <w:pPr>
              <w:spacing w:line="240" w:lineRule="auto"/>
              <w:rPr>
                <w:color w:val="auto"/>
              </w:rPr>
            </w:pPr>
          </w:p>
          <w:p w:rsidR="00220AD8" w:rsidRPr="00E6438B" w:rsidRDefault="00220AD8" w:rsidP="00967F8F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967F8F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967F8F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60" w:type="dxa"/>
            <w:shd w:val="clear" w:color="auto" w:fill="auto"/>
          </w:tcPr>
          <w:p w:rsidR="00947E2C" w:rsidRPr="00E6438B" w:rsidRDefault="00947E2C" w:rsidP="00947E2C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color w:val="auto"/>
              </w:rPr>
              <w:lastRenderedPageBreak/>
              <w:t>S</w:t>
            </w:r>
            <w:r w:rsidRPr="00E6438B">
              <w:rPr>
                <w:color w:val="auto"/>
              </w:rPr>
              <w:t xml:space="preserve">tudents listen and ask </w:t>
            </w:r>
            <w:r w:rsidRPr="00E6438B">
              <w:rPr>
                <w:color w:val="auto"/>
              </w:rPr>
              <w:lastRenderedPageBreak/>
              <w:t>questions &amp; answers</w:t>
            </w: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E7703A" w:rsidRPr="00E6438B" w:rsidRDefault="00E7703A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9C1C7C" w:rsidRPr="00E6438B" w:rsidRDefault="009C1C7C" w:rsidP="00967F8F">
            <w:pPr>
              <w:spacing w:line="240" w:lineRule="auto"/>
              <w:rPr>
                <w:color w:val="auto"/>
              </w:rPr>
            </w:pPr>
          </w:p>
          <w:p w:rsidR="00032E33" w:rsidRPr="00E6438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E6438B" w:rsidRDefault="00032E33" w:rsidP="00967F8F">
            <w:pPr>
              <w:spacing w:line="240" w:lineRule="auto"/>
              <w:rPr>
                <w:color w:val="auto"/>
              </w:rPr>
            </w:pPr>
          </w:p>
          <w:p w:rsidR="00032E33" w:rsidRPr="00E6438B" w:rsidRDefault="00032E33" w:rsidP="00656B2A">
            <w:pPr>
              <w:spacing w:line="240" w:lineRule="auto"/>
              <w:rPr>
                <w:color w:val="auto"/>
              </w:rPr>
            </w:pPr>
          </w:p>
          <w:p w:rsidR="0077087F" w:rsidRPr="00E6438B" w:rsidRDefault="0077087F" w:rsidP="00656B2A">
            <w:pPr>
              <w:spacing w:line="240" w:lineRule="auto"/>
              <w:rPr>
                <w:color w:val="auto"/>
              </w:rPr>
            </w:pPr>
          </w:p>
        </w:tc>
        <w:tc>
          <w:tcPr>
            <w:tcW w:w="4398" w:type="dxa"/>
            <w:shd w:val="clear" w:color="auto" w:fill="auto"/>
          </w:tcPr>
          <w:p w:rsidR="00E7703A" w:rsidRPr="00E6438B" w:rsidRDefault="00E7703A" w:rsidP="00E7703A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lastRenderedPageBreak/>
              <w:t>Feedback</w:t>
            </w:r>
          </w:p>
          <w:p w:rsidR="00E7703A" w:rsidRPr="00E6438B" w:rsidRDefault="0030604B" w:rsidP="00E7703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lastRenderedPageBreak/>
              <w:t>-</w:t>
            </w:r>
            <w:r w:rsidR="00E7703A" w:rsidRPr="00E6438B">
              <w:rPr>
                <w:color w:val="auto"/>
              </w:rPr>
              <w:t>“Do you have any questions?”</w:t>
            </w:r>
          </w:p>
          <w:p w:rsidR="0030604B" w:rsidRPr="00E6438B" w:rsidRDefault="0030604B" w:rsidP="00E7703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 xml:space="preserve">-“How useful was the lesson for you? What is your new learning?” </w:t>
            </w:r>
          </w:p>
          <w:p w:rsidR="00E7703A" w:rsidRPr="00E6438B" w:rsidRDefault="00E7703A" w:rsidP="00E7703A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DF5F4D" w:rsidRPr="00E6438B" w:rsidRDefault="005F3757" w:rsidP="00E7703A">
            <w:pPr>
              <w:spacing w:line="240" w:lineRule="auto"/>
              <w:rPr>
                <w:b/>
                <w:color w:val="auto"/>
              </w:rPr>
            </w:pPr>
            <w:r w:rsidRPr="00E6438B">
              <w:rPr>
                <w:b/>
                <w:color w:val="auto"/>
              </w:rPr>
              <w:t>Error Correction</w:t>
            </w:r>
          </w:p>
          <w:p w:rsidR="005F3757" w:rsidRPr="00E6438B" w:rsidRDefault="00DF4EB3" w:rsidP="00E7703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-</w:t>
            </w:r>
            <w:r w:rsidR="005F3757" w:rsidRPr="00E6438B">
              <w:rPr>
                <w:color w:val="auto"/>
              </w:rPr>
              <w:t>If there’s any, fix grammatical and pronunciation that students made, and correct them</w:t>
            </w:r>
            <w:r w:rsidRPr="00E6438B">
              <w:rPr>
                <w:color w:val="auto"/>
              </w:rPr>
              <w:t>.</w:t>
            </w:r>
          </w:p>
          <w:p w:rsidR="00A84032" w:rsidRPr="00E6438B" w:rsidRDefault="00A84032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9C1C7C" w:rsidRPr="00E6438B" w:rsidRDefault="009C1C7C" w:rsidP="00E7703A">
            <w:pPr>
              <w:spacing w:line="240" w:lineRule="auto"/>
              <w:rPr>
                <w:color w:val="auto"/>
              </w:rPr>
            </w:pPr>
            <w:r w:rsidRPr="00E6438B">
              <w:rPr>
                <w:rFonts w:hint="eastAsia"/>
                <w:b/>
                <w:color w:val="auto"/>
              </w:rPr>
              <w:t>C</w:t>
            </w:r>
            <w:r w:rsidRPr="00E6438B">
              <w:rPr>
                <w:b/>
                <w:color w:val="auto"/>
              </w:rPr>
              <w:t>onclusion</w:t>
            </w:r>
          </w:p>
          <w:p w:rsidR="009C1C7C" w:rsidRPr="00E6438B" w:rsidRDefault="00DF4EB3" w:rsidP="00E7703A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-</w:t>
            </w:r>
            <w:r w:rsidR="009C1C7C" w:rsidRPr="00E6438B">
              <w:rPr>
                <w:color w:val="auto"/>
              </w:rPr>
              <w:t>Conclude</w:t>
            </w:r>
            <w:r w:rsidR="005F3757" w:rsidRPr="00E6438B">
              <w:rPr>
                <w:color w:val="auto"/>
              </w:rPr>
              <w:t xml:space="preserve"> today’s lesson by checking </w:t>
            </w:r>
            <w:r w:rsidR="009A1804" w:rsidRPr="00E6438B">
              <w:rPr>
                <w:color w:val="auto"/>
              </w:rPr>
              <w:t>their understanding of the topic</w:t>
            </w:r>
            <w:r w:rsidRPr="00E6438B">
              <w:rPr>
                <w:color w:val="auto"/>
              </w:rPr>
              <w:t>.</w:t>
            </w:r>
          </w:p>
          <w:p w:rsidR="009A1804" w:rsidRPr="00E6438B" w:rsidRDefault="009A1804" w:rsidP="00967F8F">
            <w:pPr>
              <w:pStyle w:val="af5"/>
              <w:spacing w:line="240" w:lineRule="auto"/>
              <w:ind w:leftChars="0" w:left="760"/>
              <w:rPr>
                <w:color w:val="auto"/>
              </w:rPr>
            </w:pPr>
          </w:p>
          <w:p w:rsidR="00DF4EB3" w:rsidRPr="00E6438B" w:rsidRDefault="00E7703A" w:rsidP="00947E2C">
            <w:pPr>
              <w:spacing w:line="240" w:lineRule="auto"/>
              <w:rPr>
                <w:color w:val="auto"/>
              </w:rPr>
            </w:pPr>
            <w:r w:rsidRPr="00E6438B">
              <w:rPr>
                <w:color w:val="auto"/>
              </w:rPr>
              <w:t>“</w:t>
            </w:r>
            <w:r w:rsidR="000F2C08" w:rsidRPr="00E6438B">
              <w:rPr>
                <w:rFonts w:hint="eastAsia"/>
                <w:color w:val="auto"/>
              </w:rPr>
              <w:t>I</w:t>
            </w:r>
            <w:r w:rsidR="009A1804" w:rsidRPr="00E6438B">
              <w:rPr>
                <w:rFonts w:hint="eastAsia"/>
                <w:color w:val="auto"/>
              </w:rPr>
              <w:t xml:space="preserve"> </w:t>
            </w:r>
            <w:r w:rsidR="000F2C08" w:rsidRPr="00E6438B">
              <w:rPr>
                <w:rFonts w:hint="eastAsia"/>
                <w:color w:val="auto"/>
              </w:rPr>
              <w:t>a</w:t>
            </w:r>
            <w:r w:rsidR="000F2C08" w:rsidRPr="00E6438B">
              <w:rPr>
                <w:color w:val="auto"/>
              </w:rPr>
              <w:t xml:space="preserve">ppreciated </w:t>
            </w:r>
            <w:r w:rsidR="009A1804" w:rsidRPr="00E6438B">
              <w:rPr>
                <w:color w:val="auto"/>
              </w:rPr>
              <w:t xml:space="preserve">your great participation today. </w:t>
            </w:r>
            <w:r w:rsidR="003F52B1" w:rsidRPr="00E6438B">
              <w:rPr>
                <w:rFonts w:hint="eastAsia"/>
                <w:color w:val="auto"/>
              </w:rPr>
              <w:t>T</w:t>
            </w:r>
            <w:r w:rsidR="003F52B1" w:rsidRPr="00E6438B">
              <w:rPr>
                <w:color w:val="auto"/>
              </w:rPr>
              <w:t>hank you very much.</w:t>
            </w:r>
            <w:r w:rsidRPr="00E6438B">
              <w:rPr>
                <w:color w:val="auto"/>
              </w:rPr>
              <w:t>”</w:t>
            </w:r>
          </w:p>
        </w:tc>
      </w:tr>
    </w:tbl>
    <w:p w:rsidR="00F6216E" w:rsidRPr="00E6438B" w:rsidRDefault="00F6216E">
      <w:pPr>
        <w:spacing w:before="100" w:after="100" w:line="240" w:lineRule="auto"/>
        <w:jc w:val="center"/>
        <w:rPr>
          <w:color w:val="auto"/>
        </w:rPr>
      </w:pPr>
    </w:p>
    <w:p w:rsidR="00F6216E" w:rsidRPr="00E6438B" w:rsidRDefault="00F6216E" w:rsidP="006513D9">
      <w:pPr>
        <w:spacing w:before="100" w:after="100" w:line="240" w:lineRule="auto"/>
        <w:rPr>
          <w:color w:val="auto"/>
        </w:rPr>
      </w:pPr>
    </w:p>
    <w:sectPr w:rsidR="00F6216E" w:rsidRPr="00E643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B4" w:rsidRDefault="004E5AB4">
      <w:pPr>
        <w:spacing w:line="240" w:lineRule="auto"/>
      </w:pPr>
      <w:r>
        <w:separator/>
      </w:r>
    </w:p>
  </w:endnote>
  <w:endnote w:type="continuationSeparator" w:id="0">
    <w:p w:rsidR="004E5AB4" w:rsidRDefault="004E5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35" w:rsidRDefault="001F4B3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529CE">
      <w:rPr>
        <w:noProof/>
      </w:rPr>
      <w:t>1</w:t>
    </w:r>
    <w:r>
      <w:fldChar w:fldCharType="end"/>
    </w:r>
  </w:p>
  <w:p w:rsidR="001F4B35" w:rsidRDefault="001F4B3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B4" w:rsidRDefault="004E5AB4">
      <w:pPr>
        <w:spacing w:line="240" w:lineRule="auto"/>
      </w:pPr>
      <w:r>
        <w:separator/>
      </w:r>
    </w:p>
  </w:footnote>
  <w:footnote w:type="continuationSeparator" w:id="0">
    <w:p w:rsidR="004E5AB4" w:rsidRDefault="004E5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35" w:rsidRDefault="00FE7038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Reading </w:t>
    </w:r>
    <w:r w:rsidR="001F4B35">
      <w:rPr>
        <w:sz w:val="32"/>
        <w:szCs w:val="32"/>
      </w:rPr>
      <w:t>Lesson Plan</w:t>
    </w:r>
  </w:p>
  <w:p w:rsidR="001F4B35" w:rsidRDefault="001F4B3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0B63096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2E71D5"/>
    <w:multiLevelType w:val="hybridMultilevel"/>
    <w:tmpl w:val="99EA2A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CE63FC"/>
    <w:multiLevelType w:val="hybridMultilevel"/>
    <w:tmpl w:val="DC424A82"/>
    <w:lvl w:ilvl="0" w:tplc="C3BE0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0FCB0151"/>
    <w:multiLevelType w:val="hybridMultilevel"/>
    <w:tmpl w:val="1BB448E6"/>
    <w:lvl w:ilvl="0" w:tplc="BDF6FCBC">
      <w:start w:val="35"/>
      <w:numFmt w:val="bullet"/>
      <w:lvlText w:val=""/>
      <w:lvlJc w:val="left"/>
      <w:pPr>
        <w:ind w:left="11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81F1E94"/>
    <w:multiLevelType w:val="hybridMultilevel"/>
    <w:tmpl w:val="E19010CC"/>
    <w:lvl w:ilvl="0" w:tplc="BBB0C8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0495843"/>
    <w:multiLevelType w:val="hybridMultilevel"/>
    <w:tmpl w:val="B50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B20CF9"/>
    <w:multiLevelType w:val="hybridMultilevel"/>
    <w:tmpl w:val="97C04932"/>
    <w:lvl w:ilvl="0" w:tplc="CEDA2C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E842A4"/>
    <w:multiLevelType w:val="hybridMultilevel"/>
    <w:tmpl w:val="F00804F0"/>
    <w:lvl w:ilvl="0" w:tplc="5148B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4B4398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941206"/>
    <w:multiLevelType w:val="hybridMultilevel"/>
    <w:tmpl w:val="39501E66"/>
    <w:lvl w:ilvl="0" w:tplc="E8CC6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A800CE"/>
    <w:multiLevelType w:val="hybridMultilevel"/>
    <w:tmpl w:val="C3DE9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D6D7D3D"/>
    <w:multiLevelType w:val="hybridMultilevel"/>
    <w:tmpl w:val="CD560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D9205FC"/>
    <w:multiLevelType w:val="hybridMultilevel"/>
    <w:tmpl w:val="A88EB838"/>
    <w:lvl w:ilvl="0" w:tplc="0409000B">
      <w:start w:val="1"/>
      <w:numFmt w:val="bullet"/>
      <w:lvlText w:val="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 w15:restartNumberingAfterBreak="0">
    <w:nsid w:val="2E193FC5"/>
    <w:multiLevelType w:val="hybridMultilevel"/>
    <w:tmpl w:val="195EA378"/>
    <w:lvl w:ilvl="0" w:tplc="3468EB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13E4A13"/>
    <w:multiLevelType w:val="hybridMultilevel"/>
    <w:tmpl w:val="DC5660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7C0BE0"/>
    <w:multiLevelType w:val="hybridMultilevel"/>
    <w:tmpl w:val="8448459A"/>
    <w:lvl w:ilvl="0" w:tplc="B23E6C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1" w15:restartNumberingAfterBreak="0">
    <w:nsid w:val="33F925B4"/>
    <w:multiLevelType w:val="hybridMultilevel"/>
    <w:tmpl w:val="72F6CD86"/>
    <w:lvl w:ilvl="0" w:tplc="1B6C76D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 w15:restartNumberingAfterBreak="0">
    <w:nsid w:val="39A6629A"/>
    <w:multiLevelType w:val="hybridMultilevel"/>
    <w:tmpl w:val="D8B40CFA"/>
    <w:lvl w:ilvl="0" w:tplc="339403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AB620D8"/>
    <w:multiLevelType w:val="hybridMultilevel"/>
    <w:tmpl w:val="6D4EB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C5A7B59"/>
    <w:multiLevelType w:val="hybridMultilevel"/>
    <w:tmpl w:val="835E0D56"/>
    <w:lvl w:ilvl="0" w:tplc="30384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ED24405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6" w15:restartNumberingAfterBreak="0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5772345"/>
    <w:multiLevelType w:val="hybridMultilevel"/>
    <w:tmpl w:val="C1EC0D5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B762070"/>
    <w:multiLevelType w:val="hybridMultilevel"/>
    <w:tmpl w:val="644E8B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C435BCC"/>
    <w:multiLevelType w:val="hybridMultilevel"/>
    <w:tmpl w:val="052A685E"/>
    <w:lvl w:ilvl="0" w:tplc="125A5E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0" w15:restartNumberingAfterBreak="0">
    <w:nsid w:val="4D9D32E2"/>
    <w:multiLevelType w:val="hybridMultilevel"/>
    <w:tmpl w:val="32D8097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2" w15:restartNumberingAfterBreak="0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3" w15:restartNumberingAfterBreak="0">
    <w:nsid w:val="5810280C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C810340"/>
    <w:multiLevelType w:val="hybridMultilevel"/>
    <w:tmpl w:val="C7463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E177388"/>
    <w:multiLevelType w:val="hybridMultilevel"/>
    <w:tmpl w:val="E1A4D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2B62050"/>
    <w:multiLevelType w:val="hybridMultilevel"/>
    <w:tmpl w:val="4D4A6B5E"/>
    <w:lvl w:ilvl="0" w:tplc="9A04F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 w15:restartNumberingAfterBreak="0">
    <w:nsid w:val="660F292C"/>
    <w:multiLevelType w:val="hybridMultilevel"/>
    <w:tmpl w:val="96060674"/>
    <w:lvl w:ilvl="0" w:tplc="4CE6708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3" w:hanging="400"/>
      </w:pPr>
    </w:lvl>
    <w:lvl w:ilvl="2" w:tplc="0409001B" w:tentative="1">
      <w:start w:val="1"/>
      <w:numFmt w:val="lowerRoman"/>
      <w:lvlText w:val="%3."/>
      <w:lvlJc w:val="right"/>
      <w:pPr>
        <w:ind w:left="1213" w:hanging="400"/>
      </w:pPr>
    </w:lvl>
    <w:lvl w:ilvl="3" w:tplc="0409000F" w:tentative="1">
      <w:start w:val="1"/>
      <w:numFmt w:val="decimal"/>
      <w:lvlText w:val="%4."/>
      <w:lvlJc w:val="left"/>
      <w:pPr>
        <w:ind w:left="1613" w:hanging="400"/>
      </w:pPr>
    </w:lvl>
    <w:lvl w:ilvl="4" w:tplc="04090019" w:tentative="1">
      <w:start w:val="1"/>
      <w:numFmt w:val="upperLetter"/>
      <w:lvlText w:val="%5."/>
      <w:lvlJc w:val="left"/>
      <w:pPr>
        <w:ind w:left="2013" w:hanging="400"/>
      </w:pPr>
    </w:lvl>
    <w:lvl w:ilvl="5" w:tplc="0409001B" w:tentative="1">
      <w:start w:val="1"/>
      <w:numFmt w:val="lowerRoman"/>
      <w:lvlText w:val="%6."/>
      <w:lvlJc w:val="right"/>
      <w:pPr>
        <w:ind w:left="2413" w:hanging="400"/>
      </w:pPr>
    </w:lvl>
    <w:lvl w:ilvl="6" w:tplc="0409000F" w:tentative="1">
      <w:start w:val="1"/>
      <w:numFmt w:val="decimal"/>
      <w:lvlText w:val="%7."/>
      <w:lvlJc w:val="left"/>
      <w:pPr>
        <w:ind w:left="2813" w:hanging="400"/>
      </w:pPr>
    </w:lvl>
    <w:lvl w:ilvl="7" w:tplc="04090019" w:tentative="1">
      <w:start w:val="1"/>
      <w:numFmt w:val="upperLetter"/>
      <w:lvlText w:val="%8."/>
      <w:lvlJc w:val="left"/>
      <w:pPr>
        <w:ind w:left="3213" w:hanging="400"/>
      </w:pPr>
    </w:lvl>
    <w:lvl w:ilvl="8" w:tplc="0409001B" w:tentative="1">
      <w:start w:val="1"/>
      <w:numFmt w:val="lowerRoman"/>
      <w:lvlText w:val="%9."/>
      <w:lvlJc w:val="right"/>
      <w:pPr>
        <w:ind w:left="3613" w:hanging="400"/>
      </w:pPr>
    </w:lvl>
  </w:abstractNum>
  <w:abstractNum w:abstractNumId="42" w15:restartNumberingAfterBreak="0">
    <w:nsid w:val="6EFB5963"/>
    <w:multiLevelType w:val="hybridMultilevel"/>
    <w:tmpl w:val="9B1E3EAC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02F7C90"/>
    <w:multiLevelType w:val="hybridMultilevel"/>
    <w:tmpl w:val="559213E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4" w15:restartNumberingAfterBreak="0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BB0244"/>
    <w:multiLevelType w:val="hybridMultilevel"/>
    <w:tmpl w:val="4B7C4D64"/>
    <w:lvl w:ilvl="0" w:tplc="6622C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8C56CC3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num w:numId="1">
    <w:abstractNumId w:val="31"/>
  </w:num>
  <w:num w:numId="2">
    <w:abstractNumId w:val="32"/>
  </w:num>
  <w:num w:numId="3">
    <w:abstractNumId w:val="40"/>
  </w:num>
  <w:num w:numId="4">
    <w:abstractNumId w:val="0"/>
  </w:num>
  <w:num w:numId="5">
    <w:abstractNumId w:val="4"/>
  </w:num>
  <w:num w:numId="6">
    <w:abstractNumId w:val="44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39"/>
  </w:num>
  <w:num w:numId="12">
    <w:abstractNumId w:val="8"/>
  </w:num>
  <w:num w:numId="13">
    <w:abstractNumId w:val="13"/>
  </w:num>
  <w:num w:numId="14">
    <w:abstractNumId w:val="3"/>
  </w:num>
  <w:num w:numId="15">
    <w:abstractNumId w:val="43"/>
  </w:num>
  <w:num w:numId="16">
    <w:abstractNumId w:val="14"/>
  </w:num>
  <w:num w:numId="17">
    <w:abstractNumId w:val="41"/>
  </w:num>
  <w:num w:numId="18">
    <w:abstractNumId w:val="1"/>
  </w:num>
  <w:num w:numId="19">
    <w:abstractNumId w:val="29"/>
  </w:num>
  <w:num w:numId="20">
    <w:abstractNumId w:val="12"/>
  </w:num>
  <w:num w:numId="21">
    <w:abstractNumId w:val="9"/>
  </w:num>
  <w:num w:numId="22">
    <w:abstractNumId w:val="36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5"/>
  </w:num>
  <w:num w:numId="28">
    <w:abstractNumId w:val="19"/>
  </w:num>
  <w:num w:numId="29">
    <w:abstractNumId w:val="17"/>
  </w:num>
  <w:num w:numId="30">
    <w:abstractNumId w:val="42"/>
  </w:num>
  <w:num w:numId="31">
    <w:abstractNumId w:val="30"/>
  </w:num>
  <w:num w:numId="32">
    <w:abstractNumId w:val="24"/>
  </w:num>
  <w:num w:numId="33">
    <w:abstractNumId w:val="27"/>
  </w:num>
  <w:num w:numId="34">
    <w:abstractNumId w:val="26"/>
  </w:num>
  <w:num w:numId="35">
    <w:abstractNumId w:val="46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38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8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6E"/>
    <w:rsid w:val="00001F00"/>
    <w:rsid w:val="00010491"/>
    <w:rsid w:val="000105EF"/>
    <w:rsid w:val="000132CC"/>
    <w:rsid w:val="00023AEC"/>
    <w:rsid w:val="00024550"/>
    <w:rsid w:val="00032E33"/>
    <w:rsid w:val="00033A30"/>
    <w:rsid w:val="00033E33"/>
    <w:rsid w:val="00040159"/>
    <w:rsid w:val="0004339F"/>
    <w:rsid w:val="00051C6B"/>
    <w:rsid w:val="0005264E"/>
    <w:rsid w:val="00062C93"/>
    <w:rsid w:val="000719B9"/>
    <w:rsid w:val="000754BD"/>
    <w:rsid w:val="00087B50"/>
    <w:rsid w:val="00087CC4"/>
    <w:rsid w:val="00093FFE"/>
    <w:rsid w:val="000951E5"/>
    <w:rsid w:val="000A071A"/>
    <w:rsid w:val="000A0F92"/>
    <w:rsid w:val="000A224B"/>
    <w:rsid w:val="000A4E4F"/>
    <w:rsid w:val="000A6C5D"/>
    <w:rsid w:val="000B0D9B"/>
    <w:rsid w:val="000B38F7"/>
    <w:rsid w:val="000C03F2"/>
    <w:rsid w:val="000C0510"/>
    <w:rsid w:val="000C1051"/>
    <w:rsid w:val="000C1A39"/>
    <w:rsid w:val="000D44D0"/>
    <w:rsid w:val="000D6F2A"/>
    <w:rsid w:val="000E6D5D"/>
    <w:rsid w:val="000F2C08"/>
    <w:rsid w:val="00100EE2"/>
    <w:rsid w:val="00113633"/>
    <w:rsid w:val="00114E92"/>
    <w:rsid w:val="00116660"/>
    <w:rsid w:val="00122EF6"/>
    <w:rsid w:val="0012365A"/>
    <w:rsid w:val="00156EA7"/>
    <w:rsid w:val="00157A21"/>
    <w:rsid w:val="00162231"/>
    <w:rsid w:val="00165B7F"/>
    <w:rsid w:val="00183FAC"/>
    <w:rsid w:val="00184A95"/>
    <w:rsid w:val="001B0E17"/>
    <w:rsid w:val="001B5ED7"/>
    <w:rsid w:val="001B7739"/>
    <w:rsid w:val="001C3166"/>
    <w:rsid w:val="001D0DEB"/>
    <w:rsid w:val="001D67FA"/>
    <w:rsid w:val="001E000C"/>
    <w:rsid w:val="001E576F"/>
    <w:rsid w:val="001F4B35"/>
    <w:rsid w:val="00202B1B"/>
    <w:rsid w:val="00207DE1"/>
    <w:rsid w:val="002115BE"/>
    <w:rsid w:val="002131C6"/>
    <w:rsid w:val="00220AD8"/>
    <w:rsid w:val="002214E2"/>
    <w:rsid w:val="00226FE8"/>
    <w:rsid w:val="0023135D"/>
    <w:rsid w:val="00236380"/>
    <w:rsid w:val="00261C64"/>
    <w:rsid w:val="00273C4B"/>
    <w:rsid w:val="002857F5"/>
    <w:rsid w:val="00290645"/>
    <w:rsid w:val="00294A70"/>
    <w:rsid w:val="00295E69"/>
    <w:rsid w:val="002A6467"/>
    <w:rsid w:val="002C1744"/>
    <w:rsid w:val="002C1D2F"/>
    <w:rsid w:val="002C404C"/>
    <w:rsid w:val="002C6559"/>
    <w:rsid w:val="002C7050"/>
    <w:rsid w:val="002D5F21"/>
    <w:rsid w:val="002F0042"/>
    <w:rsid w:val="00301375"/>
    <w:rsid w:val="003027C1"/>
    <w:rsid w:val="00302B3E"/>
    <w:rsid w:val="0030307B"/>
    <w:rsid w:val="00304B61"/>
    <w:rsid w:val="0030604B"/>
    <w:rsid w:val="0031766B"/>
    <w:rsid w:val="0032389B"/>
    <w:rsid w:val="00323A1B"/>
    <w:rsid w:val="00323C58"/>
    <w:rsid w:val="003243C3"/>
    <w:rsid w:val="00332D25"/>
    <w:rsid w:val="0034161F"/>
    <w:rsid w:val="00354CB2"/>
    <w:rsid w:val="00361281"/>
    <w:rsid w:val="00367F7B"/>
    <w:rsid w:val="00372E7A"/>
    <w:rsid w:val="003A36DA"/>
    <w:rsid w:val="003A7A4D"/>
    <w:rsid w:val="003B18E9"/>
    <w:rsid w:val="003B70BF"/>
    <w:rsid w:val="003B73D6"/>
    <w:rsid w:val="003C1E3D"/>
    <w:rsid w:val="003C1FC9"/>
    <w:rsid w:val="003C5DA9"/>
    <w:rsid w:val="003E0C96"/>
    <w:rsid w:val="003E55CF"/>
    <w:rsid w:val="003F21DE"/>
    <w:rsid w:val="003F4DC2"/>
    <w:rsid w:val="003F52B1"/>
    <w:rsid w:val="003F5861"/>
    <w:rsid w:val="003F5911"/>
    <w:rsid w:val="00405D00"/>
    <w:rsid w:val="00425C1A"/>
    <w:rsid w:val="004272FF"/>
    <w:rsid w:val="0043670C"/>
    <w:rsid w:val="004520C0"/>
    <w:rsid w:val="004538CC"/>
    <w:rsid w:val="00454889"/>
    <w:rsid w:val="00457A14"/>
    <w:rsid w:val="00457A4C"/>
    <w:rsid w:val="00472CEE"/>
    <w:rsid w:val="00473271"/>
    <w:rsid w:val="00477E0D"/>
    <w:rsid w:val="00486628"/>
    <w:rsid w:val="00490B5C"/>
    <w:rsid w:val="00494A98"/>
    <w:rsid w:val="00495D47"/>
    <w:rsid w:val="00497CC7"/>
    <w:rsid w:val="004A0564"/>
    <w:rsid w:val="004A70A4"/>
    <w:rsid w:val="004B6269"/>
    <w:rsid w:val="004B7818"/>
    <w:rsid w:val="004B7A00"/>
    <w:rsid w:val="004C481D"/>
    <w:rsid w:val="004C6486"/>
    <w:rsid w:val="004C7C23"/>
    <w:rsid w:val="004D0529"/>
    <w:rsid w:val="004D553B"/>
    <w:rsid w:val="004D7F95"/>
    <w:rsid w:val="004E0DEC"/>
    <w:rsid w:val="004E459A"/>
    <w:rsid w:val="004E5AB4"/>
    <w:rsid w:val="004E5C9D"/>
    <w:rsid w:val="004F61E5"/>
    <w:rsid w:val="004F6499"/>
    <w:rsid w:val="004F6AC9"/>
    <w:rsid w:val="005012FB"/>
    <w:rsid w:val="005103E6"/>
    <w:rsid w:val="005152E5"/>
    <w:rsid w:val="0052339E"/>
    <w:rsid w:val="00531463"/>
    <w:rsid w:val="0053290A"/>
    <w:rsid w:val="0053730E"/>
    <w:rsid w:val="00540CA9"/>
    <w:rsid w:val="005513D7"/>
    <w:rsid w:val="00563CBB"/>
    <w:rsid w:val="00565F7B"/>
    <w:rsid w:val="0058413F"/>
    <w:rsid w:val="00591C1B"/>
    <w:rsid w:val="0059387C"/>
    <w:rsid w:val="00595F95"/>
    <w:rsid w:val="005A144F"/>
    <w:rsid w:val="005A5ED3"/>
    <w:rsid w:val="005A72F0"/>
    <w:rsid w:val="005B42AD"/>
    <w:rsid w:val="005C3322"/>
    <w:rsid w:val="005C7498"/>
    <w:rsid w:val="005D4AA3"/>
    <w:rsid w:val="005D4AE1"/>
    <w:rsid w:val="005D571C"/>
    <w:rsid w:val="005D68B3"/>
    <w:rsid w:val="005D73EC"/>
    <w:rsid w:val="005E5E64"/>
    <w:rsid w:val="005F3757"/>
    <w:rsid w:val="006110C5"/>
    <w:rsid w:val="00615DDF"/>
    <w:rsid w:val="00617678"/>
    <w:rsid w:val="00635C84"/>
    <w:rsid w:val="00635F03"/>
    <w:rsid w:val="006408FD"/>
    <w:rsid w:val="006462B0"/>
    <w:rsid w:val="006513D9"/>
    <w:rsid w:val="006534DC"/>
    <w:rsid w:val="00654F1F"/>
    <w:rsid w:val="006564A2"/>
    <w:rsid w:val="00656B2A"/>
    <w:rsid w:val="006646CF"/>
    <w:rsid w:val="00666392"/>
    <w:rsid w:val="00672D93"/>
    <w:rsid w:val="00681319"/>
    <w:rsid w:val="00683518"/>
    <w:rsid w:val="006908C9"/>
    <w:rsid w:val="00696BDA"/>
    <w:rsid w:val="00697AC3"/>
    <w:rsid w:val="006B229B"/>
    <w:rsid w:val="006B7804"/>
    <w:rsid w:val="006C1988"/>
    <w:rsid w:val="006C430E"/>
    <w:rsid w:val="006D1032"/>
    <w:rsid w:val="006D4186"/>
    <w:rsid w:val="006E094E"/>
    <w:rsid w:val="006F7157"/>
    <w:rsid w:val="00701B35"/>
    <w:rsid w:val="00704A74"/>
    <w:rsid w:val="00707008"/>
    <w:rsid w:val="007102E0"/>
    <w:rsid w:val="007126AC"/>
    <w:rsid w:val="007151DD"/>
    <w:rsid w:val="00732772"/>
    <w:rsid w:val="007345D8"/>
    <w:rsid w:val="00740BC8"/>
    <w:rsid w:val="007501C8"/>
    <w:rsid w:val="00751FA5"/>
    <w:rsid w:val="007520E6"/>
    <w:rsid w:val="007529CE"/>
    <w:rsid w:val="00761B3D"/>
    <w:rsid w:val="00763656"/>
    <w:rsid w:val="0077087F"/>
    <w:rsid w:val="00774878"/>
    <w:rsid w:val="007801E1"/>
    <w:rsid w:val="00782B5A"/>
    <w:rsid w:val="00784A4D"/>
    <w:rsid w:val="00786351"/>
    <w:rsid w:val="00792105"/>
    <w:rsid w:val="0079477E"/>
    <w:rsid w:val="007B38AD"/>
    <w:rsid w:val="007B5AB3"/>
    <w:rsid w:val="007C2FA7"/>
    <w:rsid w:val="007D4BEE"/>
    <w:rsid w:val="007D532A"/>
    <w:rsid w:val="00800BE6"/>
    <w:rsid w:val="00801A4D"/>
    <w:rsid w:val="00802CD0"/>
    <w:rsid w:val="00804D3A"/>
    <w:rsid w:val="00806510"/>
    <w:rsid w:val="008122AA"/>
    <w:rsid w:val="008151A3"/>
    <w:rsid w:val="00817449"/>
    <w:rsid w:val="00826FF6"/>
    <w:rsid w:val="008377AF"/>
    <w:rsid w:val="00837ED5"/>
    <w:rsid w:val="00842E52"/>
    <w:rsid w:val="00844455"/>
    <w:rsid w:val="008460DB"/>
    <w:rsid w:val="00846F9B"/>
    <w:rsid w:val="008478FC"/>
    <w:rsid w:val="008570C9"/>
    <w:rsid w:val="008624FE"/>
    <w:rsid w:val="0087106C"/>
    <w:rsid w:val="008735C9"/>
    <w:rsid w:val="008779ED"/>
    <w:rsid w:val="00882312"/>
    <w:rsid w:val="00892B19"/>
    <w:rsid w:val="00893465"/>
    <w:rsid w:val="00895E0E"/>
    <w:rsid w:val="008B0B04"/>
    <w:rsid w:val="008B1D01"/>
    <w:rsid w:val="008B1FDD"/>
    <w:rsid w:val="008B5DD6"/>
    <w:rsid w:val="008C52CE"/>
    <w:rsid w:val="008C7C19"/>
    <w:rsid w:val="008D147D"/>
    <w:rsid w:val="008E3747"/>
    <w:rsid w:val="008E37AD"/>
    <w:rsid w:val="008E5241"/>
    <w:rsid w:val="008F28E4"/>
    <w:rsid w:val="009008FA"/>
    <w:rsid w:val="00901718"/>
    <w:rsid w:val="0090228D"/>
    <w:rsid w:val="009050AE"/>
    <w:rsid w:val="00905387"/>
    <w:rsid w:val="009062B7"/>
    <w:rsid w:val="0090666D"/>
    <w:rsid w:val="009124FF"/>
    <w:rsid w:val="00916B10"/>
    <w:rsid w:val="00920FEA"/>
    <w:rsid w:val="00921234"/>
    <w:rsid w:val="00924D46"/>
    <w:rsid w:val="00936D23"/>
    <w:rsid w:val="00947E2C"/>
    <w:rsid w:val="00957840"/>
    <w:rsid w:val="00963EE0"/>
    <w:rsid w:val="00967F8F"/>
    <w:rsid w:val="00980DC0"/>
    <w:rsid w:val="009824AB"/>
    <w:rsid w:val="009A0DCF"/>
    <w:rsid w:val="009A1804"/>
    <w:rsid w:val="009A3CF4"/>
    <w:rsid w:val="009B50D0"/>
    <w:rsid w:val="009C1C7C"/>
    <w:rsid w:val="009C720F"/>
    <w:rsid w:val="009C7D11"/>
    <w:rsid w:val="009D1AA8"/>
    <w:rsid w:val="009D573A"/>
    <w:rsid w:val="009E5AEC"/>
    <w:rsid w:val="009F4A1F"/>
    <w:rsid w:val="00A017EC"/>
    <w:rsid w:val="00A05653"/>
    <w:rsid w:val="00A125BD"/>
    <w:rsid w:val="00A15543"/>
    <w:rsid w:val="00A22AEC"/>
    <w:rsid w:val="00A248B4"/>
    <w:rsid w:val="00A27C7D"/>
    <w:rsid w:val="00A31AF0"/>
    <w:rsid w:val="00A3457D"/>
    <w:rsid w:val="00A35E02"/>
    <w:rsid w:val="00A37AAF"/>
    <w:rsid w:val="00A46E54"/>
    <w:rsid w:val="00A53476"/>
    <w:rsid w:val="00A64AD5"/>
    <w:rsid w:val="00A66462"/>
    <w:rsid w:val="00A66907"/>
    <w:rsid w:val="00A84032"/>
    <w:rsid w:val="00A855B1"/>
    <w:rsid w:val="00A86CFB"/>
    <w:rsid w:val="00A86E59"/>
    <w:rsid w:val="00A92083"/>
    <w:rsid w:val="00A9680C"/>
    <w:rsid w:val="00A97DAE"/>
    <w:rsid w:val="00AA34D2"/>
    <w:rsid w:val="00AB59DF"/>
    <w:rsid w:val="00AC665E"/>
    <w:rsid w:val="00AD0938"/>
    <w:rsid w:val="00AD1B32"/>
    <w:rsid w:val="00AD79FC"/>
    <w:rsid w:val="00AE0DE5"/>
    <w:rsid w:val="00AE2417"/>
    <w:rsid w:val="00AE7B50"/>
    <w:rsid w:val="00AF14BE"/>
    <w:rsid w:val="00B0060A"/>
    <w:rsid w:val="00B221A8"/>
    <w:rsid w:val="00B23492"/>
    <w:rsid w:val="00B23D59"/>
    <w:rsid w:val="00B24555"/>
    <w:rsid w:val="00B249DD"/>
    <w:rsid w:val="00B26DAA"/>
    <w:rsid w:val="00B27173"/>
    <w:rsid w:val="00B30277"/>
    <w:rsid w:val="00B331FA"/>
    <w:rsid w:val="00B414DA"/>
    <w:rsid w:val="00B47C2B"/>
    <w:rsid w:val="00B503C7"/>
    <w:rsid w:val="00B54AD6"/>
    <w:rsid w:val="00B6477A"/>
    <w:rsid w:val="00B76B6F"/>
    <w:rsid w:val="00B83B34"/>
    <w:rsid w:val="00B8435A"/>
    <w:rsid w:val="00B91A2F"/>
    <w:rsid w:val="00B942E8"/>
    <w:rsid w:val="00B97C01"/>
    <w:rsid w:val="00BA6847"/>
    <w:rsid w:val="00BB2A60"/>
    <w:rsid w:val="00BB2F2F"/>
    <w:rsid w:val="00BB33E4"/>
    <w:rsid w:val="00BB3505"/>
    <w:rsid w:val="00BB6D3E"/>
    <w:rsid w:val="00BC187E"/>
    <w:rsid w:val="00BC1CEE"/>
    <w:rsid w:val="00BC62B9"/>
    <w:rsid w:val="00BD0356"/>
    <w:rsid w:val="00BD1173"/>
    <w:rsid w:val="00BD6C53"/>
    <w:rsid w:val="00BE1908"/>
    <w:rsid w:val="00BE3CA9"/>
    <w:rsid w:val="00BE76EA"/>
    <w:rsid w:val="00BE7C28"/>
    <w:rsid w:val="00BF5818"/>
    <w:rsid w:val="00C00605"/>
    <w:rsid w:val="00C0202E"/>
    <w:rsid w:val="00C02CC4"/>
    <w:rsid w:val="00C0366C"/>
    <w:rsid w:val="00C13A47"/>
    <w:rsid w:val="00C25DF2"/>
    <w:rsid w:val="00C36B2F"/>
    <w:rsid w:val="00C45CC1"/>
    <w:rsid w:val="00C61297"/>
    <w:rsid w:val="00C6490E"/>
    <w:rsid w:val="00C66C67"/>
    <w:rsid w:val="00C741CC"/>
    <w:rsid w:val="00C74227"/>
    <w:rsid w:val="00C75CBA"/>
    <w:rsid w:val="00C80186"/>
    <w:rsid w:val="00C81926"/>
    <w:rsid w:val="00C87151"/>
    <w:rsid w:val="00C912EB"/>
    <w:rsid w:val="00C939C1"/>
    <w:rsid w:val="00CA1C7E"/>
    <w:rsid w:val="00CA26A7"/>
    <w:rsid w:val="00CA3A1D"/>
    <w:rsid w:val="00CA5BD7"/>
    <w:rsid w:val="00CB3884"/>
    <w:rsid w:val="00CB4614"/>
    <w:rsid w:val="00CB6D29"/>
    <w:rsid w:val="00CC21E6"/>
    <w:rsid w:val="00CC7D0F"/>
    <w:rsid w:val="00CD6914"/>
    <w:rsid w:val="00CD7BF1"/>
    <w:rsid w:val="00CE2081"/>
    <w:rsid w:val="00D11A38"/>
    <w:rsid w:val="00D265CB"/>
    <w:rsid w:val="00D402D8"/>
    <w:rsid w:val="00D404E0"/>
    <w:rsid w:val="00D414F0"/>
    <w:rsid w:val="00D44E17"/>
    <w:rsid w:val="00D50A0F"/>
    <w:rsid w:val="00D511D7"/>
    <w:rsid w:val="00D53D9C"/>
    <w:rsid w:val="00D55A83"/>
    <w:rsid w:val="00D717DD"/>
    <w:rsid w:val="00D7209D"/>
    <w:rsid w:val="00D76FE6"/>
    <w:rsid w:val="00D77222"/>
    <w:rsid w:val="00D86603"/>
    <w:rsid w:val="00D8698C"/>
    <w:rsid w:val="00D936F3"/>
    <w:rsid w:val="00D9397D"/>
    <w:rsid w:val="00D949A1"/>
    <w:rsid w:val="00D96D68"/>
    <w:rsid w:val="00DA015B"/>
    <w:rsid w:val="00DA0171"/>
    <w:rsid w:val="00DA027C"/>
    <w:rsid w:val="00DA3089"/>
    <w:rsid w:val="00DD0F11"/>
    <w:rsid w:val="00DD1E78"/>
    <w:rsid w:val="00DD2EAE"/>
    <w:rsid w:val="00DE38EC"/>
    <w:rsid w:val="00DF16DD"/>
    <w:rsid w:val="00DF4EB3"/>
    <w:rsid w:val="00DF5F4D"/>
    <w:rsid w:val="00E05675"/>
    <w:rsid w:val="00E13496"/>
    <w:rsid w:val="00E14FE5"/>
    <w:rsid w:val="00E27CEA"/>
    <w:rsid w:val="00E35884"/>
    <w:rsid w:val="00E36C0F"/>
    <w:rsid w:val="00E451B3"/>
    <w:rsid w:val="00E4585A"/>
    <w:rsid w:val="00E46CE5"/>
    <w:rsid w:val="00E47512"/>
    <w:rsid w:val="00E5043A"/>
    <w:rsid w:val="00E521D2"/>
    <w:rsid w:val="00E52406"/>
    <w:rsid w:val="00E548D4"/>
    <w:rsid w:val="00E62640"/>
    <w:rsid w:val="00E6438B"/>
    <w:rsid w:val="00E65893"/>
    <w:rsid w:val="00E73033"/>
    <w:rsid w:val="00E769C4"/>
    <w:rsid w:val="00E7703A"/>
    <w:rsid w:val="00E977B3"/>
    <w:rsid w:val="00EA25D8"/>
    <w:rsid w:val="00EA3698"/>
    <w:rsid w:val="00EB024C"/>
    <w:rsid w:val="00EB1737"/>
    <w:rsid w:val="00EB3110"/>
    <w:rsid w:val="00ED1AC4"/>
    <w:rsid w:val="00ED5A56"/>
    <w:rsid w:val="00EE29BA"/>
    <w:rsid w:val="00EE6CAC"/>
    <w:rsid w:val="00EF73FD"/>
    <w:rsid w:val="00F07BDC"/>
    <w:rsid w:val="00F42C05"/>
    <w:rsid w:val="00F43E4F"/>
    <w:rsid w:val="00F51457"/>
    <w:rsid w:val="00F525B7"/>
    <w:rsid w:val="00F53FCB"/>
    <w:rsid w:val="00F6216E"/>
    <w:rsid w:val="00F67F92"/>
    <w:rsid w:val="00F760DD"/>
    <w:rsid w:val="00F8587A"/>
    <w:rsid w:val="00F8666D"/>
    <w:rsid w:val="00F878E3"/>
    <w:rsid w:val="00F90D93"/>
    <w:rsid w:val="00F92D53"/>
    <w:rsid w:val="00F937EB"/>
    <w:rsid w:val="00F96924"/>
    <w:rsid w:val="00FA2634"/>
    <w:rsid w:val="00FB60F6"/>
    <w:rsid w:val="00FC04D7"/>
    <w:rsid w:val="00FC4393"/>
    <w:rsid w:val="00FC4B2A"/>
    <w:rsid w:val="00FD2AF7"/>
    <w:rsid w:val="00FD30DF"/>
    <w:rsid w:val="00FD5FDC"/>
    <w:rsid w:val="00FE2F04"/>
    <w:rsid w:val="00FE4C66"/>
    <w:rsid w:val="00FE7038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8226"/>
  <w15:docId w15:val="{F34A0E84-50F4-4AFC-AC30-3397E24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34D2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39"/>
    <w:rsid w:val="005D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확인되지 않은 멘션2"/>
    <w:basedOn w:val="a0"/>
    <w:uiPriority w:val="99"/>
    <w:semiHidden/>
    <w:unhideWhenUsed/>
    <w:rsid w:val="00A37AAF"/>
    <w:rPr>
      <w:color w:val="605E5C"/>
      <w:shd w:val="clear" w:color="auto" w:fill="E1DFDD"/>
    </w:rPr>
  </w:style>
  <w:style w:type="paragraph" w:customStyle="1" w:styleId="af8">
    <w:name w:val="바탕글"/>
    <w:basedOn w:val="a"/>
    <w:rsid w:val="005103E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  <w:style w:type="character" w:customStyle="1" w:styleId="uworddic">
    <w:name w:val="u_word_dic"/>
    <w:basedOn w:val="a0"/>
    <w:rsid w:val="005152E5"/>
  </w:style>
  <w:style w:type="paragraph" w:styleId="af9">
    <w:name w:val="Balloon Text"/>
    <w:basedOn w:val="a"/>
    <w:link w:val="Char1"/>
    <w:uiPriority w:val="99"/>
    <w:semiHidden/>
    <w:unhideWhenUsed/>
    <w:rsid w:val="0075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7529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501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10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894">
                      <w:marLeft w:val="345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8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9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03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4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46">
                      <w:marLeft w:val="345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4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6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2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48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kr/pin/5087660891478105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sg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yteacher.org/7532-american-symbols-2-stars-and-stripes-read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CA59-A983-42E8-A70B-702AAD5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8092</CharactersWithSpaces>
  <SharedDoc>false</SharedDoc>
  <HLinks>
    <vt:vector size="18" baseType="variant"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http://www.vocabulary.cl/Lists/Hotel-Dialogues.htm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https://quickworksheets.net/sharesystem/worksheet-85719/unit-5-week-1/word-scramble/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https://www.youtube.com/watch?v=zKeIMFMlae0&amp;t=24s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erae4246@naver.com</cp:lastModifiedBy>
  <cp:revision>3</cp:revision>
  <cp:lastPrinted>2018-09-13T05:00:00Z</cp:lastPrinted>
  <dcterms:created xsi:type="dcterms:W3CDTF">2018-09-13T05:08:00Z</dcterms:created>
  <dcterms:modified xsi:type="dcterms:W3CDTF">2018-09-13T05:21:00Z</dcterms:modified>
</cp:coreProperties>
</file>