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845"/>
        <w:gridCol w:w="1808"/>
        <w:gridCol w:w="1938"/>
        <w:gridCol w:w="1686"/>
        <w:tblGridChange w:id="0">
          <w:tblGrid>
            <w:gridCol w:w="1950"/>
            <w:gridCol w:w="1845"/>
            <w:gridCol w:w="1808"/>
            <w:gridCol w:w="1938"/>
            <w:gridCol w:w="1686"/>
          </w:tblGrid>
        </w:tblGridChange>
      </w:tblGrid>
      <w:tr>
        <w:trPr>
          <w:trHeight w:val="480" w:hRule="atLeast"/>
        </w:trPr>
        <w:tc>
          <w:tcPr>
            <w:gridSpan w:val="5"/>
          </w:tcPr>
          <w:p w:rsidR="00000000" w:rsidDel="00000000" w:rsidP="00000000" w:rsidRDefault="00000000" w:rsidRPr="00000000" w14:paraId="00000001">
            <w:pPr>
              <w:pStyle w:val="Heading2"/>
              <w:widowControl w:val="0"/>
              <w:spacing w:after="0" w:line="240" w:lineRule="auto"/>
              <w:jc w:val="both"/>
              <w:rPr>
                <w:rFonts w:ascii="맑은 고딕" w:cs="맑은 고딕" w:eastAsia="맑은 고딕" w:hAnsi="맑은 고딕"/>
                <w:b w:val="1"/>
                <w:sz w:val="22"/>
                <w:szCs w:val="22"/>
              </w:rPr>
            </w:pPr>
            <w:bookmarkStart w:colFirst="0" w:colLast="0" w:name="_ruosy9gwed4v" w:id="0"/>
            <w:bookmarkEnd w:id="0"/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2"/>
                <w:szCs w:val="22"/>
                <w:rtl w:val="0"/>
              </w:rPr>
              <w:t xml:space="preserve">Topic: Travel Arrangement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Instructor: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Level: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Age: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Number of Students: 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Length: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Byun, You Sun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High Beginner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Middle school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20 mins.</w:t>
            </w:r>
          </w:p>
        </w:tc>
      </w:tr>
      <w:tr>
        <w:trPr>
          <w:trHeight w:val="260" w:hRule="atLeast"/>
        </w:trPr>
        <w:tc>
          <w:tcPr>
            <w:gridSpan w:val="5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Auditory, Visual ( A monitor, audio, whiteboard, paper cups, a picture, printed scripts) 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Aims: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Listening comprehension and fluent pronunciation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Language Skills: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Listening, Speaking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Language Systems: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Phonology, Function, Lexis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Assumptions: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By the end of the class, students learn how to use “I’d like to”, and know the differences between          /l/ and /r/ sounds.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Anticipated Errors and Solutions: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720" w:firstLine="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Some students might not follow the fast conversation that plays on audio.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Replay the audio.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Students might not be interested in learning new vocabulary.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Be sure to make the whiteboard interesting.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Prepare a picture that is related to the topic for the visual learners.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References: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http://esl-lab.com/flight/flightsc1.htm, http://www.manythings.org/sentences/words/departure/1.html,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http://www.englishcollocation.com/how-to-use/departure</w:t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Notes:  </w:t>
            </w:r>
          </w:p>
        </w:tc>
      </w:tr>
      <w:tr>
        <w:trPr>
          <w:trHeight w:val="520" w:hRule="atLeast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Needs printed scripts / A monitor and audio / A whiteboard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"/>
        <w:gridCol w:w="1365"/>
        <w:gridCol w:w="2250"/>
        <w:gridCol w:w="789"/>
        <w:gridCol w:w="3830"/>
        <w:tblGridChange w:id="0">
          <w:tblGrid>
            <w:gridCol w:w="1012"/>
            <w:gridCol w:w="1365"/>
            <w:gridCol w:w="2250"/>
            <w:gridCol w:w="789"/>
            <w:gridCol w:w="3830"/>
          </w:tblGrid>
        </w:tblGridChange>
      </w:tblGrid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rtl w:val="0"/>
              </w:rPr>
              <w:t xml:space="preserve">Presentation: The Introduction of Today’s topic.</w:t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Aims: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Starts with listening to warm up for students’ better understanding about today’s topic.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Printed scripts, A whiteboard for brainstorm.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Student 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Teacher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10 mins.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Audio, monitor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Brainstorming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Makes eye contact with students.  </w:t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Notes:</w:t>
            </w:r>
          </w:p>
        </w:tc>
      </w:tr>
      <w:tr>
        <w:trPr>
          <w:trHeight w:val="3780" w:hRule="atLeast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br w:type="textWrapping"/>
              <w:t xml:space="preserve">At the beginning of class, put a related picture for the topic on the top-left side of the whiteboard.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Speak slowly, tell the students the main topic while writing on the board.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1. First, hand out the written conversation scripts to the students.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2. Play the related audio on the website, and students listen to it while seeing the script.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After listening to the audio, ask students “What was the conversation about?”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rtl w:val="0"/>
              </w:rPr>
              <w:t xml:space="preserve">Practice: Controlled Practice (Excercise 1)</w:t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Aims: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Give students instructions for the following activities. Practice pronunciation.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Hand-out scripts, Quizzes.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Student 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Teacher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10 mins.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Scripts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T-S interaction, students answer questions.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Questioning, ICQ for following activities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Notes:</w:t>
            </w:r>
          </w:p>
        </w:tc>
      </w:tr>
      <w:tr>
        <w:trPr>
          <w:trHeight w:val="900" w:hRule="atLeast"/>
        </w:trPr>
        <w:tc>
          <w:tcPr>
            <w:gridSpan w:val="5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Do brainstorm with students. (Start with T-S interaction)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How do you usually plan for trips?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Where have you been before?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Which place/country would you like to travel in the future? 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etc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After the brainstorming activity, ask ss to see the script- exercise 1.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-  Teacher reads the vocabularies in the box first and Ss follow.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-  Ask students if they know all the vocabularies in the box.     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-  Let students do the exercise 1. 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Check the answers with students.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rtl w:val="0"/>
              </w:rPr>
              <w:t xml:space="preserve">Production: Less-controlled Practice (Excercise 2-3)</w:t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Aims: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At the end of exercise 2-3, students are aware of the key vocabularies and the usage of them. Give more specific situations and sentences for students to use “I’d like to-”.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Hand-out scripts. Role-play.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Student 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Teacher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15 mins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In groups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S-s interaction, discussion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Monitoring, error correction if needed</w:t>
            </w:r>
          </w:p>
        </w:tc>
      </w:tr>
      <w:tr>
        <w:trPr>
          <w:trHeight w:val="340" w:hRule="atLeast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Notes:</w:t>
            </w:r>
          </w:p>
        </w:tc>
      </w:tr>
      <w:tr>
        <w:trPr>
          <w:trHeight w:val="1100" w:hRule="atLeast"/>
        </w:trPr>
        <w:tc>
          <w:tcPr>
            <w:gridSpan w:val="5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Explain about the exercise 2-3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         -Ss do the exercise 2 to 3 in groups.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         -Ss make s-s interactions by questioning and answering.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        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         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rtl w:val="0"/>
              </w:rPr>
              <w:t xml:space="preserve">Post Production: Group Activity (Excercise 3)</w:t>
            </w:r>
          </w:p>
        </w:tc>
      </w:tr>
      <w:tr>
        <w:trPr>
          <w:trHeight w:val="680" w:hRule="atLeast"/>
        </w:trPr>
        <w:tc>
          <w:tcPr>
            <w:gridSpan w:val="3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Aims: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Ss speak freely with using “I’d like to-”. Ss can practice the pronunciation of /r/ sound by using words “reservation”, and “departure” by the end of the activity.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Group role-plays, paper cup.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Student 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Teacher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15 mins.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Pairs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S-S interaction, Free practice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Monitoring students, feedback and error correction</w:t>
            </w:r>
          </w:p>
        </w:tc>
      </w:tr>
      <w:tr>
        <w:trPr>
          <w:trHeight w:val="1660" w:hRule="atLeast"/>
        </w:trPr>
        <w:tc>
          <w:tcPr>
            <w:gridSpan w:val="5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Explain about the exercise 4.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18"/>
                <w:szCs w:val="18"/>
                <w:rtl w:val="0"/>
              </w:rPr>
              <w:t xml:space="preserve">                         Free-talking based activity.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맑은 고딕" w:cs="맑은 고딕" w:eastAsia="맑은 고딕" w:hAnsi="맑은 고딕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160" w:line="259" w:lineRule="auto"/>
        <w:jc w:val="left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0">
      <w:pPr>
        <w:widowControl w:val="0"/>
        <w:spacing w:after="160" w:line="259" w:lineRule="auto"/>
        <w:jc w:val="left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Travel Arrangement</w:t>
      </w:r>
    </w:p>
    <w:p w:rsidR="00000000" w:rsidDel="00000000" w:rsidP="00000000" w:rsidRDefault="00000000" w:rsidRPr="00000000" w14:paraId="000000F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Freedom Travel. How may I help you?</w:t>
      </w:r>
    </w:p>
    <w:p w:rsidR="00000000" w:rsidDel="00000000" w:rsidP="00000000" w:rsidRDefault="00000000" w:rsidRPr="00000000" w14:paraId="000000F4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Yes, I'd like to make a flight reservation for the twenty-third of this month.</w:t>
      </w:r>
    </w:p>
    <w:p w:rsidR="00000000" w:rsidDel="00000000" w:rsidP="00000000" w:rsidRDefault="00000000" w:rsidRPr="00000000" w14:paraId="000000F5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What is your </w:t>
      </w:r>
      <w:r w:rsidDel="00000000" w:rsidR="00000000" w:rsidRPr="00000000">
        <w:rPr>
          <w:shd w:fill="ffffcc" w:val="clear"/>
          <w:rtl w:val="0"/>
        </w:rPr>
        <w:t xml:space="preserve">destination</w:t>
      </w:r>
      <w:r w:rsidDel="00000000" w:rsidR="00000000" w:rsidRPr="00000000">
        <w:rPr>
          <w:shd w:fill="ffffcc" w:val="clear"/>
          <w:rtl w:val="0"/>
        </w:rPr>
        <w:t xml:space="preserve">?</w:t>
      </w:r>
    </w:p>
    <w:p w:rsidR="00000000" w:rsidDel="00000000" w:rsidP="00000000" w:rsidRDefault="00000000" w:rsidRPr="00000000" w14:paraId="000000F6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Well. I'm flying to Helsinki, Finland.</w:t>
      </w:r>
    </w:p>
    <w:p w:rsidR="00000000" w:rsidDel="00000000" w:rsidP="00000000" w:rsidRDefault="00000000" w:rsidRPr="00000000" w14:paraId="000000F7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Let me check what flights are </w:t>
      </w:r>
      <w:hyperlink r:id="rId6">
        <w:r w:rsidDel="00000000" w:rsidR="00000000" w:rsidRPr="00000000">
          <w:rPr>
            <w:shd w:fill="ffffcc" w:val="clear"/>
            <w:rtl w:val="0"/>
          </w:rPr>
          <w:t xml:space="preserve">available</w:t>
        </w:r>
      </w:hyperlink>
      <w:r w:rsidDel="00000000" w:rsidR="00000000" w:rsidRPr="00000000">
        <w:rPr>
          <w:shd w:fill="ffffcc" w:val="clear"/>
          <w:rtl w:val="0"/>
        </w:rPr>
        <w:t xml:space="preserve">?. [</w:t>
      </w:r>
      <w:r w:rsidDel="00000000" w:rsidR="00000000" w:rsidRPr="00000000">
        <w:rPr>
          <w:i w:val="1"/>
          <w:shd w:fill="ffffcc" w:val="clear"/>
          <w:rtl w:val="0"/>
        </w:rPr>
        <w:t xml:space="preserve">Okay</w:t>
      </w:r>
      <w:r w:rsidDel="00000000" w:rsidR="00000000" w:rsidRPr="00000000">
        <w:rPr>
          <w:shd w:fill="ffffcc" w:val="clear"/>
          <w:rtl w:val="0"/>
        </w:rPr>
        <w:t xml:space="preserve">] And when will you be returning?</w:t>
      </w:r>
    </w:p>
    <w:p w:rsidR="00000000" w:rsidDel="00000000" w:rsidP="00000000" w:rsidRDefault="00000000" w:rsidRPr="00000000" w14:paraId="000000F8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Uh, well, I'd like to </w:t>
      </w:r>
      <w:hyperlink r:id="rId7">
        <w:r w:rsidDel="00000000" w:rsidR="00000000" w:rsidRPr="00000000">
          <w:rPr>
            <w:shd w:fill="ffffcc" w:val="clear"/>
            <w:rtl w:val="0"/>
          </w:rPr>
          <w:t xml:space="preserve">catch</w:t>
        </w:r>
      </w:hyperlink>
      <w:r w:rsidDel="00000000" w:rsidR="00000000" w:rsidRPr="00000000">
        <w:rPr>
          <w:shd w:fill="ffffcc" w:val="clear"/>
          <w:rtl w:val="0"/>
        </w:rPr>
        <w:t xml:space="preserve"> a return flight on the twenty-ninth. Oh, and I'd like the cheapest flight available.</w:t>
      </w:r>
    </w:p>
    <w:p w:rsidR="00000000" w:rsidDel="00000000" w:rsidP="00000000" w:rsidRDefault="00000000" w:rsidRPr="00000000" w14:paraId="000000F9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Let me see. Um, hmm . . .</w:t>
      </w:r>
    </w:p>
    <w:p w:rsidR="00000000" w:rsidDel="00000000" w:rsidP="00000000" w:rsidRDefault="00000000" w:rsidRPr="00000000" w14:paraId="000000FA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Yeah?</w:t>
      </w:r>
    </w:p>
    <w:p w:rsidR="00000000" w:rsidDel="00000000" w:rsidP="00000000" w:rsidRDefault="00000000" w:rsidRPr="00000000" w14:paraId="000000FB">
      <w:pPr>
        <w:widowControl w:val="0"/>
        <w:shd w:fill="ffffcc" w:val="clear"/>
        <w:spacing w:after="160" w:line="259" w:lineRule="auto"/>
        <w:jc w:val="both"/>
        <w:rPr>
          <w:u w:val="single"/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Well, the price for the flight is almost double the price you would pay </w:t>
      </w:r>
      <w:r w:rsidDel="00000000" w:rsidR="00000000" w:rsidRPr="00000000">
        <w:rPr>
          <w:u w:val="single"/>
          <w:shd w:fill="ffffcc" w:val="clear"/>
          <w:rtl w:val="0"/>
        </w:rPr>
        <w:t xml:space="preserve">if you leave the day before.</w:t>
      </w:r>
    </w:p>
    <w:p w:rsidR="00000000" w:rsidDel="00000000" w:rsidP="00000000" w:rsidRDefault="00000000" w:rsidRPr="00000000" w14:paraId="000000FC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Whoo. </w:t>
      </w:r>
      <w:hyperlink r:id="rId8">
        <w:r w:rsidDel="00000000" w:rsidR="00000000" w:rsidRPr="00000000">
          <w:rPr>
            <w:shd w:fill="ffffcc" w:val="clear"/>
            <w:rtl w:val="0"/>
          </w:rPr>
          <w:t xml:space="preserve">Let's go with</w:t>
        </w:r>
      </w:hyperlink>
      <w:r w:rsidDel="00000000" w:rsidR="00000000" w:rsidRPr="00000000">
        <w:rPr>
          <w:shd w:fill="ffffcc" w:val="clear"/>
          <w:rtl w:val="0"/>
        </w:rPr>
        <w:t xml:space="preserve"> the cheaper flight. By the way, how much is it?</w:t>
      </w:r>
    </w:p>
    <w:p w:rsidR="00000000" w:rsidDel="00000000" w:rsidP="00000000" w:rsidRDefault="00000000" w:rsidRPr="00000000" w14:paraId="000000FD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It's only $980.</w:t>
      </w:r>
    </w:p>
    <w:p w:rsidR="00000000" w:rsidDel="00000000" w:rsidP="00000000" w:rsidRDefault="00000000" w:rsidRPr="00000000" w14:paraId="000000FE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Alright. Well, let's go with that.</w:t>
      </w:r>
    </w:p>
    <w:p w:rsidR="00000000" w:rsidDel="00000000" w:rsidP="00000000" w:rsidRDefault="00000000" w:rsidRPr="00000000" w14:paraId="000000FF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Okay. That's flight 1070 from Salt Lake City to New York, Kennedy Airport, </w:t>
      </w:r>
      <w:hyperlink r:id="rId9">
        <w:r w:rsidDel="00000000" w:rsidR="00000000" w:rsidRPr="00000000">
          <w:rPr>
            <w:shd w:fill="ffffcc" w:val="clear"/>
            <w:rtl w:val="0"/>
          </w:rPr>
          <w:t xml:space="preserve">transferring</w:t>
        </w:r>
      </w:hyperlink>
      <w:r w:rsidDel="00000000" w:rsidR="00000000" w:rsidRPr="00000000">
        <w:rPr>
          <w:shd w:fill="ffffcc" w:val="clear"/>
          <w:rtl w:val="0"/>
        </w:rPr>
        <w:t xml:space="preserve"> to flight 90 from Kennedy to Helsinki.</w:t>
      </w:r>
    </w:p>
    <w:p w:rsidR="00000000" w:rsidDel="00000000" w:rsidP="00000000" w:rsidRDefault="00000000" w:rsidRPr="00000000" w14:paraId="00000100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And what are the </w:t>
      </w:r>
      <w:hyperlink r:id="rId10">
        <w:r w:rsidDel="00000000" w:rsidR="00000000" w:rsidRPr="00000000">
          <w:rPr>
            <w:shd w:fill="ffffcc" w:val="clear"/>
            <w:rtl w:val="0"/>
          </w:rPr>
          <w:t xml:space="preserve">departure</w:t>
        </w:r>
      </w:hyperlink>
      <w:r w:rsidDel="00000000" w:rsidR="00000000" w:rsidRPr="00000000">
        <w:rPr>
          <w:shd w:fill="ffffcc" w:val="clear"/>
          <w:rtl w:val="0"/>
        </w:rPr>
        <w:t xml:space="preserve"> and arrival times for each of those flights?</w:t>
      </w:r>
    </w:p>
    <w:p w:rsidR="00000000" w:rsidDel="00000000" w:rsidP="00000000" w:rsidRDefault="00000000" w:rsidRPr="00000000" w14:paraId="00000101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It leaves Salt Lake City at 10:00 AM, arriving in New York at 4:35 PM, then transferring to flight 90 at 5:55 PM, and arriving in Helsinki at 8:30 AM the next day.</w:t>
      </w:r>
    </w:p>
    <w:p w:rsidR="00000000" w:rsidDel="00000000" w:rsidP="00000000" w:rsidRDefault="00000000" w:rsidRPr="00000000" w14:paraId="00000102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Caller</w:t>
      </w:r>
      <w:r w:rsidDel="00000000" w:rsidR="00000000" w:rsidRPr="00000000">
        <w:rPr>
          <w:shd w:fill="ffffcc" w:val="clear"/>
          <w:rtl w:val="0"/>
        </w:rPr>
        <w:t xml:space="preserve">: Alright. And, uh, I'd like to request a </w:t>
      </w:r>
      <w:hyperlink r:id="rId11">
        <w:r w:rsidDel="00000000" w:rsidR="00000000" w:rsidRPr="00000000">
          <w:rPr>
            <w:shd w:fill="ffffcc" w:val="clear"/>
            <w:rtl w:val="0"/>
          </w:rPr>
          <w:t xml:space="preserve">vegetarian</w:t>
        </w:r>
      </w:hyperlink>
      <w:r w:rsidDel="00000000" w:rsidR="00000000" w:rsidRPr="00000000">
        <w:rPr>
          <w:shd w:fill="ffffcc" w:val="clear"/>
          <w:rtl w:val="0"/>
        </w:rPr>
        <w:t xml:space="preserve"> meal.</w:t>
      </w:r>
    </w:p>
    <w:p w:rsidR="00000000" w:rsidDel="00000000" w:rsidP="00000000" w:rsidRDefault="00000000" w:rsidRPr="00000000" w14:paraId="00000103">
      <w:pPr>
        <w:widowControl w:val="0"/>
        <w:shd w:fill="ffffcc" w:val="clear"/>
        <w:spacing w:after="160" w:line="259" w:lineRule="auto"/>
        <w:jc w:val="both"/>
        <w:rPr>
          <w:shd w:fill="ffffcc" w:val="clear"/>
        </w:rPr>
      </w:pPr>
      <w:r w:rsidDel="00000000" w:rsidR="00000000" w:rsidRPr="00000000">
        <w:rPr>
          <w:b w:val="1"/>
          <w:shd w:fill="ffffcc" w:val="clear"/>
          <w:rtl w:val="0"/>
        </w:rPr>
        <w:t xml:space="preserve">Travel Agent</w:t>
      </w:r>
      <w:r w:rsidDel="00000000" w:rsidR="00000000" w:rsidRPr="00000000">
        <w:rPr>
          <w:shd w:fill="ffffcc" w:val="clear"/>
          <w:rtl w:val="0"/>
        </w:rPr>
        <w:t xml:space="preserve">: Sure, no problem. And could I have your name, please?</w:t>
      </w:r>
    </w:p>
    <w:p w:rsidR="00000000" w:rsidDel="00000000" w:rsidP="00000000" w:rsidRDefault="00000000" w:rsidRPr="00000000" w14:paraId="0000010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1 </w:t>
        <w:br w:type="textWrapping"/>
      </w:r>
    </w:p>
    <w:p w:rsidR="00000000" w:rsidDel="00000000" w:rsidP="00000000" w:rsidRDefault="00000000" w:rsidRPr="00000000" w14:paraId="0000010C">
      <w:pPr>
        <w:widowControl w:val="0"/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Fill in the blanks using the vocabulary in the box.</w:t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there are any seats _____________ on an earlier flight?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will need to ___________ to a different plane in Miami.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your ____________ on this trip?</w:t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sure to be at the gate at least 30 minutes before ____________.</w:t>
      </w:r>
    </w:p>
    <w:p w:rsidR="00000000" w:rsidDel="00000000" w:rsidP="00000000" w:rsidRDefault="00000000" w:rsidRPr="00000000" w14:paraId="00000111">
      <w:pPr>
        <w:widowControl w:val="0"/>
        <w:numPr>
          <w:ilvl w:val="0"/>
          <w:numId w:val="1"/>
        </w:numPr>
        <w:spacing w:line="48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wants to ___________ a taxi from the airport instead of a bus.</w:t>
      </w:r>
    </w:p>
    <w:p w:rsidR="00000000" w:rsidDel="00000000" w:rsidP="00000000" w:rsidRDefault="00000000" w:rsidRPr="00000000" w14:paraId="00000112">
      <w:pPr>
        <w:widowControl w:val="0"/>
        <w:spacing w:after="160" w:line="259" w:lineRule="auto"/>
        <w:ind w:left="72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tblGridChange w:id="0">
          <w:tblGrid>
            <w:gridCol w:w="7995"/>
          </w:tblGrid>
        </w:tblGridChange>
      </w:tblGrid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catch   transfer   available   departure    destination</w:t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spacing w:after="160" w:line="259" w:lineRule="auto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Key Vocabulary</w:t>
      </w:r>
    </w:p>
    <w:p w:rsidR="00000000" w:rsidDel="00000000" w:rsidP="00000000" w:rsidRDefault="00000000" w:rsidRPr="00000000" w14:paraId="00000118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departure </w:t>
      </w:r>
      <w:r w:rsidDel="00000000" w:rsidR="00000000" w:rsidRPr="00000000">
        <w:rPr>
          <w:i w:val="1"/>
          <w:highlight w:val="white"/>
          <w:u w:val="single"/>
          <w:rtl w:val="0"/>
        </w:rPr>
        <w:t xml:space="preserve">(noun)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the act of leaving.</w:t>
      </w:r>
    </w:p>
    <w:p w:rsidR="00000000" w:rsidDel="00000000" w:rsidP="00000000" w:rsidRDefault="00000000" w:rsidRPr="00000000" w14:paraId="0000011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 Passengers should check in two hours before their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departure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3"/>
        <w:keepNext w:val="0"/>
        <w:keepLines w:val="0"/>
        <w:widowControl w:val="0"/>
        <w:shd w:fill="ffffff" w:val="clear"/>
        <w:spacing w:after="0" w:afterAutospacing="1" w:before="0" w:line="240" w:lineRule="auto"/>
        <w:rPr>
          <w:color w:val="1a1a1a"/>
          <w:sz w:val="22"/>
          <w:szCs w:val="22"/>
          <w:highlight w:val="white"/>
          <w:u w:val="single"/>
        </w:rPr>
      </w:pPr>
      <w:bookmarkStart w:colFirst="0" w:colLast="0" w:name="_h3a2lmzfqi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3"/>
        <w:keepNext w:val="0"/>
        <w:keepLines w:val="0"/>
        <w:widowControl w:val="0"/>
        <w:shd w:fill="ffffff" w:val="clear"/>
        <w:spacing w:after="0" w:afterAutospacing="1" w:before="0" w:line="240" w:lineRule="auto"/>
        <w:rPr>
          <w:color w:val="000000"/>
          <w:sz w:val="22"/>
          <w:szCs w:val="22"/>
        </w:rPr>
      </w:pPr>
      <w:bookmarkStart w:colFirst="0" w:colLast="0" w:name="_k65uay6075w3" w:id="2"/>
      <w:bookmarkEnd w:id="2"/>
      <w:r w:rsidDel="00000000" w:rsidR="00000000" w:rsidRPr="00000000">
        <w:rPr>
          <w:color w:val="1a1a1a"/>
          <w:sz w:val="22"/>
          <w:szCs w:val="22"/>
          <w:highlight w:val="white"/>
          <w:u w:val="single"/>
          <w:rtl w:val="0"/>
        </w:rPr>
        <w:t xml:space="preserve">destination (</w:t>
      </w:r>
      <w:r w:rsidDel="00000000" w:rsidR="00000000" w:rsidRPr="00000000">
        <w:rPr>
          <w:i w:val="1"/>
          <w:color w:val="1a1a1a"/>
          <w:sz w:val="22"/>
          <w:szCs w:val="22"/>
          <w:highlight w:val="white"/>
          <w:u w:val="single"/>
          <w:rtl w:val="0"/>
        </w:rPr>
        <w:t xml:space="preserve">noun</w:t>
      </w:r>
      <w:r w:rsidDel="00000000" w:rsidR="00000000" w:rsidRPr="00000000">
        <w:rPr>
          <w:color w:val="1a1a1a"/>
          <w:sz w:val="22"/>
          <w:szCs w:val="22"/>
          <w:highlight w:val="white"/>
          <w:u w:val="single"/>
          <w:rtl w:val="0"/>
        </w:rPr>
        <w:t xml:space="preserve">)</w:t>
      </w:r>
      <w:r w:rsidDel="00000000" w:rsidR="00000000" w:rsidRPr="00000000">
        <w:rPr>
          <w:color w:val="1a1a1a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the place to which a person or thing travels or is sent.</w:t>
      </w:r>
    </w:p>
    <w:p w:rsidR="00000000" w:rsidDel="00000000" w:rsidP="00000000" w:rsidRDefault="00000000" w:rsidRPr="00000000" w14:paraId="0000011D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-Her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destination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was Rome.</w:t>
      </w:r>
    </w:p>
    <w:p w:rsidR="00000000" w:rsidDel="00000000" w:rsidP="00000000" w:rsidRDefault="00000000" w:rsidRPr="00000000" w14:paraId="0000011F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reservation (</w:t>
      </w:r>
      <w:r w:rsidDel="00000000" w:rsidR="00000000" w:rsidRPr="00000000">
        <w:rPr>
          <w:rFonts w:ascii="맑은 고딕" w:cs="맑은 고딕" w:eastAsia="맑은 고딕" w:hAnsi="맑은 고딕"/>
          <w:i w:val="1"/>
          <w:sz w:val="23"/>
          <w:szCs w:val="23"/>
          <w:u w:val="single"/>
          <w:rtl w:val="0"/>
        </w:rPr>
        <w:t xml:space="preserve">noun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)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an </w:t>
      </w:r>
      <w:hyperlink r:id="rId12">
        <w:r w:rsidDel="00000000" w:rsidR="00000000" w:rsidRPr="00000000">
          <w:rPr>
            <w:highlight w:val="white"/>
            <w:rtl w:val="0"/>
          </w:rPr>
          <w:t xml:space="preserve">arrangement</w:t>
        </w:r>
      </w:hyperlink>
      <w:r w:rsidDel="00000000" w:rsidR="00000000" w:rsidRPr="00000000">
        <w:rPr>
          <w:highlight w:val="white"/>
          <w:rtl w:val="0"/>
        </w:rPr>
        <w:t xml:space="preserve"> in which something such as a </w:t>
      </w:r>
      <w:hyperlink r:id="rId13">
        <w:r w:rsidDel="00000000" w:rsidR="00000000" w:rsidRPr="00000000">
          <w:rPr>
            <w:highlight w:val="white"/>
            <w:rtl w:val="0"/>
          </w:rPr>
          <w:t xml:space="preserve">seat</w:t>
        </w:r>
      </w:hyperlink>
      <w:r w:rsidDel="00000000" w:rsidR="00000000" w:rsidRPr="00000000">
        <w:rPr>
          <w:highlight w:val="white"/>
          <w:rtl w:val="0"/>
        </w:rPr>
        <w:t xml:space="preserve"> on an </w:t>
      </w:r>
      <w:hyperlink r:id="rId14">
        <w:r w:rsidDel="00000000" w:rsidR="00000000" w:rsidRPr="00000000">
          <w:rPr>
            <w:highlight w:val="white"/>
            <w:rtl w:val="0"/>
          </w:rPr>
          <w:t xml:space="preserve">aircraft</w:t>
        </w:r>
      </w:hyperlink>
      <w:r w:rsidDel="00000000" w:rsidR="00000000" w:rsidRPr="00000000">
        <w:rPr>
          <w:highlight w:val="white"/>
          <w:rtl w:val="0"/>
        </w:rPr>
        <w:t xml:space="preserve"> or a table at a </w:t>
      </w:r>
      <w:hyperlink r:id="rId15">
        <w:r w:rsidDel="00000000" w:rsidR="00000000" w:rsidRPr="00000000">
          <w:rPr>
            <w:highlight w:val="white"/>
            <w:rtl w:val="0"/>
          </w:rPr>
          <w:t xml:space="preserve">restaurant</w:t>
        </w:r>
      </w:hyperlink>
      <w:r w:rsidDel="00000000" w:rsidR="00000000" w:rsidRPr="00000000">
        <w:rPr>
          <w:highlight w:val="white"/>
          <w:rtl w:val="0"/>
        </w:rPr>
        <w:t xml:space="preserve"> is </w:t>
      </w:r>
      <w:hyperlink r:id="rId16">
        <w:r w:rsidDel="00000000" w:rsidR="00000000" w:rsidRPr="00000000">
          <w:rPr>
            <w:highlight w:val="white"/>
            <w:rtl w:val="0"/>
          </w:rPr>
          <w:t xml:space="preserve">kept</w:t>
        </w:r>
      </w:hyperlink>
      <w:r w:rsidDel="00000000" w:rsidR="00000000" w:rsidRPr="00000000">
        <w:rPr>
          <w:highlight w:val="white"/>
          <w:rtl w:val="0"/>
        </w:rPr>
        <w:t xml:space="preserve"> for you.</w:t>
      </w:r>
    </w:p>
    <w:p w:rsidR="00000000" w:rsidDel="00000000" w:rsidP="00000000" w:rsidRDefault="00000000" w:rsidRPr="00000000" w14:paraId="00000122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-I'd like to make a </w:t>
      </w:r>
      <w:hyperlink r:id="rId17">
        <w:r w:rsidDel="00000000" w:rsidR="00000000" w:rsidRPr="00000000">
          <w:rPr>
            <w:i w:val="1"/>
            <w:sz w:val="20"/>
            <w:szCs w:val="20"/>
            <w:highlight w:val="white"/>
            <w:rtl w:val="0"/>
          </w:rPr>
          <w:t xml:space="preserve">table</w:t>
        </w:r>
      </w:hyperlink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highlight w:val="white"/>
          <w:u w:val="single"/>
          <w:rtl w:val="0"/>
        </w:rPr>
        <w:t xml:space="preserve">reservation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for two </w:t>
      </w:r>
      <w:hyperlink r:id="rId18">
        <w:r w:rsidDel="00000000" w:rsidR="00000000" w:rsidRPr="00000000">
          <w:rPr>
            <w:i w:val="1"/>
            <w:sz w:val="20"/>
            <w:szCs w:val="20"/>
            <w:highlight w:val="white"/>
            <w:rtl w:val="0"/>
          </w:rPr>
          <w:t xml:space="preserve">people</w:t>
        </w:r>
      </w:hyperlink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for nine o'clock.</w:t>
      </w:r>
    </w:p>
    <w:p w:rsidR="00000000" w:rsidDel="00000000" w:rsidP="00000000" w:rsidRDefault="00000000" w:rsidRPr="00000000" w14:paraId="0000012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230.0" w:type="dxa"/>
        <w:jc w:val="left"/>
        <w:tblInd w:w="10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tblGridChange w:id="0">
          <w:tblGrid>
            <w:gridCol w:w="7230"/>
          </w:tblGrid>
        </w:tblGridChange>
      </w:tblGrid>
      <w:tr>
        <w:trPr>
          <w:trHeight w:val="2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3"/>
                <w:szCs w:val="23"/>
                <w:u w:val="single"/>
                <w:rtl w:val="0"/>
              </w:rPr>
              <w:t xml:space="preserve">IMAGE</w:t>
            </w:r>
          </w:p>
        </w:tc>
      </w:tr>
    </w:tbl>
    <w:p w:rsidR="00000000" w:rsidDel="00000000" w:rsidP="00000000" w:rsidRDefault="00000000" w:rsidRPr="00000000" w14:paraId="0000012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b w:val="1"/>
          <w:highlight w:val="white"/>
          <w:rtl w:val="0"/>
        </w:rPr>
        <w:t xml:space="preserve">What is the man's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destination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12D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                       ). He is leaving from Salt Lake City, and he has a transfer in New York City.</w:t>
      </w:r>
    </w:p>
    <w:p w:rsidR="00000000" w:rsidDel="00000000" w:rsidP="00000000" w:rsidRDefault="00000000" w:rsidRPr="00000000" w14:paraId="0000012E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When is the man's </w:t>
      </w:r>
      <w:r w:rsidDel="00000000" w:rsidR="00000000" w:rsidRPr="00000000">
        <w:rPr>
          <w:b w:val="1"/>
          <w:i w:val="1"/>
          <w:highlight w:val="white"/>
          <w:u w:val="single"/>
          <w:rtl w:val="0"/>
        </w:rPr>
        <w:t xml:space="preserve">departure date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131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man says he wants to leave on </w:t>
      </w:r>
      <w:r w:rsidDel="00000000" w:rsidR="00000000" w:rsidRPr="00000000">
        <w:rPr>
          <w:highlight w:val="white"/>
          <w:rtl w:val="0"/>
        </w:rPr>
        <w:t xml:space="preserve">the twenty-third</w:t>
      </w:r>
      <w:r w:rsidDel="00000000" w:rsidR="00000000" w:rsidRPr="00000000">
        <w:rPr>
          <w:highlight w:val="white"/>
          <w:rtl w:val="0"/>
        </w:rPr>
        <w:t xml:space="preserve"> of the month, but he changes his mind because the flight on that date is almost double the price he would pay </w:t>
      </w:r>
      <w:r w:rsidDel="00000000" w:rsidR="00000000" w:rsidRPr="00000000">
        <w:rPr>
          <w:highlight w:val="white"/>
          <w:u w:val="single"/>
          <w:rtl w:val="0"/>
        </w:rPr>
        <w:t xml:space="preserve">if he leaves the day before.</w:t>
      </w:r>
      <w:r w:rsidDel="00000000" w:rsidR="00000000" w:rsidRPr="00000000">
        <w:rPr>
          <w:highlight w:val="white"/>
          <w:rtl w:val="0"/>
        </w:rPr>
        <w:t xml:space="preserve">" He then decides on the cheaper flight leaving on the (                      ).</w:t>
      </w:r>
    </w:p>
    <w:p w:rsidR="00000000" w:rsidDel="00000000" w:rsidP="00000000" w:rsidRDefault="00000000" w:rsidRPr="00000000" w14:paraId="00000132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What is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the flight number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for the second half of his journey?</w:t>
      </w:r>
    </w:p>
    <w:p w:rsidR="00000000" w:rsidDel="00000000" w:rsidP="00000000" w:rsidRDefault="00000000" w:rsidRPr="00000000" w14:paraId="00000135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flight number for the second half of his trip from New York to Helsinki is (       ). The flight number from Salt Lake City to New York is 1070.</w:t>
      </w:r>
    </w:p>
    <w:p w:rsidR="00000000" w:rsidDel="00000000" w:rsidP="00000000" w:rsidRDefault="00000000" w:rsidRPr="00000000" w14:paraId="00000136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hd w:fill="ffffff" w:val="clear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How long is the man's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layover between flights</w:t>
      </w:r>
      <w:r w:rsidDel="00000000" w:rsidR="00000000" w:rsidRPr="00000000">
        <w:rPr>
          <w:b w:val="1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</w:t>
      </w:r>
      <w:r w:rsidDel="00000000" w:rsidR="00000000" w:rsidRPr="00000000">
        <w:rPr>
          <w:highlight w:val="white"/>
          <w:rtl w:val="0"/>
        </w:rPr>
        <w:t xml:space="preserve">he travel agent says</w:t>
      </w:r>
      <w:r w:rsidDel="00000000" w:rsidR="00000000" w:rsidRPr="00000000">
        <w:rPr>
          <w:highlight w:val="white"/>
          <w:rtl w:val="0"/>
        </w:rPr>
        <w:t xml:space="preserve"> that his plane </w:t>
      </w:r>
    </w:p>
    <w:p w:rsidR="00000000" w:rsidDel="00000000" w:rsidP="00000000" w:rsidRDefault="00000000" w:rsidRPr="00000000" w14:paraId="0000013A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"leaves Salt Lake City at 10:00 AM, arriving in New York at 4:35 PM, then transferring to flight 90 at 5:55 PM, and arriving in Helsinki at 8:30 AM the next day." </w:t>
      </w:r>
    </w:p>
    <w:p w:rsidR="00000000" w:rsidDel="00000000" w:rsidP="00000000" w:rsidRDefault="00000000" w:rsidRPr="00000000" w14:paraId="0000013B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time between flights is (                          ).</w:t>
      </w:r>
    </w:p>
    <w:p w:rsidR="00000000" w:rsidDel="00000000" w:rsidP="00000000" w:rsidRDefault="00000000" w:rsidRPr="00000000" w14:paraId="0000013C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shd w:fill="ffffff" w:val="clear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What request did the man make regarding his flight?</w:t>
      </w:r>
    </w:p>
    <w:p w:rsidR="00000000" w:rsidDel="00000000" w:rsidP="00000000" w:rsidRDefault="00000000" w:rsidRPr="00000000" w14:paraId="0000013F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man requests a   (                       ) meal.</w:t>
      </w:r>
    </w:p>
    <w:p w:rsidR="00000000" w:rsidDel="00000000" w:rsidP="00000000" w:rsidRDefault="00000000" w:rsidRPr="00000000" w14:paraId="0000014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after="160" w:line="259" w:lineRule="auto"/>
        <w:jc w:val="both"/>
        <w:rPr>
          <w:sz w:val="23"/>
          <w:szCs w:val="23"/>
          <w:highlight w:val="white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i w:val="1"/>
          <w:sz w:val="23"/>
          <w:szCs w:val="23"/>
          <w:rtl w:val="0"/>
        </w:rPr>
        <w:t xml:space="preserve">[phone calls---]</w:t>
      </w:r>
    </w:p>
    <w:p w:rsidR="00000000" w:rsidDel="00000000" w:rsidP="00000000" w:rsidRDefault="00000000" w:rsidRPr="00000000" w14:paraId="0000014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Travel Agent: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This is FunFunOHYEAH! travel. How may I help you?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4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</w:p>
    <w:p w:rsidR="00000000" w:rsidDel="00000000" w:rsidP="00000000" w:rsidRDefault="00000000" w:rsidRPr="00000000" w14:paraId="0000014B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reserve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KAL123. (O)</w:t>
      </w:r>
    </w:p>
    <w:p w:rsidR="00000000" w:rsidDel="00000000" w:rsidP="00000000" w:rsidRDefault="00000000" w:rsidRPr="00000000" w14:paraId="0000014C">
      <w:pPr>
        <w:widowControl w:val="0"/>
        <w:spacing w:after="160" w:line="259" w:lineRule="auto"/>
        <w:ind w:left="72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  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make a reservation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KAL123. (O)</w:t>
      </w:r>
    </w:p>
    <w:p w:rsidR="00000000" w:rsidDel="00000000" w:rsidP="00000000" w:rsidRDefault="00000000" w:rsidRPr="00000000" w14:paraId="0000014D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   I’d like t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o reservate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the KAL 123. (X)</w:t>
      </w:r>
    </w:p>
    <w:p w:rsidR="00000000" w:rsidDel="00000000" w:rsidP="00000000" w:rsidRDefault="00000000" w:rsidRPr="00000000" w14:paraId="0000014E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Travel Agent: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Okay! What is your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My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is ___________.</w:t>
      </w:r>
    </w:p>
    <w:p w:rsidR="00000000" w:rsidDel="00000000" w:rsidP="00000000" w:rsidRDefault="00000000" w:rsidRPr="00000000" w14:paraId="0000015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15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155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-Partner (               )’s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destination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: is __________.</w:t>
      </w:r>
    </w:p>
    <w:p w:rsidR="00000000" w:rsidDel="00000000" w:rsidP="00000000" w:rsidRDefault="00000000" w:rsidRPr="00000000" w14:paraId="0000015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15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i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i w:val="1"/>
          <w:sz w:val="23"/>
          <w:szCs w:val="23"/>
          <w:rtl w:val="0"/>
        </w:rPr>
        <w:t xml:space="preserve">[phone calls---]</w:t>
      </w:r>
    </w:p>
    <w:p w:rsidR="00000000" w:rsidDel="00000000" w:rsidP="00000000" w:rsidRDefault="00000000" w:rsidRPr="00000000" w14:paraId="0000015A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Restaurant Manager: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This is Heaven’s Taste restaurant. How may I help you?</w:t>
      </w: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5B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</w:p>
    <w:p w:rsidR="00000000" w:rsidDel="00000000" w:rsidP="00000000" w:rsidRDefault="00000000" w:rsidRPr="00000000" w14:paraId="0000015D">
      <w:pPr>
        <w:widowControl w:val="0"/>
        <w:spacing w:after="160" w:line="259" w:lineRule="auto"/>
        <w:ind w:firstLine="72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Hello, yes,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reserve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(O)</w:t>
      </w:r>
    </w:p>
    <w:p w:rsidR="00000000" w:rsidDel="00000000" w:rsidP="00000000" w:rsidRDefault="00000000" w:rsidRPr="00000000" w14:paraId="0000015E">
      <w:pPr>
        <w:widowControl w:val="0"/>
        <w:spacing w:after="160" w:line="259" w:lineRule="auto"/>
        <w:ind w:left="144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I’d like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to make a reservation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(O)</w:t>
      </w:r>
    </w:p>
    <w:p w:rsidR="00000000" w:rsidDel="00000000" w:rsidP="00000000" w:rsidRDefault="00000000" w:rsidRPr="00000000" w14:paraId="0000015F">
      <w:pPr>
        <w:widowControl w:val="0"/>
        <w:spacing w:after="160" w:line="259" w:lineRule="auto"/>
        <w:ind w:left="1440" w:firstLine="0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      I’d like t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u w:val="single"/>
          <w:rtl w:val="0"/>
        </w:rPr>
        <w:t xml:space="preserve">o reservate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 for two seats. (X)</w:t>
      </w:r>
    </w:p>
    <w:p w:rsidR="00000000" w:rsidDel="00000000" w:rsidP="00000000" w:rsidRDefault="00000000" w:rsidRPr="00000000" w14:paraId="00000160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Restaurant Manager: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Okay! What date would you like to reserve?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rtl w:val="0"/>
        </w:rPr>
        <w:t xml:space="preserve">Caller: </w:t>
      </w:r>
      <w:r w:rsidDel="00000000" w:rsidR="00000000" w:rsidRPr="00000000">
        <w:rPr>
          <w:rFonts w:ascii="맑은 고딕" w:cs="맑은 고딕" w:eastAsia="맑은 고딕" w:hAnsi="맑은 고딕"/>
          <w:sz w:val="23"/>
          <w:szCs w:val="23"/>
          <w:rtl w:val="0"/>
        </w:rPr>
        <w:t xml:space="preserve">Tomorrow, in the evening.</w:t>
      </w:r>
    </w:p>
    <w:p w:rsidR="00000000" w:rsidDel="00000000" w:rsidP="00000000" w:rsidRDefault="00000000" w:rsidRPr="00000000" w14:paraId="00000163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sz w:val="23"/>
          <w:szCs w:val="23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sz w:val="23"/>
          <w:szCs w:val="23"/>
          <w:u w:val="single"/>
          <w:rtl w:val="0"/>
        </w:rPr>
        <w:t xml:space="preserve">Excercise 4</w:t>
      </w:r>
    </w:p>
    <w:p w:rsidR="00000000" w:rsidDel="00000000" w:rsidP="00000000" w:rsidRDefault="00000000" w:rsidRPr="00000000" w14:paraId="00000165">
      <w:pPr>
        <w:widowControl w:val="0"/>
        <w:spacing w:after="160" w:line="259" w:lineRule="auto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Our destination is ___________, and </w:t>
      </w:r>
      <w:r w:rsidDel="00000000" w:rsidR="00000000" w:rsidRPr="00000000">
        <w:rPr>
          <w:rFonts w:ascii="맑은 고딕" w:cs="맑은 고딕" w:eastAsia="맑은 고딕" w:hAnsi="맑은 고딕"/>
          <w:b w:val="1"/>
          <w:rtl w:val="0"/>
        </w:rPr>
        <w:t xml:space="preserve"> we would like to bring…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맑은 고딕" w:cs="맑은 고딕" w:eastAsia="맑은 고딕" w:hAnsi="맑은 고딕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widowControl w:val="0"/>
        <w:spacing w:after="160" w:line="259" w:lineRule="auto"/>
        <w:jc w:val="both"/>
        <w:rPr>
          <w:rFonts w:ascii="맑은 고딕" w:cs="맑은 고딕" w:eastAsia="맑은 고딕" w:hAnsi="맑은 고딕"/>
          <w:b w:val="1"/>
          <w:u w:val="singl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69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YES!!! Finally, you arrived at the destination.</w:t>
      </w:r>
    </w:p>
    <w:p w:rsidR="00000000" w:rsidDel="00000000" w:rsidP="00000000" w:rsidRDefault="00000000" w:rsidRPr="00000000" w14:paraId="0000016A">
      <w:pPr>
        <w:widowControl w:val="0"/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After the flight, ask your partner. </w:t>
      </w:r>
      <w:r w:rsidDel="00000000" w:rsidR="00000000" w:rsidRPr="00000000">
        <w:rPr>
          <w:b w:val="1"/>
          <w:highlight w:val="white"/>
          <w:rtl w:val="0"/>
        </w:rPr>
        <w:t xml:space="preserve">What would you like to do? </w:t>
      </w:r>
    </w:p>
    <w:p w:rsidR="00000000" w:rsidDel="00000000" w:rsidP="00000000" w:rsidRDefault="00000000" w:rsidRPr="00000000" w14:paraId="0000016B">
      <w:pPr>
        <w:widowControl w:val="0"/>
        <w:spacing w:after="160" w:line="259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(e.</w:t>
      </w:r>
      <w:r w:rsidDel="00000000" w:rsidR="00000000" w:rsidRPr="00000000">
        <w:rPr>
          <w:b w:val="1"/>
          <w:highlight w:val="white"/>
          <w:rtl w:val="0"/>
        </w:rPr>
        <w:t xml:space="preserve"> I would like to</w:t>
      </w:r>
      <w:r w:rsidDel="00000000" w:rsidR="00000000" w:rsidRPr="00000000">
        <w:rPr>
          <w:highlight w:val="white"/>
          <w:rtl w:val="0"/>
        </w:rPr>
        <w:t xml:space="preserve"> get some rest first.)</w:t>
      </w:r>
    </w:p>
    <w:p w:rsidR="00000000" w:rsidDel="00000000" w:rsidP="00000000" w:rsidRDefault="00000000" w:rsidRPr="00000000" w14:paraId="0000016C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after="160" w:line="259" w:lineRule="auto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after="160" w:line="259" w:lineRule="auto"/>
        <w:jc w:val="both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after="160" w:line="259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after="160" w:line="259" w:lineRule="auto"/>
        <w:jc w:val="both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맑은 고딕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jc w:val="right"/>
      <w:rPr>
        <w:rFonts w:ascii="Amiri" w:cs="Amiri" w:eastAsia="Amiri" w:hAnsi="Ami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esl-lab.com/flight/flightsc1.htm#key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esl-lab.com/flight/flightsc1.htm#key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dictionary.cambridge.org/dictionary/english/seat" TargetMode="External"/><Relationship Id="rId12" Type="http://schemas.openxmlformats.org/officeDocument/2006/relationships/hyperlink" Target="https://dictionary.cambridge.org/dictionary/english/arrange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l-lab.com/flight/flightsc1.htm#key" TargetMode="External"/><Relationship Id="rId15" Type="http://schemas.openxmlformats.org/officeDocument/2006/relationships/hyperlink" Target="https://dictionary.cambridge.org/dictionary/english/restaurant" TargetMode="External"/><Relationship Id="rId14" Type="http://schemas.openxmlformats.org/officeDocument/2006/relationships/hyperlink" Target="https://dictionary.cambridge.org/dictionary/english/aircraft" TargetMode="External"/><Relationship Id="rId17" Type="http://schemas.openxmlformats.org/officeDocument/2006/relationships/hyperlink" Target="https://dictionary.cambridge.org/dictionary/english/table" TargetMode="External"/><Relationship Id="rId16" Type="http://schemas.openxmlformats.org/officeDocument/2006/relationships/hyperlink" Target="https://dictionary.cambridge.org/dictionary/english/kept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esl-lab.com/flight/flightsc1.htm#key" TargetMode="External"/><Relationship Id="rId18" Type="http://schemas.openxmlformats.org/officeDocument/2006/relationships/hyperlink" Target="https://dictionary.cambridge.org/dictionary/english/people" TargetMode="External"/><Relationship Id="rId7" Type="http://schemas.openxmlformats.org/officeDocument/2006/relationships/hyperlink" Target="https://esl-lab.com/flight/flightsc1.htm#key" TargetMode="External"/><Relationship Id="rId8" Type="http://schemas.openxmlformats.org/officeDocument/2006/relationships/hyperlink" Target="https://esl-lab.com/flight/flightsc1.htm#ke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