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r w:rsidRPr="00D07641">
              <w:rPr>
                <w:rFonts w:hint="eastAsia"/>
                <w:b/>
              </w:rPr>
              <w:t>Topic:</w:t>
            </w:r>
            <w:r w:rsidR="006E66D9">
              <w:rPr>
                <w:b/>
              </w:rPr>
              <w:t xml:space="preserve"> </w:t>
            </w:r>
            <w:r w:rsidR="006E66D9">
              <w:rPr>
                <w:rFonts w:hint="eastAsia"/>
                <w:b/>
              </w:rPr>
              <w:t>H</w:t>
            </w:r>
            <w:r w:rsidR="006E66D9">
              <w:rPr>
                <w:b/>
              </w:rPr>
              <w:t>omes for sale</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6E66D9">
            <w:pPr>
              <w:rPr>
                <w:b/>
              </w:rPr>
            </w:pPr>
            <w:r>
              <w:rPr>
                <w:rFonts w:hint="eastAsia"/>
                <w:b/>
              </w:rPr>
              <w:t>K</w:t>
            </w:r>
            <w:r w:rsidR="00650508">
              <w:rPr>
                <w:b/>
              </w:rPr>
              <w:t>IM EUNJAE(Lia)</w:t>
            </w:r>
          </w:p>
        </w:tc>
        <w:tc>
          <w:tcPr>
            <w:tcW w:w="1794" w:type="dxa"/>
          </w:tcPr>
          <w:p w:rsidR="00D07641" w:rsidRPr="00D07641" w:rsidRDefault="00785C5D">
            <w:pPr>
              <w:rPr>
                <w:b/>
              </w:rPr>
            </w:pPr>
            <w:r>
              <w:rPr>
                <w:b/>
              </w:rPr>
              <w:t>I</w:t>
            </w:r>
            <w:r w:rsidR="00650508">
              <w:rPr>
                <w:b/>
              </w:rPr>
              <w:t>ntermediate</w:t>
            </w:r>
          </w:p>
        </w:tc>
        <w:tc>
          <w:tcPr>
            <w:tcW w:w="1765" w:type="dxa"/>
          </w:tcPr>
          <w:p w:rsidR="00D07641" w:rsidRPr="00D07641" w:rsidRDefault="00650508">
            <w:pPr>
              <w:rPr>
                <w:b/>
              </w:rPr>
            </w:pPr>
            <w:r>
              <w:rPr>
                <w:rFonts w:hint="eastAsia"/>
                <w:b/>
              </w:rPr>
              <w:t>A</w:t>
            </w:r>
            <w:r>
              <w:rPr>
                <w:b/>
              </w:rPr>
              <w:t>dults</w:t>
            </w:r>
          </w:p>
        </w:tc>
        <w:tc>
          <w:tcPr>
            <w:tcW w:w="1892" w:type="dxa"/>
          </w:tcPr>
          <w:p w:rsidR="00D07641" w:rsidRPr="00D07641" w:rsidRDefault="00650508">
            <w:pPr>
              <w:rPr>
                <w:b/>
              </w:rPr>
            </w:pPr>
            <w:r>
              <w:rPr>
                <w:rFonts w:hint="eastAsia"/>
                <w:b/>
              </w:rPr>
              <w:t>1</w:t>
            </w:r>
            <w:r>
              <w:rPr>
                <w:b/>
              </w:rPr>
              <w:t>5</w:t>
            </w:r>
          </w:p>
        </w:tc>
        <w:tc>
          <w:tcPr>
            <w:tcW w:w="1646" w:type="dxa"/>
          </w:tcPr>
          <w:p w:rsidR="00D07641" w:rsidRPr="00D07641" w:rsidRDefault="00650508">
            <w:pPr>
              <w:rPr>
                <w:b/>
              </w:rPr>
            </w:pPr>
            <w:r>
              <w:rPr>
                <w:rFonts w:hint="eastAsia"/>
                <w:b/>
              </w:rPr>
              <w:t>2</w:t>
            </w:r>
            <w:r>
              <w:rPr>
                <w:b/>
              </w:rPr>
              <w:t>0</w:t>
            </w:r>
          </w:p>
        </w:tc>
      </w:tr>
      <w:tr w:rsidR="00D07641" w:rsidRPr="00D07641" w:rsidTr="00444DB3">
        <w:tc>
          <w:tcPr>
            <w:tcW w:w="9016" w:type="dxa"/>
            <w:gridSpan w:val="5"/>
          </w:tcPr>
          <w:p w:rsidR="00D07641" w:rsidRPr="00D07641" w:rsidRDefault="00D07641">
            <w:pPr>
              <w:rPr>
                <w:b/>
              </w:rPr>
            </w:pPr>
            <w:r w:rsidRPr="00D07641">
              <w:rPr>
                <w:b/>
              </w:rPr>
              <w:t>M</w:t>
            </w:r>
            <w:r w:rsidRPr="00D07641">
              <w:rPr>
                <w:rFonts w:hint="eastAsia"/>
                <w:b/>
              </w:rPr>
              <w:t>aterials</w:t>
            </w:r>
            <w:r w:rsidR="008142DD">
              <w:rPr>
                <w:b/>
              </w:rPr>
              <w:t xml:space="preserve">: </w:t>
            </w:r>
            <w:r w:rsidR="008142DD">
              <w:rPr>
                <w:rFonts w:hint="eastAsia"/>
                <w:b/>
              </w:rPr>
              <w:t xml:space="preserve">White </w:t>
            </w:r>
            <w:r w:rsidR="008142DD">
              <w:rPr>
                <w:b/>
              </w:rPr>
              <w:t>board,</w:t>
            </w:r>
            <w:r w:rsidR="00EF0C66">
              <w:rPr>
                <w:b/>
              </w:rPr>
              <w:t xml:space="preserve"> </w:t>
            </w:r>
            <w:r w:rsidR="008142DD">
              <w:rPr>
                <w:b/>
              </w:rPr>
              <w:t>makers,</w:t>
            </w:r>
            <w:r w:rsidR="00EF0C66">
              <w:rPr>
                <w:b/>
              </w:rPr>
              <w:t xml:space="preserve"> </w:t>
            </w:r>
            <w:r w:rsidR="008142DD">
              <w:rPr>
                <w:b/>
              </w:rPr>
              <w:t>worksheet,</w:t>
            </w:r>
            <w:r w:rsidR="00E30907">
              <w:rPr>
                <w:b/>
              </w:rPr>
              <w:t xml:space="preserve"> a picture of house,</w:t>
            </w:r>
            <w:r w:rsidR="00900D67">
              <w:rPr>
                <w:b/>
              </w:rPr>
              <w:t xml:space="preserve"> whole papers</w:t>
            </w:r>
            <w:r w:rsidR="00994F76">
              <w:rPr>
                <w:b/>
              </w:rPr>
              <w:t>, color pens</w:t>
            </w: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r w:rsidR="00EF0C66">
              <w:rPr>
                <w:b/>
              </w:rPr>
              <w:t xml:space="preserve"> SW</w:t>
            </w:r>
            <w:r w:rsidR="0036543B">
              <w:rPr>
                <w:b/>
              </w:rPr>
              <w:t>B</w:t>
            </w:r>
            <w:r w:rsidR="00EF0C66">
              <w:rPr>
                <w:b/>
              </w:rPr>
              <w:t xml:space="preserve">AT </w:t>
            </w:r>
            <w:r w:rsidR="0036543B">
              <w:rPr>
                <w:b/>
              </w:rPr>
              <w:t>list and explain housing vocabulary by reading and completing a T/F exercise</w:t>
            </w:r>
          </w:p>
          <w:p w:rsidR="00EF0C66" w:rsidRPr="00D07641" w:rsidRDefault="00EF0C66">
            <w:pPr>
              <w:rPr>
                <w:b/>
              </w:rPr>
            </w:pPr>
            <w:r>
              <w:rPr>
                <w:rFonts w:hint="eastAsia"/>
                <w:b/>
              </w:rPr>
              <w:t xml:space="preserve"> </w:t>
            </w:r>
            <w:r>
              <w:rPr>
                <w:b/>
              </w:rPr>
              <w:t xml:space="preserve">     SW</w:t>
            </w:r>
            <w:r w:rsidR="0036543B">
              <w:rPr>
                <w:b/>
              </w:rPr>
              <w:t>B</w:t>
            </w:r>
            <w:r>
              <w:rPr>
                <w:b/>
              </w:rPr>
              <w:t xml:space="preserve">AT </w:t>
            </w:r>
            <w:r w:rsidR="00900D67">
              <w:rPr>
                <w:b/>
              </w:rPr>
              <w:t>di</w:t>
            </w:r>
            <w:r w:rsidR="0036543B">
              <w:rPr>
                <w:b/>
              </w:rPr>
              <w:t>scuss their dream homes through discussion and role-play</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EF0C66" w:rsidRDefault="00EF0C66">
            <w:pPr>
              <w:rPr>
                <w:b/>
              </w:rPr>
            </w:pPr>
            <w:r>
              <w:rPr>
                <w:rFonts w:hint="eastAsia"/>
                <w:b/>
              </w:rPr>
              <w:t>P</w:t>
            </w:r>
            <w:r>
              <w:rPr>
                <w:b/>
              </w:rPr>
              <w:t>honology-</w:t>
            </w:r>
            <w:r w:rsidR="00106621">
              <w:rPr>
                <w:b/>
              </w:rPr>
              <w:t>Picturesque</w:t>
            </w:r>
            <w:proofErr w:type="gramStart"/>
            <w:r w:rsidR="00106621">
              <w:rPr>
                <w:b/>
              </w:rPr>
              <w:t>[,</w:t>
            </w:r>
            <w:proofErr w:type="spellStart"/>
            <w:r w:rsidR="00106621">
              <w:rPr>
                <w:b/>
              </w:rPr>
              <w:t>piktsa’resk</w:t>
            </w:r>
            <w:proofErr w:type="spellEnd"/>
            <w:proofErr w:type="gramEnd"/>
            <w:r w:rsidR="00106621">
              <w:rPr>
                <w:b/>
              </w:rPr>
              <w:t>]</w:t>
            </w:r>
          </w:p>
          <w:p w:rsidR="00EF0C66" w:rsidRDefault="00EF0C66">
            <w:pPr>
              <w:rPr>
                <w:b/>
              </w:rPr>
            </w:pPr>
            <w:r>
              <w:rPr>
                <w:rFonts w:hint="eastAsia"/>
                <w:b/>
              </w:rPr>
              <w:t>L</w:t>
            </w:r>
            <w:r>
              <w:rPr>
                <w:b/>
              </w:rPr>
              <w:t>exis-</w:t>
            </w:r>
            <w:r w:rsidR="00106621">
              <w:rPr>
                <w:b/>
              </w:rPr>
              <w:t xml:space="preserve"> Key vocabulary </w:t>
            </w:r>
          </w:p>
          <w:p w:rsidR="00EF0C66" w:rsidRDefault="00EF0C66">
            <w:pPr>
              <w:rPr>
                <w:b/>
              </w:rPr>
            </w:pPr>
            <w:r>
              <w:rPr>
                <w:rFonts w:hint="eastAsia"/>
                <w:b/>
              </w:rPr>
              <w:t>F</w:t>
            </w:r>
            <w:r>
              <w:rPr>
                <w:b/>
              </w:rPr>
              <w:t>unction-</w:t>
            </w:r>
            <w:r w:rsidR="00106621">
              <w:rPr>
                <w:b/>
              </w:rPr>
              <w:t xml:space="preserve"> Introducing</w:t>
            </w:r>
          </w:p>
          <w:p w:rsidR="00EF0C66" w:rsidRPr="00D07641" w:rsidRDefault="00EF0C66">
            <w:pPr>
              <w:rPr>
                <w:b/>
              </w:rPr>
            </w:pPr>
            <w:r>
              <w:rPr>
                <w:rFonts w:hint="eastAsia"/>
                <w:b/>
              </w:rPr>
              <w:t>D</w:t>
            </w:r>
            <w:r>
              <w:rPr>
                <w:b/>
              </w:rPr>
              <w:t>iscourse-</w:t>
            </w:r>
            <w:r w:rsidR="009A26CC">
              <w:rPr>
                <w:b/>
              </w:rPr>
              <w:t>S</w:t>
            </w:r>
            <w:r w:rsidR="00106621">
              <w:rPr>
                <w:b/>
              </w:rPr>
              <w:t xml:space="preserve">haring their </w:t>
            </w:r>
            <w:r w:rsidR="009A26CC">
              <w:rPr>
                <w:b/>
              </w:rPr>
              <w:t>opinion</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EF0C66" w:rsidRDefault="00EF0C66">
            <w:pPr>
              <w:rPr>
                <w:b/>
              </w:rPr>
            </w:pPr>
            <w:r>
              <w:rPr>
                <w:rFonts w:hint="eastAsia"/>
                <w:b/>
              </w:rPr>
              <w:t>R</w:t>
            </w:r>
            <w:r>
              <w:rPr>
                <w:b/>
              </w:rPr>
              <w:t>eading:</w:t>
            </w:r>
            <w:r w:rsidR="009A26CC">
              <w:rPr>
                <w:b/>
              </w:rPr>
              <w:t xml:space="preserve"> Read the topic and worksheet</w:t>
            </w:r>
          </w:p>
          <w:p w:rsidR="00EF0C66" w:rsidRDefault="00EF0C66">
            <w:pPr>
              <w:rPr>
                <w:b/>
              </w:rPr>
            </w:pPr>
            <w:r>
              <w:rPr>
                <w:rFonts w:hint="eastAsia"/>
                <w:b/>
              </w:rPr>
              <w:t>W</w:t>
            </w:r>
            <w:r>
              <w:rPr>
                <w:b/>
              </w:rPr>
              <w:t>riting:</w:t>
            </w:r>
            <w:r w:rsidR="009A26CC">
              <w:rPr>
                <w:b/>
              </w:rPr>
              <w:t xml:space="preserve"> Writing information of houses</w:t>
            </w:r>
          </w:p>
          <w:p w:rsidR="00EF0C66" w:rsidRDefault="00EF0C66">
            <w:pPr>
              <w:rPr>
                <w:b/>
              </w:rPr>
            </w:pPr>
            <w:r>
              <w:rPr>
                <w:b/>
              </w:rPr>
              <w:t>Listening:</w:t>
            </w:r>
            <w:r w:rsidR="009A26CC">
              <w:rPr>
                <w:b/>
              </w:rPr>
              <w:t xml:space="preserve"> Listening Teacher’s instruction and ideas of other students</w:t>
            </w:r>
          </w:p>
          <w:p w:rsidR="00EF0C66" w:rsidRPr="00D07641" w:rsidRDefault="00EF0C66">
            <w:pPr>
              <w:rPr>
                <w:b/>
              </w:rPr>
            </w:pPr>
            <w:r>
              <w:rPr>
                <w:rFonts w:hint="eastAsia"/>
                <w:b/>
              </w:rPr>
              <w:t>S</w:t>
            </w:r>
            <w:r>
              <w:rPr>
                <w:b/>
              </w:rPr>
              <w:t>peaking:</w:t>
            </w:r>
            <w:r w:rsidR="009A26CC">
              <w:rPr>
                <w:b/>
              </w:rPr>
              <w:t xml:space="preserve"> Role play and reading out worksheet</w:t>
            </w:r>
          </w:p>
        </w:tc>
      </w:tr>
      <w:tr w:rsidR="00D07641" w:rsidRPr="00D07641" w:rsidTr="00E3738B">
        <w:tc>
          <w:tcPr>
            <w:tcW w:w="9016" w:type="dxa"/>
            <w:gridSpan w:val="5"/>
          </w:tcPr>
          <w:p w:rsidR="00D07641" w:rsidRDefault="00D07641">
            <w:pPr>
              <w:rPr>
                <w:b/>
              </w:rPr>
            </w:pPr>
            <w:r w:rsidRPr="00D07641">
              <w:rPr>
                <w:rFonts w:hint="eastAsia"/>
                <w:b/>
              </w:rPr>
              <w:t>Assumptions:</w:t>
            </w:r>
          </w:p>
          <w:p w:rsidR="00EF0C66" w:rsidRDefault="00EF0C66">
            <w:pPr>
              <w:rPr>
                <w:b/>
              </w:rPr>
            </w:pPr>
            <w:r>
              <w:rPr>
                <w:rFonts w:hint="eastAsia"/>
                <w:b/>
              </w:rPr>
              <w:t>S</w:t>
            </w:r>
            <w:r>
              <w:rPr>
                <w:b/>
              </w:rPr>
              <w:t>tudents are intermediate levels</w:t>
            </w:r>
          </w:p>
          <w:p w:rsidR="00EF0C66" w:rsidRPr="00D07641" w:rsidRDefault="00EF0C66">
            <w:pPr>
              <w:rPr>
                <w:b/>
              </w:rPr>
            </w:pPr>
            <w:r>
              <w:rPr>
                <w:rFonts w:hint="eastAsia"/>
                <w:b/>
              </w:rPr>
              <w:t>S</w:t>
            </w:r>
            <w:r>
              <w:rPr>
                <w:b/>
              </w:rPr>
              <w:t>tudents</w:t>
            </w:r>
            <w:r w:rsidR="00D1721A">
              <w:rPr>
                <w:b/>
              </w:rPr>
              <w:t xml:space="preserve"> are familiar pair and group work</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D1721A" w:rsidRDefault="0036543B">
            <w:pPr>
              <w:rPr>
                <w:b/>
              </w:rPr>
            </w:pPr>
            <w:r>
              <w:rPr>
                <w:rFonts w:hint="eastAsia"/>
                <w:b/>
              </w:rPr>
              <w:t>T</w:t>
            </w:r>
            <w:r>
              <w:rPr>
                <w:b/>
              </w:rPr>
              <w:t xml:space="preserve">ell me why did you do </w:t>
            </w:r>
            <w:proofErr w:type="gramStart"/>
            <w:r>
              <w:rPr>
                <w:b/>
              </w:rPr>
              <w:t>that</w:t>
            </w:r>
            <w:r w:rsidR="00EF79DD">
              <w:rPr>
                <w:b/>
              </w:rPr>
              <w:t xml:space="preserve"> ?</w:t>
            </w:r>
            <w:proofErr w:type="gramEnd"/>
            <w:r>
              <w:rPr>
                <w:b/>
              </w:rPr>
              <w:t xml:space="preserve"> </w:t>
            </w:r>
            <w:proofErr w:type="gramStart"/>
            <w:r>
              <w:rPr>
                <w:b/>
              </w:rPr>
              <w:t>X</w:t>
            </w:r>
            <w:proofErr w:type="gramEnd"/>
          </w:p>
          <w:p w:rsidR="0036543B" w:rsidRPr="00D07641" w:rsidRDefault="0036543B">
            <w:pPr>
              <w:rPr>
                <w:rFonts w:hint="eastAsia"/>
                <w:b/>
              </w:rPr>
            </w:pPr>
            <w:r>
              <w:rPr>
                <w:rFonts w:hint="eastAsia"/>
                <w:b/>
              </w:rPr>
              <w:t>T</w:t>
            </w:r>
            <w:r>
              <w:rPr>
                <w:b/>
              </w:rPr>
              <w:t>ell me why y</w:t>
            </w:r>
            <w:r w:rsidR="00EF79DD">
              <w:rPr>
                <w:b/>
              </w:rPr>
              <w:t>ou did that O</w:t>
            </w:r>
          </w:p>
        </w:tc>
      </w:tr>
      <w:tr w:rsidR="00D07641" w:rsidRPr="00D07641" w:rsidTr="00AC7B4B">
        <w:tc>
          <w:tcPr>
            <w:tcW w:w="9016" w:type="dxa"/>
            <w:gridSpan w:val="5"/>
          </w:tcPr>
          <w:p w:rsidR="00D1721A" w:rsidRDefault="00D07641">
            <w:pPr>
              <w:rPr>
                <w:b/>
              </w:rPr>
            </w:pPr>
            <w:r w:rsidRPr="00D07641">
              <w:rPr>
                <w:rFonts w:hint="eastAsia"/>
                <w:b/>
              </w:rPr>
              <w:t>R</w:t>
            </w:r>
            <w:r w:rsidRPr="00D07641">
              <w:rPr>
                <w:b/>
              </w:rPr>
              <w:t>eferences:</w:t>
            </w:r>
            <w:r w:rsidR="00D1721A">
              <w:rPr>
                <w:b/>
              </w:rPr>
              <w:t xml:space="preserve"> Homes for sale by Breaking News English,</w:t>
            </w:r>
            <w:r w:rsidR="00D1721A">
              <w:t xml:space="preserve"> </w:t>
            </w:r>
            <w:r w:rsidR="00D1721A" w:rsidRPr="00D1721A">
              <w:rPr>
                <w:b/>
              </w:rPr>
              <w:t>on 19th January, 2019</w:t>
            </w:r>
            <w:r w:rsidR="00D1721A">
              <w:rPr>
                <w:b/>
              </w:rPr>
              <w:t xml:space="preserve"> Retrieved</w:t>
            </w:r>
            <w:r w:rsidR="00D1721A">
              <w:t xml:space="preserve"> </w:t>
            </w:r>
            <w:r w:rsidR="00D1721A" w:rsidRPr="00D1721A">
              <w:rPr>
                <w:b/>
              </w:rPr>
              <w:t xml:space="preserve">on </w:t>
            </w:r>
            <w:r w:rsidR="00D1721A">
              <w:rPr>
                <w:b/>
              </w:rPr>
              <w:t>19 Feb,</w:t>
            </w:r>
            <w:r w:rsidR="00D1721A" w:rsidRPr="00D1721A">
              <w:rPr>
                <w:b/>
              </w:rPr>
              <w:t xml:space="preserve"> 2019</w:t>
            </w:r>
            <w:r w:rsidR="00D1721A">
              <w:rPr>
                <w:b/>
              </w:rPr>
              <w:t xml:space="preserve"> from</w:t>
            </w:r>
          </w:p>
          <w:p w:rsidR="00AE7D5F" w:rsidRPr="00AE7D5F" w:rsidRDefault="00AE7D5F">
            <w:pPr>
              <w:rPr>
                <w:b/>
              </w:rPr>
            </w:pPr>
            <w:r>
              <w:rPr>
                <w:b/>
              </w:rPr>
              <w:t xml:space="preserve"> </w:t>
            </w:r>
            <w:hyperlink r:id="rId8" w:history="1">
              <w:r w:rsidRPr="000D67A0">
                <w:rPr>
                  <w:rStyle w:val="a7"/>
                  <w:b/>
                </w:rPr>
                <w:t>https://breakingnewsenglish.com/1901/190119-homes-for-sale-5.html</w:t>
              </w:r>
            </w:hyperlink>
          </w:p>
        </w:tc>
      </w:tr>
      <w:tr w:rsidR="00D07641" w:rsidRPr="00D07641" w:rsidTr="00FA0AB1">
        <w:tc>
          <w:tcPr>
            <w:tcW w:w="9016" w:type="dxa"/>
            <w:gridSpan w:val="5"/>
          </w:tcPr>
          <w:p w:rsidR="00D07641" w:rsidRPr="00D07641" w:rsidRDefault="00D07641">
            <w:pPr>
              <w:rPr>
                <w:b/>
              </w:rPr>
            </w:pPr>
            <w:r w:rsidRPr="00D07641">
              <w:rPr>
                <w:rFonts w:hint="eastAsia"/>
                <w:b/>
              </w:rPr>
              <w:t>Notes:</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9"/>
        <w:gridCol w:w="2526"/>
        <w:gridCol w:w="844"/>
        <w:gridCol w:w="3659"/>
      </w:tblGrid>
      <w:tr w:rsidR="00D07641" w:rsidRPr="00D07641" w:rsidTr="005B3C64">
        <w:tc>
          <w:tcPr>
            <w:tcW w:w="9016" w:type="dxa"/>
            <w:gridSpan w:val="5"/>
          </w:tcPr>
          <w:p w:rsidR="00D07641" w:rsidRPr="00191550" w:rsidRDefault="00D07641">
            <w:pPr>
              <w:rPr>
                <w:b/>
                <w:sz w:val="22"/>
              </w:rPr>
            </w:pPr>
            <w:r w:rsidRPr="00191550">
              <w:rPr>
                <w:rFonts w:hint="eastAsia"/>
                <w:b/>
                <w:sz w:val="22"/>
              </w:rPr>
              <w:t>Pre-Task</w:t>
            </w:r>
            <w:r w:rsidR="00B2220E" w:rsidRPr="00191550">
              <w:rPr>
                <w:b/>
                <w:sz w:val="22"/>
              </w:rPr>
              <w:t>:</w:t>
            </w:r>
            <w:r w:rsidR="009A26CC">
              <w:rPr>
                <w:b/>
                <w:sz w:val="22"/>
              </w:rPr>
              <w:t xml:space="preserve"> Lead -in</w:t>
            </w:r>
          </w:p>
        </w:tc>
      </w:tr>
      <w:tr w:rsidR="00B2220E" w:rsidRPr="00D07641" w:rsidTr="00977419">
        <w:tc>
          <w:tcPr>
            <w:tcW w:w="4508" w:type="dxa"/>
            <w:gridSpan w:val="3"/>
          </w:tcPr>
          <w:p w:rsidR="00B2220E" w:rsidRPr="00D07641" w:rsidRDefault="00B2220E">
            <w:pPr>
              <w:rPr>
                <w:b/>
              </w:rPr>
            </w:pPr>
            <w:r w:rsidRPr="00D07641">
              <w:rPr>
                <w:rFonts w:hint="eastAsia"/>
                <w:b/>
              </w:rPr>
              <w:t>Aims:</w:t>
            </w:r>
          </w:p>
        </w:tc>
        <w:tc>
          <w:tcPr>
            <w:tcW w:w="4508" w:type="dxa"/>
            <w:gridSpan w:val="2"/>
          </w:tcPr>
          <w:p w:rsidR="00B2220E" w:rsidRPr="00D07641" w:rsidRDefault="00B2220E">
            <w:pPr>
              <w:rPr>
                <w:b/>
              </w:rPr>
            </w:pPr>
            <w:r w:rsidRPr="00D07641">
              <w:rPr>
                <w:rFonts w:hint="eastAsia"/>
                <w:b/>
              </w:rPr>
              <w:t>Materials</w:t>
            </w:r>
            <w:r>
              <w:rPr>
                <w:b/>
              </w:rPr>
              <w:t>:</w:t>
            </w:r>
            <w:r w:rsidR="00BB746C">
              <w:rPr>
                <w:b/>
              </w:rPr>
              <w:t xml:space="preserve"> White board, markers, worksheet, a picture</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Pr="00D07641" w:rsidRDefault="00D6771A">
            <w:pPr>
              <w:rPr>
                <w:b/>
              </w:rPr>
            </w:pPr>
            <w:r>
              <w:rPr>
                <w:b/>
              </w:rPr>
              <w:t>2</w:t>
            </w:r>
            <w:r w:rsidR="00BB746C">
              <w:rPr>
                <w:b/>
              </w:rPr>
              <w:t>min</w:t>
            </w:r>
          </w:p>
        </w:tc>
        <w:tc>
          <w:tcPr>
            <w:tcW w:w="992" w:type="dxa"/>
          </w:tcPr>
          <w:p w:rsidR="00D07641" w:rsidRPr="00D07641" w:rsidRDefault="00BB746C">
            <w:pPr>
              <w:rPr>
                <w:b/>
              </w:rPr>
            </w:pPr>
            <w:r>
              <w:rPr>
                <w:rFonts w:hint="eastAsia"/>
                <w:b/>
              </w:rPr>
              <w:t>w</w:t>
            </w:r>
            <w:r>
              <w:rPr>
                <w:b/>
              </w:rPr>
              <w:t>hole</w:t>
            </w:r>
          </w:p>
        </w:tc>
        <w:tc>
          <w:tcPr>
            <w:tcW w:w="3373" w:type="dxa"/>
            <w:gridSpan w:val="2"/>
          </w:tcPr>
          <w:p w:rsidR="00D07641" w:rsidRPr="00D07641" w:rsidRDefault="00BB746C">
            <w:pPr>
              <w:rPr>
                <w:b/>
              </w:rPr>
            </w:pPr>
            <w:r>
              <w:rPr>
                <w:rFonts w:hint="eastAsia"/>
                <w:b/>
              </w:rPr>
              <w:t>G</w:t>
            </w:r>
            <w:r>
              <w:rPr>
                <w:b/>
              </w:rPr>
              <w:t>reeting</w:t>
            </w:r>
          </w:p>
        </w:tc>
        <w:tc>
          <w:tcPr>
            <w:tcW w:w="3663" w:type="dxa"/>
          </w:tcPr>
          <w:p w:rsidR="00D07641" w:rsidRDefault="00BB746C">
            <w:pPr>
              <w:rPr>
                <w:b/>
              </w:rPr>
            </w:pPr>
            <w:r>
              <w:rPr>
                <w:b/>
              </w:rPr>
              <w:t>(</w:t>
            </w:r>
            <w:r>
              <w:rPr>
                <w:rFonts w:hint="eastAsia"/>
                <w:b/>
              </w:rPr>
              <w:t>G</w:t>
            </w:r>
            <w:r>
              <w:rPr>
                <w:b/>
              </w:rPr>
              <w:t>reeting)</w:t>
            </w:r>
          </w:p>
          <w:p w:rsidR="00BB746C" w:rsidRDefault="00BB746C">
            <w:pPr>
              <w:rPr>
                <w:b/>
              </w:rPr>
            </w:pPr>
            <w:r>
              <w:rPr>
                <w:rFonts w:hint="eastAsia"/>
                <w:b/>
              </w:rPr>
              <w:t>G</w:t>
            </w:r>
            <w:r>
              <w:rPr>
                <w:b/>
              </w:rPr>
              <w:t>ood morning, every one!</w:t>
            </w:r>
          </w:p>
          <w:p w:rsidR="00BB746C" w:rsidRDefault="00BB746C">
            <w:pPr>
              <w:rPr>
                <w:b/>
              </w:rPr>
            </w:pPr>
            <w:r>
              <w:rPr>
                <w:rFonts w:hint="eastAsia"/>
                <w:b/>
              </w:rPr>
              <w:t>D</w:t>
            </w:r>
            <w:r>
              <w:rPr>
                <w:b/>
              </w:rPr>
              <w:t>id you have breakfast?</w:t>
            </w:r>
          </w:p>
          <w:p w:rsidR="00BB746C" w:rsidRDefault="00BB746C">
            <w:pPr>
              <w:rPr>
                <w:b/>
              </w:rPr>
            </w:pPr>
            <w:r>
              <w:rPr>
                <w:rFonts w:hint="eastAsia"/>
                <w:b/>
              </w:rPr>
              <w:t>(</w:t>
            </w:r>
            <w:r>
              <w:rPr>
                <w:b/>
              </w:rPr>
              <w:t>Eliciting)</w:t>
            </w:r>
          </w:p>
          <w:p w:rsidR="00DC180D" w:rsidRDefault="00DC180D">
            <w:pPr>
              <w:rPr>
                <w:b/>
              </w:rPr>
            </w:pPr>
            <w:r>
              <w:rPr>
                <w:rFonts w:hint="eastAsia"/>
                <w:b/>
              </w:rPr>
              <w:t>L</w:t>
            </w:r>
            <w:r>
              <w:rPr>
                <w:b/>
              </w:rPr>
              <w:t>et’s look at th</w:t>
            </w:r>
            <w:r w:rsidR="00E30907">
              <w:rPr>
                <w:b/>
              </w:rPr>
              <w:t>is picture.</w:t>
            </w:r>
          </w:p>
          <w:p w:rsidR="00E30907" w:rsidRDefault="00E30907">
            <w:pPr>
              <w:rPr>
                <w:b/>
              </w:rPr>
            </w:pPr>
            <w:r>
              <w:rPr>
                <w:rFonts w:hint="eastAsia"/>
                <w:b/>
              </w:rPr>
              <w:t>W</w:t>
            </w:r>
            <w:r>
              <w:rPr>
                <w:b/>
              </w:rPr>
              <w:t>hat’s this?</w:t>
            </w:r>
          </w:p>
          <w:p w:rsidR="00621547" w:rsidRDefault="00621547">
            <w:pPr>
              <w:rPr>
                <w:b/>
              </w:rPr>
            </w:pPr>
            <w:r w:rsidRPr="00621547">
              <w:rPr>
                <w:b/>
              </w:rPr>
              <w:t>What is difference between house</w:t>
            </w:r>
            <w:r w:rsidR="00E30907">
              <w:rPr>
                <w:b/>
              </w:rPr>
              <w:t xml:space="preserve"> and home</w:t>
            </w:r>
            <w:r w:rsidRPr="00621547">
              <w:rPr>
                <w:b/>
              </w:rPr>
              <w:t>?</w:t>
            </w:r>
          </w:p>
          <w:p w:rsidR="009A26CC" w:rsidRDefault="009A26CC">
            <w:pPr>
              <w:rPr>
                <w:b/>
              </w:rPr>
            </w:pPr>
            <w:r>
              <w:rPr>
                <w:rFonts w:hint="eastAsia"/>
                <w:b/>
              </w:rPr>
              <w:lastRenderedPageBreak/>
              <w:t>(</w:t>
            </w:r>
            <w:r>
              <w:rPr>
                <w:b/>
              </w:rPr>
              <w:t>Error correction)</w:t>
            </w:r>
          </w:p>
          <w:p w:rsidR="00AE1539" w:rsidRPr="00AE1539" w:rsidRDefault="00AE1539" w:rsidP="00AE1539">
            <w:pPr>
              <w:rPr>
                <w:b/>
              </w:rPr>
            </w:pPr>
            <w:r w:rsidRPr="00AE1539">
              <w:rPr>
                <w:b/>
              </w:rPr>
              <w:t xml:space="preserve">Tell me why did you do </w:t>
            </w:r>
            <w:proofErr w:type="gramStart"/>
            <w:r w:rsidRPr="00AE1539">
              <w:rPr>
                <w:b/>
              </w:rPr>
              <w:t>that ?</w:t>
            </w:r>
            <w:proofErr w:type="gramEnd"/>
            <w:r w:rsidRPr="00AE1539">
              <w:rPr>
                <w:b/>
              </w:rPr>
              <w:t xml:space="preserve"> X</w:t>
            </w:r>
          </w:p>
          <w:p w:rsidR="00AE1539" w:rsidRDefault="00AE1539" w:rsidP="00AE1539">
            <w:pPr>
              <w:rPr>
                <w:b/>
              </w:rPr>
            </w:pPr>
            <w:r w:rsidRPr="00AE1539">
              <w:rPr>
                <w:b/>
              </w:rPr>
              <w:t>Tell me why you did that O</w:t>
            </w:r>
          </w:p>
          <w:p w:rsidR="00BB746C" w:rsidRPr="00D07641" w:rsidRDefault="00BB746C">
            <w:pPr>
              <w:rPr>
                <w:b/>
              </w:rPr>
            </w:pPr>
            <w:r>
              <w:rPr>
                <w:rFonts w:hint="eastAsia"/>
                <w:b/>
              </w:rPr>
              <w:t>T</w:t>
            </w:r>
            <w:r>
              <w:rPr>
                <w:b/>
              </w:rPr>
              <w:t xml:space="preserve">oday we are going to </w:t>
            </w:r>
            <w:r w:rsidR="00E30907">
              <w:rPr>
                <w:b/>
              </w:rPr>
              <w:t>talk about home and house.</w:t>
            </w:r>
          </w:p>
        </w:tc>
      </w:tr>
      <w:tr w:rsidR="00D07641" w:rsidRPr="00D07641" w:rsidTr="008A74B4">
        <w:tc>
          <w:tcPr>
            <w:tcW w:w="9016" w:type="dxa"/>
            <w:gridSpan w:val="5"/>
          </w:tcPr>
          <w:p w:rsidR="00D07641" w:rsidRPr="00D07641" w:rsidRDefault="00D07641">
            <w:pPr>
              <w:rPr>
                <w:b/>
              </w:rPr>
            </w:pPr>
            <w:r w:rsidRPr="00D07641">
              <w:rPr>
                <w:rFonts w:hint="eastAsia"/>
                <w:b/>
              </w:rPr>
              <w:lastRenderedPageBreak/>
              <w:t>Notes:</w:t>
            </w:r>
          </w:p>
        </w:tc>
      </w:tr>
      <w:tr w:rsidR="00B2220E" w:rsidRPr="00D07641" w:rsidTr="008A74B4">
        <w:tc>
          <w:tcPr>
            <w:tcW w:w="9016" w:type="dxa"/>
            <w:gridSpan w:val="5"/>
          </w:tcPr>
          <w:p w:rsidR="00B2220E" w:rsidRPr="00D07641" w:rsidRDefault="00B2220E">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Task Preparation</w:t>
            </w:r>
            <w:r w:rsidR="00B2220E" w:rsidRPr="00191550">
              <w:rPr>
                <w:b/>
                <w:sz w:val="22"/>
              </w:rPr>
              <w:t>:</w:t>
            </w:r>
            <w:r w:rsidR="009A26CC">
              <w:rPr>
                <w:b/>
                <w:sz w:val="22"/>
              </w:rPr>
              <w:t xml:space="preserve"> Pre-activity</w:t>
            </w:r>
          </w:p>
        </w:tc>
      </w:tr>
      <w:tr w:rsidR="00B2220E" w:rsidRPr="00D07641" w:rsidTr="00D83043">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Pr="00D07641" w:rsidRDefault="00B2220E" w:rsidP="00D22A53">
            <w:pPr>
              <w:rPr>
                <w:b/>
              </w:rPr>
            </w:pPr>
            <w:r w:rsidRPr="00D07641">
              <w:rPr>
                <w:rFonts w:hint="eastAsia"/>
                <w:b/>
              </w:rPr>
              <w:t>Materials</w:t>
            </w:r>
            <w:r>
              <w:rPr>
                <w:b/>
              </w:rPr>
              <w:t>:</w:t>
            </w:r>
            <w:r w:rsidR="00BB746C">
              <w:t xml:space="preserve"> </w:t>
            </w:r>
            <w:r w:rsidR="00BB746C" w:rsidRPr="00BB746C">
              <w:rPr>
                <w:b/>
              </w:rPr>
              <w:t>White board, markers, worksheet</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20E">
        <w:tc>
          <w:tcPr>
            <w:tcW w:w="988" w:type="dxa"/>
          </w:tcPr>
          <w:p w:rsidR="00D07641" w:rsidRPr="00D07641" w:rsidRDefault="00BB746C" w:rsidP="00D22A53">
            <w:pPr>
              <w:rPr>
                <w:b/>
              </w:rPr>
            </w:pPr>
            <w:r>
              <w:rPr>
                <w:rFonts w:hint="eastAsia"/>
                <w:b/>
              </w:rPr>
              <w:t>5</w:t>
            </w:r>
            <w:r>
              <w:rPr>
                <w:b/>
              </w:rPr>
              <w:t>min</w:t>
            </w:r>
          </w:p>
        </w:tc>
        <w:tc>
          <w:tcPr>
            <w:tcW w:w="992" w:type="dxa"/>
          </w:tcPr>
          <w:p w:rsidR="00D07641" w:rsidRPr="00D07641" w:rsidRDefault="00BB746C" w:rsidP="00D22A53">
            <w:pPr>
              <w:rPr>
                <w:b/>
              </w:rPr>
            </w:pPr>
            <w:r>
              <w:rPr>
                <w:b/>
              </w:rPr>
              <w:t>Pair work</w:t>
            </w:r>
          </w:p>
        </w:tc>
        <w:tc>
          <w:tcPr>
            <w:tcW w:w="3373" w:type="dxa"/>
            <w:gridSpan w:val="2"/>
          </w:tcPr>
          <w:p w:rsidR="00D07641" w:rsidRDefault="00BB746C" w:rsidP="00D22A53">
            <w:pPr>
              <w:rPr>
                <w:b/>
              </w:rPr>
            </w:pPr>
            <w:r>
              <w:rPr>
                <w:b/>
              </w:rPr>
              <w:t>Listening instruction</w:t>
            </w:r>
          </w:p>
          <w:p w:rsidR="00BB746C" w:rsidRDefault="00BB746C" w:rsidP="00D22A53">
            <w:pPr>
              <w:rPr>
                <w:b/>
              </w:rPr>
            </w:pPr>
          </w:p>
          <w:p w:rsidR="00AE1539" w:rsidRPr="00D07641" w:rsidRDefault="00AE1539" w:rsidP="00D22A53">
            <w:pPr>
              <w:rPr>
                <w:rFonts w:hint="eastAsia"/>
                <w:b/>
              </w:rPr>
            </w:pPr>
            <w:r>
              <w:rPr>
                <w:b/>
              </w:rPr>
              <w:t xml:space="preserve">Guessing meaning of vocabulary </w:t>
            </w:r>
          </w:p>
        </w:tc>
        <w:tc>
          <w:tcPr>
            <w:tcW w:w="3663" w:type="dxa"/>
          </w:tcPr>
          <w:p w:rsidR="00D07641" w:rsidRDefault="00BB746C" w:rsidP="00D22A53">
            <w:pPr>
              <w:rPr>
                <w:b/>
              </w:rPr>
            </w:pPr>
            <w:r>
              <w:rPr>
                <w:rFonts w:hint="eastAsia"/>
                <w:b/>
              </w:rPr>
              <w:t>H</w:t>
            </w:r>
            <w:r>
              <w:rPr>
                <w:b/>
              </w:rPr>
              <w:t xml:space="preserve">and out </w:t>
            </w:r>
            <w:r w:rsidR="00994F76">
              <w:rPr>
                <w:b/>
              </w:rPr>
              <w:t>worksheet 1</w:t>
            </w:r>
          </w:p>
          <w:p w:rsidR="00AE1539" w:rsidRDefault="00AE1539" w:rsidP="00D22A53">
            <w:pPr>
              <w:rPr>
                <w:b/>
              </w:rPr>
            </w:pPr>
            <w:r w:rsidRPr="00AE1539">
              <w:rPr>
                <w:b/>
              </w:rPr>
              <w:t>Let’s look up key words first</w:t>
            </w:r>
            <w:r>
              <w:rPr>
                <w:b/>
              </w:rPr>
              <w:t>.</w:t>
            </w:r>
          </w:p>
          <w:p w:rsidR="00C54692" w:rsidRPr="00D07641" w:rsidRDefault="00AE1539" w:rsidP="00AE1539">
            <w:pPr>
              <w:rPr>
                <w:rFonts w:hint="eastAsia"/>
                <w:b/>
              </w:rPr>
            </w:pPr>
            <w:r>
              <w:rPr>
                <w:b/>
              </w:rPr>
              <w:t>R</w:t>
            </w:r>
            <w:r w:rsidR="00BB746C">
              <w:rPr>
                <w:b/>
              </w:rPr>
              <w:t>ead the topic quickly true and false.</w:t>
            </w:r>
            <w:r w:rsidR="00C54692">
              <w:rPr>
                <w:b/>
              </w:rPr>
              <w:t xml:space="preserve"> </w:t>
            </w:r>
            <w:r w:rsidR="003902A0">
              <w:rPr>
                <w:b/>
              </w:rPr>
              <w:t>I</w:t>
            </w:r>
            <w:r w:rsidR="00C54692">
              <w:rPr>
                <w:b/>
              </w:rPr>
              <w:t xml:space="preserve"> </w:t>
            </w:r>
            <w:r w:rsidR="003902A0">
              <w:rPr>
                <w:b/>
              </w:rPr>
              <w:t>want you to do in pair work.</w:t>
            </w:r>
          </w:p>
        </w:tc>
      </w:tr>
      <w:tr w:rsidR="00D07641" w:rsidRPr="00D07641" w:rsidTr="00D22A53">
        <w:tc>
          <w:tcPr>
            <w:tcW w:w="9016" w:type="dxa"/>
            <w:gridSpan w:val="5"/>
          </w:tcPr>
          <w:p w:rsidR="00D07641" w:rsidRPr="00D07641" w:rsidRDefault="00D07641" w:rsidP="00D22A53">
            <w:pPr>
              <w:rPr>
                <w:b/>
              </w:rPr>
            </w:pPr>
            <w:r w:rsidRPr="00D07641">
              <w:rPr>
                <w:rFonts w:hint="eastAsia"/>
                <w:b/>
              </w:rPr>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6B40EA" w:rsidRPr="00191550" w:rsidRDefault="00D07641" w:rsidP="00D22A53">
            <w:pPr>
              <w:rPr>
                <w:b/>
                <w:sz w:val="22"/>
              </w:rPr>
            </w:pPr>
            <w:r w:rsidRPr="00191550">
              <w:rPr>
                <w:b/>
                <w:sz w:val="22"/>
              </w:rPr>
              <w:t>Task Realization</w:t>
            </w:r>
            <w:r w:rsidR="00B2220E" w:rsidRPr="00191550">
              <w:rPr>
                <w:b/>
                <w:sz w:val="22"/>
              </w:rPr>
              <w:t>:</w:t>
            </w:r>
            <w:r w:rsidR="009A26CC">
              <w:rPr>
                <w:b/>
                <w:sz w:val="22"/>
              </w:rPr>
              <w:t xml:space="preserve"> Main-activity</w:t>
            </w:r>
          </w:p>
        </w:tc>
      </w:tr>
      <w:tr w:rsidR="00B2220E" w:rsidRPr="00D07641" w:rsidTr="00D41503">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Pr="00D07641" w:rsidRDefault="00B2220E" w:rsidP="00D22A53">
            <w:pPr>
              <w:rPr>
                <w:b/>
              </w:rPr>
            </w:pPr>
            <w:r w:rsidRPr="00D07641">
              <w:rPr>
                <w:rFonts w:hint="eastAsia"/>
                <w:b/>
              </w:rPr>
              <w:t>Materials</w:t>
            </w:r>
            <w:r>
              <w:rPr>
                <w:b/>
              </w:rPr>
              <w:t>:</w:t>
            </w:r>
            <w:r w:rsidR="00E565A8">
              <w:rPr>
                <w:b/>
              </w:rPr>
              <w:t xml:space="preserve"> Color pens, papers,</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20E">
        <w:tc>
          <w:tcPr>
            <w:tcW w:w="988" w:type="dxa"/>
          </w:tcPr>
          <w:p w:rsidR="00D07641" w:rsidRPr="00D07641" w:rsidRDefault="00AE1539" w:rsidP="00D22A53">
            <w:pPr>
              <w:rPr>
                <w:b/>
              </w:rPr>
            </w:pPr>
            <w:r>
              <w:rPr>
                <w:b/>
              </w:rPr>
              <w:t>9</w:t>
            </w:r>
            <w:r w:rsidR="00BB746C">
              <w:rPr>
                <w:b/>
              </w:rPr>
              <w:t>min</w:t>
            </w:r>
          </w:p>
        </w:tc>
        <w:tc>
          <w:tcPr>
            <w:tcW w:w="992" w:type="dxa"/>
          </w:tcPr>
          <w:p w:rsidR="00D07641" w:rsidRPr="00D07641" w:rsidRDefault="00BB746C" w:rsidP="00D22A53">
            <w:pPr>
              <w:rPr>
                <w:b/>
              </w:rPr>
            </w:pPr>
            <w:r>
              <w:rPr>
                <w:b/>
              </w:rPr>
              <w:t>Group work</w:t>
            </w:r>
          </w:p>
        </w:tc>
        <w:tc>
          <w:tcPr>
            <w:tcW w:w="3373" w:type="dxa"/>
            <w:gridSpan w:val="2"/>
          </w:tcPr>
          <w:p w:rsidR="0036543B" w:rsidRDefault="0036543B" w:rsidP="00D22A53">
            <w:pPr>
              <w:rPr>
                <w:b/>
              </w:rPr>
            </w:pPr>
            <w:r>
              <w:rPr>
                <w:b/>
              </w:rPr>
              <w:t>Poster</w:t>
            </w:r>
          </w:p>
          <w:p w:rsidR="00D07641" w:rsidRDefault="0036543B" w:rsidP="00D22A53">
            <w:pPr>
              <w:rPr>
                <w:b/>
              </w:rPr>
            </w:pPr>
            <w:r>
              <w:rPr>
                <w:b/>
              </w:rPr>
              <w:t>&amp;presentation</w:t>
            </w:r>
            <w:r w:rsidR="00E30907">
              <w:rPr>
                <w:b/>
              </w:rPr>
              <w:t xml:space="preserve"> </w:t>
            </w:r>
            <w:proofErr w:type="gramStart"/>
            <w:r w:rsidR="00AE1539" w:rsidRPr="00AE1539">
              <w:rPr>
                <w:b/>
              </w:rPr>
              <w:t>explain</w:t>
            </w:r>
            <w:proofErr w:type="gramEnd"/>
          </w:p>
          <w:p w:rsidR="00E30907" w:rsidRPr="00D07641" w:rsidRDefault="00E30907" w:rsidP="00D22A53">
            <w:pPr>
              <w:rPr>
                <w:b/>
              </w:rPr>
            </w:pPr>
          </w:p>
        </w:tc>
        <w:tc>
          <w:tcPr>
            <w:tcW w:w="3663" w:type="dxa"/>
          </w:tcPr>
          <w:p w:rsidR="00E565A8" w:rsidRDefault="00E565A8" w:rsidP="00D22A53">
            <w:pPr>
              <w:rPr>
                <w:b/>
              </w:rPr>
            </w:pPr>
            <w:r>
              <w:rPr>
                <w:rFonts w:hint="eastAsia"/>
                <w:b/>
              </w:rPr>
              <w:t>(</w:t>
            </w:r>
            <w:r>
              <w:rPr>
                <w:b/>
              </w:rPr>
              <w:t>Giving instructions)</w:t>
            </w:r>
          </w:p>
          <w:p w:rsidR="00D07641" w:rsidRDefault="00E30907" w:rsidP="00D22A53">
            <w:pPr>
              <w:rPr>
                <w:b/>
              </w:rPr>
            </w:pPr>
            <w:r>
              <w:rPr>
                <w:b/>
              </w:rPr>
              <w:t xml:space="preserve">Now, </w:t>
            </w:r>
            <w:proofErr w:type="gramStart"/>
            <w:r w:rsidR="00E565A8">
              <w:rPr>
                <w:rFonts w:hint="eastAsia"/>
                <w:b/>
              </w:rPr>
              <w:t>W</w:t>
            </w:r>
            <w:r w:rsidR="00E565A8">
              <w:rPr>
                <w:b/>
              </w:rPr>
              <w:t>e</w:t>
            </w:r>
            <w:proofErr w:type="gramEnd"/>
            <w:r w:rsidR="00E565A8">
              <w:rPr>
                <w:b/>
              </w:rPr>
              <w:t xml:space="preserve"> are going to </w:t>
            </w:r>
            <w:r w:rsidR="0036543B">
              <w:rPr>
                <w:b/>
              </w:rPr>
              <w:t>make a poster and presentation explain.</w:t>
            </w:r>
          </w:p>
          <w:p w:rsidR="003902A0" w:rsidRDefault="006D73DA" w:rsidP="00D22A53">
            <w:pPr>
              <w:rPr>
                <w:b/>
              </w:rPr>
            </w:pPr>
            <w:r>
              <w:rPr>
                <w:rFonts w:hint="eastAsia"/>
                <w:b/>
              </w:rPr>
              <w:t>I</w:t>
            </w:r>
            <w:r>
              <w:rPr>
                <w:b/>
              </w:rPr>
              <w:t xml:space="preserve"> wan</w:t>
            </w:r>
            <w:r w:rsidR="00E30907">
              <w:rPr>
                <w:b/>
              </w:rPr>
              <w:t>t</w:t>
            </w:r>
            <w:r>
              <w:rPr>
                <w:b/>
              </w:rPr>
              <w:t xml:space="preserve"> you to do group work</w:t>
            </w:r>
            <w:r w:rsidR="00E30907">
              <w:rPr>
                <w:b/>
              </w:rPr>
              <w:t>,</w:t>
            </w:r>
            <w:r w:rsidR="00994F76">
              <w:rPr>
                <w:b/>
              </w:rPr>
              <w:t xml:space="preserve"> </w:t>
            </w:r>
            <w:r>
              <w:rPr>
                <w:b/>
              </w:rPr>
              <w:t>so I’m going to divide into 4</w:t>
            </w:r>
          </w:p>
          <w:p w:rsidR="00E30907" w:rsidRPr="00D07641" w:rsidRDefault="00E30907" w:rsidP="00D22A53">
            <w:pPr>
              <w:rPr>
                <w:b/>
              </w:rPr>
            </w:pPr>
            <w:r>
              <w:rPr>
                <w:rFonts w:hint="eastAsia"/>
                <w:b/>
              </w:rPr>
              <w:t>I</w:t>
            </w:r>
            <w:r>
              <w:rPr>
                <w:b/>
              </w:rPr>
              <w:t xml:space="preserve">’ll give you </w:t>
            </w:r>
            <w:r w:rsidR="00AE1539">
              <w:rPr>
                <w:b/>
              </w:rPr>
              <w:t>9</w:t>
            </w:r>
            <w:bookmarkStart w:id="0" w:name="_GoBack"/>
            <w:bookmarkEnd w:id="0"/>
            <w:r>
              <w:rPr>
                <w:b/>
              </w:rPr>
              <w:t>min</w:t>
            </w:r>
            <w:r w:rsidR="0036543B">
              <w:rPr>
                <w:b/>
              </w:rPr>
              <w:t>utes</w:t>
            </w:r>
            <w:r>
              <w:rPr>
                <w:b/>
              </w:rPr>
              <w:t>.</w:t>
            </w:r>
          </w:p>
        </w:tc>
      </w:tr>
      <w:tr w:rsidR="00D07641" w:rsidRPr="00D07641" w:rsidTr="00D22A53">
        <w:tc>
          <w:tcPr>
            <w:tcW w:w="9016" w:type="dxa"/>
            <w:gridSpan w:val="5"/>
          </w:tcPr>
          <w:p w:rsidR="00D07641" w:rsidRPr="00D07641" w:rsidRDefault="00D07641" w:rsidP="00D22A53">
            <w:pPr>
              <w:rPr>
                <w:b/>
              </w:rPr>
            </w:pPr>
            <w:r w:rsidRPr="00D07641">
              <w:rPr>
                <w:rFonts w:hint="eastAsia"/>
                <w:b/>
              </w:rPr>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Post Task</w:t>
            </w:r>
            <w:r w:rsidR="00B2220E" w:rsidRPr="00191550">
              <w:rPr>
                <w:b/>
                <w:sz w:val="22"/>
              </w:rPr>
              <w:t>:</w:t>
            </w:r>
            <w:r w:rsidR="009A26CC">
              <w:rPr>
                <w:b/>
                <w:sz w:val="22"/>
              </w:rPr>
              <w:t xml:space="preserve"> Presentation</w:t>
            </w:r>
          </w:p>
        </w:tc>
      </w:tr>
      <w:tr w:rsidR="00B2220E" w:rsidRPr="00D07641" w:rsidTr="00503D36">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Pr="00D07641" w:rsidRDefault="00B2220E" w:rsidP="00D22A53">
            <w:pPr>
              <w:rPr>
                <w:b/>
              </w:rPr>
            </w:pPr>
            <w:r w:rsidRPr="00D07641">
              <w:rPr>
                <w:rFonts w:hint="eastAsia"/>
                <w:b/>
              </w:rPr>
              <w:t>Materials</w:t>
            </w:r>
            <w:r>
              <w:rPr>
                <w:b/>
              </w:rPr>
              <w:t>:</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7D289D" w:rsidTr="00B2220E">
        <w:tc>
          <w:tcPr>
            <w:tcW w:w="988" w:type="dxa"/>
          </w:tcPr>
          <w:p w:rsidR="00D07641" w:rsidRPr="00D07641" w:rsidRDefault="000B7BFF" w:rsidP="00D22A53">
            <w:pPr>
              <w:rPr>
                <w:b/>
              </w:rPr>
            </w:pPr>
            <w:r>
              <w:rPr>
                <w:b/>
              </w:rPr>
              <w:t>4</w:t>
            </w:r>
            <w:r w:rsidR="00E30907">
              <w:rPr>
                <w:b/>
              </w:rPr>
              <w:t>min</w:t>
            </w:r>
          </w:p>
        </w:tc>
        <w:tc>
          <w:tcPr>
            <w:tcW w:w="992" w:type="dxa"/>
          </w:tcPr>
          <w:p w:rsidR="00D07641" w:rsidRPr="00D07641" w:rsidRDefault="00E30907" w:rsidP="00D22A53">
            <w:pPr>
              <w:rPr>
                <w:b/>
              </w:rPr>
            </w:pPr>
            <w:r>
              <w:rPr>
                <w:b/>
              </w:rPr>
              <w:t>4</w:t>
            </w:r>
            <w:r>
              <w:rPr>
                <w:rFonts w:hint="eastAsia"/>
                <w:b/>
              </w:rPr>
              <w:t>g</w:t>
            </w:r>
            <w:r>
              <w:rPr>
                <w:b/>
              </w:rPr>
              <w:t>roups</w:t>
            </w:r>
          </w:p>
        </w:tc>
        <w:tc>
          <w:tcPr>
            <w:tcW w:w="3373" w:type="dxa"/>
            <w:gridSpan w:val="2"/>
          </w:tcPr>
          <w:p w:rsidR="00D07641" w:rsidRPr="00D07641" w:rsidRDefault="00E30907" w:rsidP="00D22A53">
            <w:pPr>
              <w:rPr>
                <w:b/>
              </w:rPr>
            </w:pPr>
            <w:r>
              <w:rPr>
                <w:b/>
              </w:rPr>
              <w:t xml:space="preserve">Presentation </w:t>
            </w:r>
          </w:p>
        </w:tc>
        <w:tc>
          <w:tcPr>
            <w:tcW w:w="3663" w:type="dxa"/>
          </w:tcPr>
          <w:p w:rsidR="00E30907" w:rsidRDefault="00E565A8" w:rsidP="00D22A53">
            <w:pPr>
              <w:rPr>
                <w:b/>
              </w:rPr>
            </w:pPr>
            <w:r>
              <w:rPr>
                <w:rFonts w:hint="eastAsia"/>
                <w:b/>
              </w:rPr>
              <w:t>N</w:t>
            </w:r>
            <w:r>
              <w:rPr>
                <w:b/>
              </w:rPr>
              <w:t xml:space="preserve">ow </w:t>
            </w:r>
            <w:r w:rsidR="00AE1539">
              <w:rPr>
                <w:b/>
              </w:rPr>
              <w:t>you are going to presentation with your dream home</w:t>
            </w:r>
            <w:r>
              <w:rPr>
                <w:b/>
              </w:rPr>
              <w:t>. From group A</w:t>
            </w:r>
            <w:r w:rsidR="00E30907">
              <w:rPr>
                <w:b/>
              </w:rPr>
              <w:t xml:space="preserve"> </w:t>
            </w:r>
            <w:r w:rsidR="00AE1539">
              <w:rPr>
                <w:b/>
              </w:rPr>
              <w:t>can you come up here?</w:t>
            </w:r>
          </w:p>
          <w:p w:rsidR="007D289D" w:rsidRDefault="00AE1539" w:rsidP="00D22A53">
            <w:pPr>
              <w:rPr>
                <w:b/>
              </w:rPr>
            </w:pPr>
            <w:r>
              <w:rPr>
                <w:b/>
              </w:rPr>
              <w:t xml:space="preserve"> </w:t>
            </w:r>
            <w:r w:rsidR="007D289D">
              <w:rPr>
                <w:b/>
              </w:rPr>
              <w:t>(CCQ)</w:t>
            </w:r>
          </w:p>
          <w:p w:rsidR="007D289D" w:rsidRDefault="003902A0" w:rsidP="00D22A53">
            <w:pPr>
              <w:rPr>
                <w:b/>
              </w:rPr>
            </w:pPr>
            <w:r w:rsidRPr="003902A0">
              <w:rPr>
                <w:b/>
              </w:rPr>
              <w:t xml:space="preserve">Today, we </w:t>
            </w:r>
            <w:r w:rsidR="000B7BFF">
              <w:rPr>
                <w:b/>
              </w:rPr>
              <w:t>did role-</w:t>
            </w:r>
            <w:proofErr w:type="gramStart"/>
            <w:r w:rsidR="000B7BFF">
              <w:rPr>
                <w:b/>
              </w:rPr>
              <w:t>play</w:t>
            </w:r>
            <w:r w:rsidRPr="003902A0">
              <w:rPr>
                <w:b/>
              </w:rPr>
              <w:t xml:space="preserve">  </w:t>
            </w:r>
            <w:r w:rsidR="000B7BFF">
              <w:rPr>
                <w:b/>
              </w:rPr>
              <w:t>a</w:t>
            </w:r>
            <w:r w:rsidR="007312A5">
              <w:rPr>
                <w:b/>
              </w:rPr>
              <w:t>nd</w:t>
            </w:r>
            <w:proofErr w:type="gramEnd"/>
            <w:r w:rsidR="007312A5">
              <w:rPr>
                <w:b/>
              </w:rPr>
              <w:t xml:space="preserve"> </w:t>
            </w:r>
            <w:r w:rsidR="000B7BFF">
              <w:rPr>
                <w:b/>
              </w:rPr>
              <w:t>talk about house and  home .</w:t>
            </w:r>
            <w:r w:rsidR="007D289D">
              <w:rPr>
                <w:b/>
              </w:rPr>
              <w:t>From the topic, the mayor thinks that the house will be difficult to sell? (No)</w:t>
            </w:r>
          </w:p>
          <w:p w:rsidR="007D289D" w:rsidRDefault="007D289D" w:rsidP="00D22A53">
            <w:pPr>
              <w:rPr>
                <w:b/>
              </w:rPr>
            </w:pPr>
            <w:r>
              <w:rPr>
                <w:b/>
              </w:rPr>
              <w:t xml:space="preserve">Are the houses for sale owned by </w:t>
            </w:r>
            <w:r>
              <w:rPr>
                <w:b/>
              </w:rPr>
              <w:lastRenderedPageBreak/>
              <w:t>the town? (Yes)</w:t>
            </w:r>
          </w:p>
          <w:p w:rsidR="007D289D" w:rsidRDefault="007D289D" w:rsidP="00D22A53">
            <w:pPr>
              <w:rPr>
                <w:b/>
              </w:rPr>
            </w:pPr>
            <w:r>
              <w:rPr>
                <w:rFonts w:hint="eastAsia"/>
                <w:b/>
              </w:rPr>
              <w:t>O</w:t>
            </w:r>
            <w:r>
              <w:rPr>
                <w:b/>
              </w:rPr>
              <w:t>k, That’s it for today</w:t>
            </w:r>
          </w:p>
          <w:p w:rsidR="007D289D" w:rsidRDefault="007D289D" w:rsidP="00D22A53">
            <w:pPr>
              <w:rPr>
                <w:b/>
              </w:rPr>
            </w:pPr>
            <w:r>
              <w:rPr>
                <w:rFonts w:hint="eastAsia"/>
                <w:b/>
              </w:rPr>
              <w:t>T</w:t>
            </w:r>
            <w:r>
              <w:rPr>
                <w:b/>
              </w:rPr>
              <w:t>hank you for all your participation</w:t>
            </w:r>
          </w:p>
          <w:p w:rsidR="007D289D" w:rsidRPr="007D289D" w:rsidRDefault="007D289D" w:rsidP="00D22A53">
            <w:pPr>
              <w:rPr>
                <w:b/>
              </w:rPr>
            </w:pPr>
          </w:p>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bl>
    <w:p w:rsidR="00EA2F35" w:rsidRDefault="00EA2F35"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7D289D" w:rsidRDefault="007D289D" w:rsidP="00EA2F35"/>
    <w:p w:rsidR="00AE1539" w:rsidRDefault="00AE1539" w:rsidP="00EA2F35"/>
    <w:p w:rsidR="00AE1539" w:rsidRPr="00EA2F35" w:rsidRDefault="00AE1539" w:rsidP="00EA2F35">
      <w:pPr>
        <w:rPr>
          <w:rFonts w:hint="eastAsia"/>
        </w:rPr>
      </w:pPr>
    </w:p>
    <w:p w:rsidR="006E66D9" w:rsidRPr="003C5EDC" w:rsidRDefault="006E66D9" w:rsidP="003C5EDC">
      <w:pPr>
        <w:pStyle w:val="a6"/>
        <w:ind w:firstLineChars="850" w:firstLine="3060"/>
        <w:jc w:val="both"/>
        <w:rPr>
          <w:sz w:val="36"/>
          <w:szCs w:val="36"/>
        </w:rPr>
      </w:pPr>
      <w:r w:rsidRPr="003C5EDC">
        <w:rPr>
          <w:sz w:val="36"/>
          <w:szCs w:val="36"/>
        </w:rPr>
        <w:lastRenderedPageBreak/>
        <w:t xml:space="preserve">Homes for Sale </w:t>
      </w:r>
    </w:p>
    <w:p w:rsidR="003C5EDC" w:rsidRDefault="00DD0214" w:rsidP="00DD0214">
      <w:pPr>
        <w:rPr>
          <w:rFonts w:ascii="Verdana" w:hAnsi="Verdana" w:cs="Verdana"/>
          <w:color w:val="000000"/>
          <w:kern w:val="0"/>
          <w:sz w:val="24"/>
          <w:szCs w:val="24"/>
        </w:rPr>
      </w:pPr>
      <w:r w:rsidRPr="007D289D">
        <w:rPr>
          <w:rFonts w:ascii="Verdana" w:hAnsi="Verdana" w:cs="Verdana"/>
          <w:color w:val="000000"/>
          <w:kern w:val="0"/>
          <w:sz w:val="24"/>
          <w:szCs w:val="24"/>
        </w:rPr>
        <w:t xml:space="preserve">It is a dream come true if you want to get on the property ladder - a home for one euro. Sambuca in Sicily, Italy is a picturesque town that is selling houses for just €1 to attract people. This is because of a decline in its population. Like many towns in Italy, the number of residents is falling because young people are moving to cities. </w:t>
      </w:r>
      <w:r w:rsidRPr="007D289D">
        <w:rPr>
          <w:rFonts w:ascii="Verdana" w:hAnsi="Verdana" w:cs="Verdana"/>
          <w:color w:val="000000"/>
          <w:kern w:val="0"/>
          <w:sz w:val="24"/>
          <w:szCs w:val="24"/>
          <w:u w:val="single"/>
        </w:rPr>
        <w:t>Sambuca's mayor believes the</w:t>
      </w:r>
      <w:r w:rsidRPr="007D289D">
        <w:rPr>
          <w:rFonts w:ascii="Verdana" w:hAnsi="Verdana" w:cs="Verdana"/>
          <w:color w:val="000000"/>
          <w:kern w:val="0"/>
          <w:sz w:val="24"/>
          <w:szCs w:val="24"/>
        </w:rPr>
        <w:t xml:space="preserve"> houses will be easy to sell because his town is so attractive. It overlooks the Mediterranean Sea and is close to gorgeous beaches. It has retained its heritage with its cobbled streets and Arabesque architecture.</w:t>
      </w:r>
      <w:r w:rsidR="00522F0D" w:rsidRPr="007D289D">
        <w:rPr>
          <w:rFonts w:ascii="Verdana" w:hAnsi="Verdana" w:cs="Verdana"/>
          <w:color w:val="000000"/>
          <w:kern w:val="0"/>
          <w:sz w:val="24"/>
          <w:szCs w:val="24"/>
        </w:rPr>
        <w:t xml:space="preserve"> </w:t>
      </w:r>
      <w:r w:rsidRPr="007D289D">
        <w:rPr>
          <w:rFonts w:ascii="Verdana" w:hAnsi="Verdana" w:cs="Verdana"/>
          <w:color w:val="000000"/>
          <w:kern w:val="0"/>
          <w:sz w:val="24"/>
          <w:szCs w:val="24"/>
        </w:rPr>
        <w:t>There is a small catch to this one-euro bargain - the buyer must spend $17,000 on renovating the property within three years of buying it. The deputy mayor said the town owns the houses, so there would be little red tape when buying a property. He said the town does not liaise between old and new owners, and that, "you'll get [a house] in no time". He promised potential buyers would love the town. He said: "We're located inside a natural reserve, packed with history. Gorgeous beaches, woods and mountains surround us. It's silent and peaceful - an idyllic retreat for a detox stay."</w:t>
      </w:r>
    </w:p>
    <w:p w:rsidR="00EA2F35" w:rsidRDefault="00EA2F35" w:rsidP="00522F0D">
      <w:pPr>
        <w:wordWrap/>
        <w:adjustRightInd w:val="0"/>
        <w:spacing w:after="0" w:line="240" w:lineRule="auto"/>
        <w:jc w:val="left"/>
        <w:rPr>
          <w:rFonts w:ascii="Verdana" w:hAnsi="Verdana" w:cs="Verdana"/>
          <w:b/>
          <w:kern w:val="0"/>
          <w:szCs w:val="20"/>
        </w:rPr>
      </w:pPr>
      <w:bookmarkStart w:id="1" w:name="_Hlk1661611"/>
      <w:bookmarkStart w:id="2" w:name="_Hlk1560534"/>
      <w:r w:rsidRPr="000A38B6">
        <w:rPr>
          <w:rFonts w:ascii="Verdana" w:hAnsi="Verdana" w:cs="Verdana"/>
          <w:b/>
          <w:kern w:val="0"/>
          <w:szCs w:val="20"/>
        </w:rPr>
        <w:t>dream come true / property ladder / picturesque / red tape / idyllic / detox</w:t>
      </w:r>
    </w:p>
    <w:bookmarkEnd w:id="1"/>
    <w:p w:rsidR="00BC54E2" w:rsidRPr="000A38B6" w:rsidRDefault="00BC54E2" w:rsidP="00522F0D">
      <w:pPr>
        <w:wordWrap/>
        <w:adjustRightInd w:val="0"/>
        <w:spacing w:after="0" w:line="240" w:lineRule="auto"/>
        <w:jc w:val="left"/>
        <w:rPr>
          <w:rFonts w:ascii="Verdana" w:hAnsi="Verdana" w:cs="Verdana"/>
          <w:b/>
          <w:kern w:val="0"/>
          <w:szCs w:val="20"/>
        </w:rPr>
      </w:pPr>
    </w:p>
    <w:bookmarkEnd w:id="2"/>
    <w:p w:rsidR="003C5EDC" w:rsidRDefault="003C5EDC" w:rsidP="00EA2F35"/>
    <w:p w:rsidR="00FA030F" w:rsidRPr="007D289D" w:rsidRDefault="00FA030F" w:rsidP="00FA030F">
      <w:pPr>
        <w:wordWrap/>
        <w:adjustRightInd w:val="0"/>
        <w:spacing w:after="0" w:line="240" w:lineRule="auto"/>
        <w:jc w:val="left"/>
        <w:rPr>
          <w:rFonts w:ascii="Verdana" w:hAnsi="Verdana" w:cs="Verdana"/>
          <w:kern w:val="0"/>
          <w:szCs w:val="20"/>
        </w:rPr>
      </w:pPr>
      <w:r w:rsidRPr="007D289D">
        <w:rPr>
          <w:rFonts w:ascii="Verdana-Bold" w:hAnsi="Verdana-Bold" w:cs="Verdana-Bold"/>
          <w:b/>
          <w:bCs/>
          <w:kern w:val="0"/>
          <w:sz w:val="28"/>
          <w:szCs w:val="28"/>
        </w:rPr>
        <w:t xml:space="preserve">TRUE / FALSE: </w:t>
      </w:r>
      <w:r w:rsidRPr="007D289D">
        <w:rPr>
          <w:rFonts w:ascii="Verdana" w:hAnsi="Verdana" w:cs="Verdana"/>
          <w:kern w:val="0"/>
          <w:szCs w:val="20"/>
        </w:rPr>
        <w:t xml:space="preserve">Read the </w:t>
      </w:r>
      <w:r w:rsidR="00900D67">
        <w:rPr>
          <w:rFonts w:ascii="Verdana" w:hAnsi="Verdana" w:cs="Verdana"/>
          <w:kern w:val="0"/>
          <w:szCs w:val="20"/>
        </w:rPr>
        <w:t>topic</w:t>
      </w:r>
      <w:r w:rsidRPr="007D289D">
        <w:rPr>
          <w:rFonts w:ascii="Verdana" w:hAnsi="Verdana" w:cs="Verdana"/>
          <w:kern w:val="0"/>
          <w:szCs w:val="20"/>
        </w:rPr>
        <w:t>. Guess if a-</w:t>
      </w:r>
      <w:r w:rsidR="00900D67">
        <w:rPr>
          <w:rFonts w:ascii="Verdana" w:hAnsi="Verdana" w:cs="Verdana"/>
          <w:kern w:val="0"/>
          <w:szCs w:val="20"/>
        </w:rPr>
        <w:t>g</w:t>
      </w:r>
      <w:r w:rsidRPr="007D289D">
        <w:rPr>
          <w:rFonts w:ascii="Verdana" w:hAnsi="Verdana" w:cs="Verdana"/>
          <w:kern w:val="0"/>
          <w:szCs w:val="20"/>
        </w:rPr>
        <w:t xml:space="preserve"> below are true (T) or false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a. The article says everyone needs a ladder with their property. </w:t>
      </w:r>
      <w:r w:rsidRPr="003C5EDC">
        <w:rPr>
          <w:rFonts w:ascii="Verdana-Bold" w:hAnsi="Verdana-Bold" w:cs="Verdana-Bold"/>
          <w:b/>
          <w:bCs/>
          <w:kern w:val="0"/>
          <w:sz w:val="24"/>
          <w:szCs w:val="24"/>
        </w:rPr>
        <w:t>T /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b. The town of Sambuca is increasing in population. </w:t>
      </w:r>
      <w:r w:rsidRPr="003C5EDC">
        <w:rPr>
          <w:rFonts w:ascii="Verdana-Bold" w:hAnsi="Verdana-Bold" w:cs="Verdana-Bold"/>
          <w:b/>
          <w:bCs/>
          <w:kern w:val="0"/>
          <w:sz w:val="24"/>
          <w:szCs w:val="24"/>
        </w:rPr>
        <w:t>T /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c. The mayor thinks the houses will be difficult to sell. </w:t>
      </w:r>
      <w:r w:rsidRPr="003C5EDC">
        <w:rPr>
          <w:rFonts w:ascii="Verdana-Bold" w:hAnsi="Verdana-Bold" w:cs="Verdana-Bold"/>
          <w:b/>
          <w:bCs/>
          <w:kern w:val="0"/>
          <w:sz w:val="24"/>
          <w:szCs w:val="24"/>
        </w:rPr>
        <w:t>T /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d. The streets in the town are cobbled. </w:t>
      </w:r>
      <w:r w:rsidRPr="003C5EDC">
        <w:rPr>
          <w:rFonts w:ascii="Verdana-Bold" w:hAnsi="Verdana-Bold" w:cs="Verdana-Bold"/>
          <w:b/>
          <w:bCs/>
          <w:kern w:val="0"/>
          <w:sz w:val="24"/>
          <w:szCs w:val="24"/>
        </w:rPr>
        <w:t>T /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e. Buyers of the house must spend $17,000 on repairs. </w:t>
      </w:r>
      <w:r w:rsidRPr="003C5EDC">
        <w:rPr>
          <w:rFonts w:ascii="Verdana-Bold" w:hAnsi="Verdana-Bold" w:cs="Verdana-Bold"/>
          <w:b/>
          <w:bCs/>
          <w:kern w:val="0"/>
          <w:sz w:val="24"/>
          <w:szCs w:val="24"/>
        </w:rPr>
        <w:t>T / F</w:t>
      </w:r>
    </w:p>
    <w:p w:rsidR="00FA030F" w:rsidRPr="003C5EDC" w:rsidRDefault="00FA030F" w:rsidP="00FA030F">
      <w:pPr>
        <w:wordWrap/>
        <w:adjustRightInd w:val="0"/>
        <w:spacing w:after="0" w:line="240" w:lineRule="auto"/>
        <w:jc w:val="left"/>
        <w:rPr>
          <w:rFonts w:ascii="Verdana-Bold" w:hAnsi="Verdana-Bold" w:cs="Verdana-Bold"/>
          <w:b/>
          <w:bCs/>
          <w:kern w:val="0"/>
          <w:sz w:val="24"/>
          <w:szCs w:val="24"/>
        </w:rPr>
      </w:pPr>
      <w:r w:rsidRPr="003C5EDC">
        <w:rPr>
          <w:rFonts w:ascii="Verdana" w:hAnsi="Verdana" w:cs="Verdana"/>
          <w:kern w:val="0"/>
          <w:sz w:val="24"/>
          <w:szCs w:val="24"/>
        </w:rPr>
        <w:t xml:space="preserve">f. The houses for sale are owned by the town. </w:t>
      </w:r>
      <w:r w:rsidRPr="003C5EDC">
        <w:rPr>
          <w:rFonts w:ascii="Verdana-Bold" w:hAnsi="Verdana-Bold" w:cs="Verdana-Bold"/>
          <w:b/>
          <w:bCs/>
          <w:kern w:val="0"/>
          <w:sz w:val="24"/>
          <w:szCs w:val="24"/>
        </w:rPr>
        <w:t>T / F</w:t>
      </w:r>
    </w:p>
    <w:p w:rsidR="00A3235A" w:rsidRDefault="006C7A67" w:rsidP="00650508">
      <w:pPr>
        <w:rPr>
          <w:rFonts w:ascii="Verdana-Bold" w:hAnsi="Verdana-Bold" w:cs="Verdana-Bold"/>
          <w:b/>
          <w:bCs/>
          <w:kern w:val="0"/>
          <w:sz w:val="24"/>
          <w:szCs w:val="24"/>
        </w:rPr>
      </w:pPr>
      <w:r w:rsidRPr="003C5EDC">
        <w:rPr>
          <w:rFonts w:ascii="Verdana" w:hAnsi="Verdana" w:cs="Verdana"/>
          <w:kern w:val="0"/>
          <w:sz w:val="24"/>
          <w:szCs w:val="24"/>
        </w:rPr>
        <w:t>g</w:t>
      </w:r>
      <w:r w:rsidR="00FA030F" w:rsidRPr="003C5EDC">
        <w:rPr>
          <w:rFonts w:ascii="Verdana" w:hAnsi="Verdana" w:cs="Verdana"/>
          <w:kern w:val="0"/>
          <w:sz w:val="24"/>
          <w:szCs w:val="24"/>
        </w:rPr>
        <w:t xml:space="preserve">. The deputy major said the town is a good place to go for a detox. </w:t>
      </w:r>
      <w:r w:rsidR="00FA030F" w:rsidRPr="003C5EDC">
        <w:rPr>
          <w:rFonts w:ascii="Verdana-Bold" w:hAnsi="Verdana-Bold" w:cs="Verdana-Bold"/>
          <w:b/>
          <w:bCs/>
          <w:kern w:val="0"/>
          <w:sz w:val="24"/>
          <w:szCs w:val="24"/>
        </w:rPr>
        <w:t xml:space="preserve">T / </w:t>
      </w:r>
      <w:r w:rsidR="000A38B6" w:rsidRPr="003C5EDC">
        <w:rPr>
          <w:rFonts w:ascii="Verdana-Bold" w:hAnsi="Verdana-Bold" w:cs="Verdana-Bold"/>
          <w:b/>
          <w:bCs/>
          <w:kern w:val="0"/>
          <w:sz w:val="24"/>
          <w:szCs w:val="24"/>
        </w:rPr>
        <w:t>F</w:t>
      </w:r>
    </w:p>
    <w:p w:rsidR="00621547" w:rsidRPr="003C5EDC" w:rsidRDefault="00621547" w:rsidP="00650508">
      <w:pPr>
        <w:rPr>
          <w:rFonts w:ascii="Verdana-Bold" w:hAnsi="Verdana-Bold" w:cs="Verdana-Bold"/>
          <w:b/>
          <w:bCs/>
          <w:kern w:val="0"/>
          <w:sz w:val="24"/>
          <w:szCs w:val="24"/>
        </w:rPr>
      </w:pPr>
    </w:p>
    <w:p w:rsidR="003C5EDC" w:rsidRPr="003C5EDC" w:rsidRDefault="003C5EDC" w:rsidP="003C5EDC">
      <w:pPr>
        <w:pStyle w:val="a6"/>
        <w:ind w:firstLineChars="150" w:firstLine="360"/>
        <w:jc w:val="both"/>
        <w:rPr>
          <w:sz w:val="24"/>
          <w:szCs w:val="24"/>
        </w:rPr>
      </w:pPr>
    </w:p>
    <w:p w:rsidR="003C5EDC" w:rsidRDefault="003C5EDC" w:rsidP="003C5EDC">
      <w:pPr>
        <w:pStyle w:val="a6"/>
        <w:ind w:firstLineChars="150" w:firstLine="420"/>
        <w:jc w:val="both"/>
        <w:rPr>
          <w:sz w:val="28"/>
          <w:szCs w:val="28"/>
        </w:rPr>
      </w:pPr>
    </w:p>
    <w:p w:rsidR="003C5EDC" w:rsidRDefault="003C5EDC" w:rsidP="00621547">
      <w:pPr>
        <w:pStyle w:val="a6"/>
        <w:jc w:val="both"/>
        <w:rPr>
          <w:sz w:val="28"/>
          <w:szCs w:val="28"/>
        </w:rPr>
      </w:pPr>
    </w:p>
    <w:p w:rsidR="00BC54E2" w:rsidRDefault="00BC54E2" w:rsidP="00BC54E2"/>
    <w:p w:rsidR="001B5C79" w:rsidRDefault="001B5C79" w:rsidP="00BC54E2"/>
    <w:p w:rsidR="00BC54E2" w:rsidRPr="00BC54E2" w:rsidRDefault="00BC54E2" w:rsidP="00BC54E2"/>
    <w:p w:rsidR="00CF3AC8" w:rsidRPr="00CF3AC8" w:rsidRDefault="00994F76" w:rsidP="00CF3AC8">
      <w:pPr>
        <w:pStyle w:val="a6"/>
        <w:jc w:val="both"/>
        <w:rPr>
          <w:sz w:val="28"/>
          <w:szCs w:val="28"/>
        </w:rPr>
      </w:pPr>
      <w:r w:rsidRPr="00994F76">
        <w:rPr>
          <w:sz w:val="28"/>
          <w:szCs w:val="28"/>
        </w:rPr>
        <w:lastRenderedPageBreak/>
        <w:t>*</w:t>
      </w:r>
      <w:r w:rsidR="002F6C00" w:rsidRPr="00994F76">
        <w:rPr>
          <w:sz w:val="28"/>
          <w:szCs w:val="28"/>
        </w:rPr>
        <w:t>Commonly used expressions and words with home or house</w:t>
      </w:r>
      <w:r w:rsidRPr="00994F76">
        <w:rPr>
          <w:sz w:val="28"/>
          <w:szCs w:val="28"/>
        </w:rPr>
        <w:t>*</w:t>
      </w:r>
    </w:p>
    <w:p w:rsidR="00063503" w:rsidRPr="00CF3AC8" w:rsidRDefault="00A83A36" w:rsidP="00A83A36">
      <w:pPr>
        <w:spacing w:line="240" w:lineRule="auto"/>
        <w:rPr>
          <w:color w:val="000000" w:themeColor="text1"/>
          <w:szCs w:val="20"/>
        </w:rPr>
      </w:pPr>
      <w:r w:rsidRPr="00E849CA">
        <w:rPr>
          <w:b/>
          <w:color w:val="000000" w:themeColor="text1"/>
          <w:szCs w:val="20"/>
        </w:rPr>
        <w:t xml:space="preserve">homegrown </w:t>
      </w:r>
      <w:r w:rsidRPr="00E849CA">
        <w:rPr>
          <w:color w:val="000000" w:themeColor="text1"/>
          <w:szCs w:val="20"/>
        </w:rPr>
        <w:t>- a fruit or vegetable that comes from your own garden</w:t>
      </w:r>
    </w:p>
    <w:p w:rsidR="00A83A36" w:rsidRPr="00E849CA" w:rsidRDefault="00A83A36" w:rsidP="00A83A36">
      <w:pPr>
        <w:spacing w:line="240" w:lineRule="auto"/>
        <w:rPr>
          <w:color w:val="000000" w:themeColor="text1"/>
          <w:szCs w:val="20"/>
        </w:rPr>
      </w:pPr>
      <w:r w:rsidRPr="00E849CA">
        <w:rPr>
          <w:b/>
          <w:color w:val="000000" w:themeColor="text1"/>
          <w:szCs w:val="20"/>
        </w:rPr>
        <w:t>homeless/ the homeless</w:t>
      </w:r>
      <w:r w:rsidRPr="00E849CA">
        <w:rPr>
          <w:color w:val="000000" w:themeColor="text1"/>
          <w:szCs w:val="20"/>
        </w:rPr>
        <w:t xml:space="preserve"> - a person or a group of people without a place to live.</w:t>
      </w:r>
    </w:p>
    <w:p w:rsidR="00A83A36" w:rsidRPr="00E849CA" w:rsidRDefault="00A83A36" w:rsidP="00A83A36">
      <w:pPr>
        <w:spacing w:line="240" w:lineRule="auto"/>
        <w:rPr>
          <w:color w:val="000000" w:themeColor="text1"/>
          <w:szCs w:val="20"/>
        </w:rPr>
      </w:pPr>
      <w:r w:rsidRPr="00E849CA">
        <w:rPr>
          <w:b/>
          <w:color w:val="000000" w:themeColor="text1"/>
          <w:szCs w:val="20"/>
        </w:rPr>
        <w:t xml:space="preserve">Homebody </w:t>
      </w:r>
      <w:r w:rsidRPr="00E849CA">
        <w:rPr>
          <w:color w:val="000000" w:themeColor="text1"/>
          <w:szCs w:val="20"/>
        </w:rPr>
        <w:t>– a person who enjoys spending their free time at home instead of going out.</w:t>
      </w:r>
    </w:p>
    <w:p w:rsidR="00A83A36" w:rsidRPr="00E849CA" w:rsidRDefault="00A83A36" w:rsidP="00A83A36">
      <w:pPr>
        <w:spacing w:line="240" w:lineRule="auto"/>
        <w:rPr>
          <w:color w:val="000000" w:themeColor="text1"/>
          <w:szCs w:val="20"/>
        </w:rPr>
      </w:pPr>
      <w:r w:rsidRPr="00E849CA">
        <w:rPr>
          <w:b/>
          <w:color w:val="000000" w:themeColor="text1"/>
          <w:szCs w:val="20"/>
        </w:rPr>
        <w:t>Broken home</w:t>
      </w:r>
      <w:r w:rsidRPr="00E849CA">
        <w:rPr>
          <w:color w:val="000000" w:themeColor="text1"/>
          <w:szCs w:val="20"/>
        </w:rPr>
        <w:t xml:space="preserve"> – a family in which the parents have separated or divorced.</w:t>
      </w:r>
    </w:p>
    <w:p w:rsidR="00E849CA" w:rsidRPr="00E849CA" w:rsidRDefault="00E849CA" w:rsidP="00A83A36">
      <w:pPr>
        <w:spacing w:line="240" w:lineRule="auto"/>
        <w:rPr>
          <w:color w:val="000000" w:themeColor="text1"/>
          <w:szCs w:val="20"/>
        </w:rPr>
      </w:pPr>
      <w:r w:rsidRPr="00E849CA">
        <w:rPr>
          <w:b/>
          <w:color w:val="000000" w:themeColor="text1"/>
          <w:szCs w:val="20"/>
        </w:rPr>
        <w:t>homeland, hometown</w:t>
      </w:r>
      <w:r w:rsidRPr="00E849CA">
        <w:rPr>
          <w:color w:val="000000" w:themeColor="text1"/>
          <w:szCs w:val="20"/>
        </w:rPr>
        <w:t xml:space="preserve"> - a place where someone comes from</w:t>
      </w:r>
    </w:p>
    <w:p w:rsidR="00A83A36" w:rsidRPr="00E849CA" w:rsidRDefault="00A83A36" w:rsidP="00A83A36">
      <w:pPr>
        <w:spacing w:line="240" w:lineRule="auto"/>
        <w:rPr>
          <w:color w:val="000000" w:themeColor="text1"/>
          <w:szCs w:val="20"/>
        </w:rPr>
      </w:pPr>
      <w:r w:rsidRPr="00E849CA">
        <w:rPr>
          <w:b/>
          <w:color w:val="000000" w:themeColor="text1"/>
          <w:szCs w:val="20"/>
        </w:rPr>
        <w:t>on the house</w:t>
      </w:r>
      <w:r w:rsidRPr="00E849CA">
        <w:rPr>
          <w:color w:val="000000" w:themeColor="text1"/>
          <w:szCs w:val="20"/>
        </w:rPr>
        <w:t xml:space="preserve"> – something that get for free.</w:t>
      </w:r>
    </w:p>
    <w:p w:rsidR="00A83A36" w:rsidRPr="00E849CA" w:rsidRDefault="00A83A36" w:rsidP="00A83A36">
      <w:pPr>
        <w:spacing w:line="240" w:lineRule="auto"/>
        <w:rPr>
          <w:color w:val="000000" w:themeColor="text1"/>
          <w:szCs w:val="20"/>
        </w:rPr>
      </w:pPr>
      <w:r w:rsidRPr="00E849CA">
        <w:rPr>
          <w:b/>
          <w:color w:val="000000" w:themeColor="text1"/>
          <w:szCs w:val="20"/>
        </w:rPr>
        <w:t>full house</w:t>
      </w:r>
      <w:r w:rsidRPr="00E849CA">
        <w:rPr>
          <w:color w:val="000000" w:themeColor="text1"/>
          <w:szCs w:val="20"/>
        </w:rPr>
        <w:t xml:space="preserve"> – with no tickets or seats available.</w:t>
      </w:r>
    </w:p>
    <w:p w:rsidR="00A83A36" w:rsidRPr="00E849CA" w:rsidRDefault="00A83A36" w:rsidP="00A83A36">
      <w:pPr>
        <w:spacing w:line="240" w:lineRule="auto"/>
        <w:rPr>
          <w:color w:val="000000" w:themeColor="text1"/>
          <w:szCs w:val="20"/>
        </w:rPr>
      </w:pPr>
      <w:r w:rsidRPr="00E849CA">
        <w:rPr>
          <w:b/>
          <w:color w:val="000000" w:themeColor="text1"/>
          <w:szCs w:val="20"/>
        </w:rPr>
        <w:t>Housebound</w:t>
      </w:r>
      <w:r w:rsidRPr="00E849CA">
        <w:rPr>
          <w:color w:val="000000" w:themeColor="text1"/>
          <w:szCs w:val="20"/>
        </w:rPr>
        <w:t xml:space="preserve"> – not able to move from home because of injury or accident.</w:t>
      </w:r>
    </w:p>
    <w:p w:rsidR="00621547" w:rsidRDefault="00A83A36" w:rsidP="00BC54E2">
      <w:pPr>
        <w:spacing w:line="240" w:lineRule="auto"/>
        <w:rPr>
          <w:szCs w:val="20"/>
        </w:rPr>
      </w:pPr>
      <w:r w:rsidRPr="00E849CA">
        <w:rPr>
          <w:b/>
          <w:color w:val="000000" w:themeColor="text1"/>
          <w:szCs w:val="20"/>
        </w:rPr>
        <w:t>House-proud</w:t>
      </w:r>
      <w:r w:rsidRPr="00E849CA">
        <w:rPr>
          <w:color w:val="000000" w:themeColor="text1"/>
          <w:szCs w:val="20"/>
        </w:rPr>
        <w:t xml:space="preserve"> – someone </w:t>
      </w:r>
      <w:r w:rsidRPr="001B5C79">
        <w:rPr>
          <w:szCs w:val="20"/>
        </w:rPr>
        <w:t>who is fond of his or her house and thoroughly takes care of it.</w:t>
      </w:r>
      <w:bookmarkStart w:id="3" w:name="_Hlk1565030"/>
    </w:p>
    <w:p w:rsidR="00E849CA" w:rsidRDefault="00994F76" w:rsidP="00BC54E2">
      <w:pPr>
        <w:spacing w:line="240" w:lineRule="auto"/>
        <w:rPr>
          <w:szCs w:val="20"/>
        </w:rPr>
      </w:pPr>
      <w:r w:rsidRPr="00994F76">
        <w:rPr>
          <w:b/>
          <w:szCs w:val="20"/>
        </w:rPr>
        <w:t xml:space="preserve">Housework </w:t>
      </w:r>
      <w:r w:rsidRPr="00994F76">
        <w:rPr>
          <w:szCs w:val="20"/>
        </w:rPr>
        <w:t>– activities such as cooking and cleaning performed at your place.</w:t>
      </w:r>
    </w:p>
    <w:p w:rsidR="002F6C00" w:rsidRPr="00994F76" w:rsidRDefault="00994F76" w:rsidP="00994F76">
      <w:pPr>
        <w:pStyle w:val="a6"/>
        <w:jc w:val="both"/>
        <w:rPr>
          <w:sz w:val="28"/>
          <w:szCs w:val="28"/>
        </w:rPr>
      </w:pPr>
      <w:r w:rsidRPr="00994F76">
        <w:rPr>
          <w:sz w:val="28"/>
          <w:szCs w:val="28"/>
        </w:rPr>
        <w:t>*</w:t>
      </w:r>
      <w:r w:rsidR="002F6C00" w:rsidRPr="00994F76">
        <w:rPr>
          <w:sz w:val="28"/>
          <w:szCs w:val="28"/>
        </w:rPr>
        <w:t xml:space="preserve">Put </w:t>
      </w:r>
      <w:r w:rsidR="00A83A36" w:rsidRPr="00994F76">
        <w:rPr>
          <w:sz w:val="28"/>
          <w:szCs w:val="28"/>
        </w:rPr>
        <w:t xml:space="preserve">correct </w:t>
      </w:r>
      <w:r w:rsidR="002F6C00" w:rsidRPr="00994F76">
        <w:rPr>
          <w:sz w:val="28"/>
          <w:szCs w:val="28"/>
        </w:rPr>
        <w:t>words</w:t>
      </w:r>
      <w:r w:rsidRPr="00994F76">
        <w:rPr>
          <w:sz w:val="28"/>
          <w:szCs w:val="28"/>
        </w:rPr>
        <w:t>*</w:t>
      </w:r>
    </w:p>
    <w:p w:rsidR="002F6C00" w:rsidRPr="001B5C79" w:rsidRDefault="002F6C00" w:rsidP="002F6C00">
      <w:pPr>
        <w:spacing w:line="240" w:lineRule="auto"/>
        <w:rPr>
          <w:szCs w:val="20"/>
        </w:rPr>
      </w:pPr>
      <w:r w:rsidRPr="001B5C79">
        <w:rPr>
          <w:szCs w:val="20"/>
        </w:rPr>
        <w:t>1. Mr</w:t>
      </w:r>
      <w:r w:rsidR="008142DD" w:rsidRPr="001B5C79">
        <w:rPr>
          <w:szCs w:val="20"/>
        </w:rPr>
        <w:t>.</w:t>
      </w:r>
      <w:r w:rsidRPr="001B5C79">
        <w:rPr>
          <w:szCs w:val="20"/>
        </w:rPr>
        <w:t xml:space="preserve"> P</w:t>
      </w:r>
      <w:r w:rsidR="00994F76">
        <w:rPr>
          <w:szCs w:val="20"/>
        </w:rPr>
        <w:t>ark</w:t>
      </w:r>
      <w:r w:rsidRPr="001B5C79">
        <w:rPr>
          <w:szCs w:val="20"/>
        </w:rPr>
        <w:t xml:space="preserve"> is almost ninety. He can hardly walk. That is why he is</w:t>
      </w:r>
      <w:r w:rsidR="00A83A36" w:rsidRPr="001B5C79">
        <w:rPr>
          <w:szCs w:val="20"/>
        </w:rPr>
        <w:t xml:space="preserve"> </w:t>
      </w:r>
      <w:r w:rsidRPr="001B5C79">
        <w:rPr>
          <w:szCs w:val="20"/>
        </w:rPr>
        <w:t>………………</w:t>
      </w:r>
    </w:p>
    <w:p w:rsidR="00A83A36" w:rsidRPr="001B5C79" w:rsidRDefault="002F6C00" w:rsidP="00994F76">
      <w:pPr>
        <w:spacing w:line="240" w:lineRule="auto"/>
        <w:ind w:firstLineChars="50" w:firstLine="100"/>
        <w:rPr>
          <w:szCs w:val="20"/>
        </w:rPr>
      </w:pPr>
      <w:r w:rsidRPr="001B5C79">
        <w:rPr>
          <w:szCs w:val="20"/>
        </w:rPr>
        <w:t>He hasn’t been outdoors for months.</w:t>
      </w:r>
    </w:p>
    <w:p w:rsidR="002F6C00" w:rsidRPr="001B5C79" w:rsidRDefault="001B5C79" w:rsidP="002F6C00">
      <w:pPr>
        <w:spacing w:line="240" w:lineRule="auto"/>
        <w:rPr>
          <w:szCs w:val="20"/>
        </w:rPr>
      </w:pPr>
      <w:r w:rsidRPr="00E849CA">
        <w:rPr>
          <w:color w:val="000000" w:themeColor="text1"/>
          <w:szCs w:val="20"/>
        </w:rPr>
        <w:t>2</w:t>
      </w:r>
      <w:r w:rsidR="002F6C00" w:rsidRPr="001B5C79">
        <w:rPr>
          <w:szCs w:val="20"/>
        </w:rPr>
        <w:t>. That man has nowhere to live. He is…………………………</w:t>
      </w:r>
    </w:p>
    <w:p w:rsidR="002F6C00" w:rsidRPr="001B5C79" w:rsidRDefault="001B5C79" w:rsidP="002F6C00">
      <w:pPr>
        <w:spacing w:line="240" w:lineRule="auto"/>
        <w:rPr>
          <w:szCs w:val="20"/>
        </w:rPr>
      </w:pPr>
      <w:r w:rsidRPr="001B5C79">
        <w:rPr>
          <w:szCs w:val="20"/>
        </w:rPr>
        <w:t>3</w:t>
      </w:r>
      <w:r w:rsidR="002F6C00" w:rsidRPr="001B5C79">
        <w:rPr>
          <w:szCs w:val="20"/>
        </w:rPr>
        <w:t>. Do I have to pay for the water? No, sir. It’s ………………………</w:t>
      </w:r>
    </w:p>
    <w:p w:rsidR="002F6C00" w:rsidRPr="001B5C79" w:rsidRDefault="001B5C79" w:rsidP="002F6C00">
      <w:pPr>
        <w:spacing w:line="240" w:lineRule="auto"/>
        <w:rPr>
          <w:szCs w:val="20"/>
        </w:rPr>
      </w:pPr>
      <w:r w:rsidRPr="001B5C79">
        <w:rPr>
          <w:szCs w:val="20"/>
        </w:rPr>
        <w:t>4</w:t>
      </w:r>
      <w:r w:rsidR="002F6C00" w:rsidRPr="001B5C79">
        <w:rPr>
          <w:szCs w:val="20"/>
        </w:rPr>
        <w:t xml:space="preserve">. My neighbor who lives next door is very………………… Every day he spends hours </w:t>
      </w:r>
      <w:r w:rsidR="00994F76">
        <w:rPr>
          <w:szCs w:val="20"/>
        </w:rPr>
        <w:t>cleaning things</w:t>
      </w:r>
      <w:r w:rsidR="002F6C00" w:rsidRPr="001B5C79">
        <w:rPr>
          <w:szCs w:val="20"/>
        </w:rPr>
        <w:t xml:space="preserve"> up in the house.</w:t>
      </w:r>
    </w:p>
    <w:p w:rsidR="002F6C00" w:rsidRPr="001B5C79" w:rsidRDefault="00E849CA" w:rsidP="002F6C00">
      <w:pPr>
        <w:spacing w:line="240" w:lineRule="auto"/>
        <w:rPr>
          <w:szCs w:val="20"/>
        </w:rPr>
      </w:pPr>
      <w:r>
        <w:rPr>
          <w:szCs w:val="20"/>
        </w:rPr>
        <w:t>5</w:t>
      </w:r>
      <w:r w:rsidR="001B5C79" w:rsidRPr="001B5C79">
        <w:rPr>
          <w:szCs w:val="20"/>
        </w:rPr>
        <w:t xml:space="preserve">. He </w:t>
      </w:r>
      <w:r w:rsidR="002F6C00" w:rsidRPr="001B5C79">
        <w:rPr>
          <w:szCs w:val="20"/>
        </w:rPr>
        <w:t>spent most of his childhood in the orphanage.</w:t>
      </w:r>
      <w:r w:rsidR="001B5C79" w:rsidRPr="001B5C79">
        <w:rPr>
          <w:szCs w:val="20"/>
        </w:rPr>
        <w:t xml:space="preserve"> </w:t>
      </w:r>
      <w:r w:rsidR="002F6C00" w:rsidRPr="001B5C79">
        <w:rPr>
          <w:szCs w:val="20"/>
        </w:rPr>
        <w:t>It’s a pity he comes from………………………</w:t>
      </w:r>
    </w:p>
    <w:p w:rsidR="002F6C00" w:rsidRPr="001B5C79" w:rsidRDefault="00E849CA" w:rsidP="002F6C00">
      <w:pPr>
        <w:spacing w:line="240" w:lineRule="auto"/>
        <w:rPr>
          <w:szCs w:val="20"/>
        </w:rPr>
      </w:pPr>
      <w:r>
        <w:rPr>
          <w:szCs w:val="20"/>
        </w:rPr>
        <w:t>6</w:t>
      </w:r>
      <w:r w:rsidR="002F6C00" w:rsidRPr="001B5C79">
        <w:rPr>
          <w:szCs w:val="20"/>
        </w:rPr>
        <w:t>. I really like Carol, even though she is such a ……………………I wish we could spen</w:t>
      </w:r>
      <w:r w:rsidR="008142DD" w:rsidRPr="001B5C79">
        <w:rPr>
          <w:szCs w:val="20"/>
        </w:rPr>
        <w:t>d</w:t>
      </w:r>
      <w:r w:rsidR="002F6C00" w:rsidRPr="001B5C79">
        <w:rPr>
          <w:szCs w:val="20"/>
        </w:rPr>
        <w:t xml:space="preserve"> more time together at the disco when weekend comes.</w:t>
      </w:r>
    </w:p>
    <w:p w:rsidR="002F6C00" w:rsidRPr="001B5C79" w:rsidRDefault="00E849CA" w:rsidP="002F6C00">
      <w:pPr>
        <w:spacing w:line="240" w:lineRule="auto"/>
        <w:rPr>
          <w:szCs w:val="20"/>
        </w:rPr>
      </w:pPr>
      <w:r>
        <w:rPr>
          <w:szCs w:val="20"/>
        </w:rPr>
        <w:t>7.</w:t>
      </w:r>
      <w:r w:rsidR="002F6C00" w:rsidRPr="001B5C79">
        <w:rPr>
          <w:szCs w:val="20"/>
        </w:rPr>
        <w:t xml:space="preserve"> I never buy greens at the market. All my vegetables are…………and come from my country garden.</w:t>
      </w:r>
    </w:p>
    <w:p w:rsidR="002F6C00" w:rsidRPr="001B5C79" w:rsidRDefault="00E849CA" w:rsidP="002F6C00">
      <w:pPr>
        <w:spacing w:line="240" w:lineRule="auto"/>
        <w:rPr>
          <w:szCs w:val="20"/>
        </w:rPr>
      </w:pPr>
      <w:r w:rsidRPr="00E849CA">
        <w:rPr>
          <w:color w:val="000000" w:themeColor="text1"/>
          <w:szCs w:val="20"/>
        </w:rPr>
        <w:t>8</w:t>
      </w:r>
      <w:r w:rsidR="002F6C00" w:rsidRPr="00E849CA">
        <w:rPr>
          <w:color w:val="000000" w:themeColor="text1"/>
          <w:szCs w:val="20"/>
        </w:rPr>
        <w:t>.</w:t>
      </w:r>
      <w:r w:rsidR="00EE612D" w:rsidRPr="00E849CA">
        <w:rPr>
          <w:szCs w:val="20"/>
        </w:rPr>
        <w:t>I</w:t>
      </w:r>
      <w:r w:rsidR="002F6C00" w:rsidRPr="001B5C79">
        <w:rPr>
          <w:szCs w:val="20"/>
        </w:rPr>
        <w:t xml:space="preserve"> was born here and my spent the best years of my life. France is my……………………</w:t>
      </w:r>
    </w:p>
    <w:p w:rsidR="00621547" w:rsidRPr="001B5C79" w:rsidRDefault="00E849CA" w:rsidP="00621547">
      <w:pPr>
        <w:spacing w:line="240" w:lineRule="auto"/>
        <w:rPr>
          <w:szCs w:val="20"/>
        </w:rPr>
      </w:pPr>
      <w:r w:rsidRPr="00E849CA">
        <w:rPr>
          <w:color w:val="000000" w:themeColor="text1"/>
          <w:szCs w:val="20"/>
        </w:rPr>
        <w:t>9</w:t>
      </w:r>
      <w:r w:rsidR="002F6C00" w:rsidRPr="00E849CA">
        <w:rPr>
          <w:color w:val="000000" w:themeColor="text1"/>
          <w:szCs w:val="20"/>
        </w:rPr>
        <w:t xml:space="preserve">. </w:t>
      </w:r>
      <w:r w:rsidR="00621547" w:rsidRPr="001B5C79">
        <w:rPr>
          <w:szCs w:val="20"/>
        </w:rPr>
        <w:t>“</w:t>
      </w:r>
      <w:r w:rsidR="002F6C00" w:rsidRPr="001B5C79">
        <w:rPr>
          <w:szCs w:val="20"/>
        </w:rPr>
        <w:t>How was</w:t>
      </w:r>
      <w:r w:rsidR="003C5EDC" w:rsidRPr="001B5C79">
        <w:rPr>
          <w:szCs w:val="20"/>
        </w:rPr>
        <w:t xml:space="preserve"> the </w:t>
      </w:r>
      <w:r w:rsidR="003C5EDC" w:rsidRPr="001B5C79">
        <w:rPr>
          <w:b/>
          <w:szCs w:val="20"/>
        </w:rPr>
        <w:t>BTS</w:t>
      </w:r>
      <w:r w:rsidR="003C5EDC" w:rsidRPr="001B5C79">
        <w:rPr>
          <w:szCs w:val="20"/>
        </w:rPr>
        <w:t xml:space="preserve"> concert</w:t>
      </w:r>
      <w:r w:rsidR="002F6C00" w:rsidRPr="001B5C79">
        <w:rPr>
          <w:szCs w:val="20"/>
        </w:rPr>
        <w:t>?</w:t>
      </w:r>
      <w:r w:rsidR="00621547" w:rsidRPr="001B5C79">
        <w:rPr>
          <w:szCs w:val="20"/>
        </w:rPr>
        <w:t>”</w:t>
      </w:r>
      <w:r>
        <w:rPr>
          <w:rFonts w:hint="eastAsia"/>
          <w:szCs w:val="20"/>
        </w:rPr>
        <w:t xml:space="preserve"> </w:t>
      </w:r>
      <w:r w:rsidR="00621547" w:rsidRPr="001B5C79">
        <w:rPr>
          <w:szCs w:val="20"/>
        </w:rPr>
        <w:t>“</w:t>
      </w:r>
      <w:r w:rsidR="002F6C00" w:rsidRPr="001B5C79">
        <w:rPr>
          <w:szCs w:val="20"/>
        </w:rPr>
        <w:t>Great! Surprisingly, there were many tickets left.</w:t>
      </w:r>
    </w:p>
    <w:p w:rsidR="006678C9" w:rsidRDefault="00621547" w:rsidP="00994F76">
      <w:pPr>
        <w:spacing w:line="240" w:lineRule="auto"/>
        <w:rPr>
          <w:color w:val="000000" w:themeColor="text1"/>
          <w:szCs w:val="20"/>
        </w:rPr>
      </w:pPr>
      <w:r w:rsidRPr="00E849CA">
        <w:rPr>
          <w:color w:val="000000" w:themeColor="text1"/>
          <w:szCs w:val="20"/>
        </w:rPr>
        <w:t>you</w:t>
      </w:r>
      <w:r w:rsidR="002F6C00" w:rsidRPr="00E849CA">
        <w:rPr>
          <w:color w:val="000000" w:themeColor="text1"/>
          <w:szCs w:val="20"/>
        </w:rPr>
        <w:t xml:space="preserve"> would expect the show to be …………………</w:t>
      </w:r>
      <w:bookmarkEnd w:id="3"/>
      <w:r w:rsidRPr="00E849CA">
        <w:rPr>
          <w:color w:val="000000" w:themeColor="text1"/>
          <w:szCs w:val="20"/>
        </w:rPr>
        <w:t>”</w:t>
      </w:r>
    </w:p>
    <w:p w:rsidR="009170CA" w:rsidRPr="00234030" w:rsidRDefault="00E849CA" w:rsidP="00234030">
      <w:pPr>
        <w:spacing w:line="240" w:lineRule="auto"/>
        <w:rPr>
          <w:sz w:val="18"/>
          <w:szCs w:val="18"/>
        </w:rPr>
      </w:pPr>
      <w:r w:rsidRPr="00E849CA">
        <w:rPr>
          <w:sz w:val="18"/>
          <w:szCs w:val="18"/>
        </w:rPr>
        <w:t>1</w:t>
      </w:r>
      <w:r>
        <w:rPr>
          <w:sz w:val="18"/>
          <w:szCs w:val="18"/>
        </w:rPr>
        <w:t>0</w:t>
      </w:r>
      <w:r w:rsidRPr="00E849CA">
        <w:rPr>
          <w:sz w:val="18"/>
          <w:szCs w:val="18"/>
        </w:rPr>
        <w:t>. I find………………………a great cure for my bad mood. Even such simple activities like dusting or washing up seem to cheer me up.</w:t>
      </w:r>
    </w:p>
    <w:p w:rsidR="00234030" w:rsidRDefault="00234030" w:rsidP="00AE7D5F">
      <w:pPr>
        <w:rPr>
          <w:sz w:val="16"/>
          <w:szCs w:val="16"/>
        </w:rPr>
      </w:pPr>
    </w:p>
    <w:p w:rsidR="00234030" w:rsidRDefault="004801D7" w:rsidP="00AE7D5F">
      <w:pPr>
        <w:rPr>
          <w:sz w:val="16"/>
          <w:szCs w:val="16"/>
        </w:rPr>
      </w:pPr>
      <w:r>
        <w:rPr>
          <w:noProof/>
          <w:color w:val="0000FF"/>
          <w:lang w:val="en"/>
        </w:rPr>
        <w:lastRenderedPageBreak/>
        <w:drawing>
          <wp:inline distT="0" distB="0" distL="0" distR="0" wp14:anchorId="1F149732" wp14:editId="31CFCEED">
            <wp:extent cx="5730875" cy="6080760"/>
            <wp:effectExtent l="0" t="0" r="3175" b="0"/>
            <wp:docPr id="2" name="그림 2" descr="A street in Sambuca, Sici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reet in Sambuca, Sicil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812" cy="6082815"/>
                    </a:xfrm>
                    <a:prstGeom prst="rect">
                      <a:avLst/>
                    </a:prstGeom>
                    <a:noFill/>
                    <a:ln>
                      <a:noFill/>
                    </a:ln>
                  </pic:spPr>
                </pic:pic>
              </a:graphicData>
            </a:graphic>
          </wp:inline>
        </w:drawing>
      </w:r>
    </w:p>
    <w:p w:rsidR="004801D7" w:rsidRDefault="004801D7" w:rsidP="00AE7D5F">
      <w:pPr>
        <w:rPr>
          <w:sz w:val="16"/>
          <w:szCs w:val="16"/>
        </w:rPr>
      </w:pPr>
    </w:p>
    <w:p w:rsidR="004801D7" w:rsidRDefault="004801D7" w:rsidP="00AE7D5F">
      <w:pPr>
        <w:rPr>
          <w:sz w:val="16"/>
          <w:szCs w:val="16"/>
        </w:rPr>
      </w:pPr>
    </w:p>
    <w:p w:rsidR="004801D7" w:rsidRDefault="004801D7" w:rsidP="00AE7D5F">
      <w:pPr>
        <w:rPr>
          <w:sz w:val="16"/>
          <w:szCs w:val="16"/>
        </w:rPr>
      </w:pPr>
    </w:p>
    <w:p w:rsidR="004801D7" w:rsidRDefault="00405EC5" w:rsidP="00AE7D5F">
      <w:pPr>
        <w:rPr>
          <w:sz w:val="16"/>
          <w:szCs w:val="16"/>
        </w:rPr>
      </w:pPr>
      <w:r w:rsidRPr="00405EC5">
        <w:lastRenderedPageBreak/>
        <w:drawing>
          <wp:inline distT="0" distB="0" distL="0" distR="0" wp14:anchorId="07FDCAE1" wp14:editId="2DEB7EB5">
            <wp:extent cx="5631180" cy="854202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1180" cy="8542020"/>
                    </a:xfrm>
                    <a:prstGeom prst="rect">
                      <a:avLst/>
                    </a:prstGeom>
                  </pic:spPr>
                </pic:pic>
              </a:graphicData>
            </a:graphic>
          </wp:inline>
        </w:drawing>
      </w:r>
    </w:p>
    <w:p w:rsidR="00234030" w:rsidRPr="00F80023" w:rsidRDefault="00234030" w:rsidP="00AE7D5F">
      <w:pPr>
        <w:rPr>
          <w:sz w:val="16"/>
          <w:szCs w:val="16"/>
        </w:rPr>
      </w:pPr>
    </w:p>
    <w:sectPr w:rsidR="00234030" w:rsidRPr="00F80023" w:rsidSect="00191550">
      <w:headerReference w:type="default" r:id="rId12"/>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98" w:rsidRDefault="00455A98" w:rsidP="00D07641">
      <w:pPr>
        <w:spacing w:after="0" w:line="240" w:lineRule="auto"/>
      </w:pPr>
      <w:r>
        <w:separator/>
      </w:r>
    </w:p>
  </w:endnote>
  <w:endnote w:type="continuationSeparator" w:id="0">
    <w:p w:rsidR="00455A98" w:rsidRDefault="00455A98"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98" w:rsidRDefault="00455A98" w:rsidP="00D07641">
      <w:pPr>
        <w:spacing w:after="0" w:line="240" w:lineRule="auto"/>
      </w:pPr>
      <w:r>
        <w:separator/>
      </w:r>
    </w:p>
  </w:footnote>
  <w:footnote w:type="continuationSeparator" w:id="0">
    <w:p w:rsidR="00455A98" w:rsidRDefault="00455A98"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41" w:rsidRDefault="00D07641">
    <w:pPr>
      <w:pStyle w:val="a4"/>
    </w:pPr>
    <w:r>
      <w:t>TBLT Lesson Plan</w:t>
    </w:r>
  </w:p>
  <w:p w:rsidR="00D07641" w:rsidRDefault="00D076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6677"/>
    <w:multiLevelType w:val="hybridMultilevel"/>
    <w:tmpl w:val="AD78493A"/>
    <w:lvl w:ilvl="0" w:tplc="C83C27A0">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7D14A12"/>
    <w:multiLevelType w:val="hybridMultilevel"/>
    <w:tmpl w:val="DF205070"/>
    <w:lvl w:ilvl="0" w:tplc="53569000">
      <w:start w:val="25"/>
      <w:numFmt w:val="bullet"/>
      <w:lvlText w:val="-"/>
      <w:lvlJc w:val="left"/>
      <w:pPr>
        <w:ind w:left="720" w:hanging="360"/>
      </w:pPr>
      <w:rPr>
        <w:rFonts w:ascii="Times New Roman" w:eastAsiaTheme="minorHAnsi" w:hAnsi="Times New Roman" w:cs="Times New Roman"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D8E0B6E"/>
    <w:multiLevelType w:val="hybridMultilevel"/>
    <w:tmpl w:val="55C86218"/>
    <w:lvl w:ilvl="0" w:tplc="B52A87AC">
      <w:start w:val="2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83C2351"/>
    <w:multiLevelType w:val="hybridMultilevel"/>
    <w:tmpl w:val="4A5C18F2"/>
    <w:lvl w:ilvl="0" w:tplc="45A2E7EE">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4D45BE"/>
    <w:multiLevelType w:val="hybridMultilevel"/>
    <w:tmpl w:val="8264D45C"/>
    <w:lvl w:ilvl="0" w:tplc="252EA138">
      <w:start w:val="3"/>
      <w:numFmt w:val="bullet"/>
      <w:lvlText w:val=""/>
      <w:lvlJc w:val="left"/>
      <w:pPr>
        <w:ind w:left="2040" w:hanging="360"/>
      </w:pPr>
      <w:rPr>
        <w:rFonts w:ascii="Wingdings" w:eastAsiaTheme="minorEastAsia" w:hAnsi="Wingdings" w:cstheme="minorBidi" w:hint="default"/>
      </w:rPr>
    </w:lvl>
    <w:lvl w:ilvl="1" w:tplc="04090003" w:tentative="1">
      <w:start w:val="1"/>
      <w:numFmt w:val="bullet"/>
      <w:lvlText w:val=""/>
      <w:lvlJc w:val="left"/>
      <w:pPr>
        <w:ind w:left="2480" w:hanging="400"/>
      </w:pPr>
      <w:rPr>
        <w:rFonts w:ascii="Wingdings" w:hAnsi="Wingdings" w:hint="default"/>
      </w:rPr>
    </w:lvl>
    <w:lvl w:ilvl="2" w:tplc="04090005" w:tentative="1">
      <w:start w:val="1"/>
      <w:numFmt w:val="bullet"/>
      <w:lvlText w:val=""/>
      <w:lvlJc w:val="left"/>
      <w:pPr>
        <w:ind w:left="2880" w:hanging="400"/>
      </w:pPr>
      <w:rPr>
        <w:rFonts w:ascii="Wingdings" w:hAnsi="Wingdings" w:hint="default"/>
      </w:rPr>
    </w:lvl>
    <w:lvl w:ilvl="3" w:tplc="04090001" w:tentative="1">
      <w:start w:val="1"/>
      <w:numFmt w:val="bullet"/>
      <w:lvlText w:val=""/>
      <w:lvlJc w:val="left"/>
      <w:pPr>
        <w:ind w:left="3280" w:hanging="400"/>
      </w:pPr>
      <w:rPr>
        <w:rFonts w:ascii="Wingdings" w:hAnsi="Wingdings" w:hint="default"/>
      </w:rPr>
    </w:lvl>
    <w:lvl w:ilvl="4" w:tplc="04090003" w:tentative="1">
      <w:start w:val="1"/>
      <w:numFmt w:val="bullet"/>
      <w:lvlText w:val=""/>
      <w:lvlJc w:val="left"/>
      <w:pPr>
        <w:ind w:left="3680" w:hanging="400"/>
      </w:pPr>
      <w:rPr>
        <w:rFonts w:ascii="Wingdings" w:hAnsi="Wingdings" w:hint="default"/>
      </w:rPr>
    </w:lvl>
    <w:lvl w:ilvl="5" w:tplc="04090005" w:tentative="1">
      <w:start w:val="1"/>
      <w:numFmt w:val="bullet"/>
      <w:lvlText w:val=""/>
      <w:lvlJc w:val="left"/>
      <w:pPr>
        <w:ind w:left="4080" w:hanging="400"/>
      </w:pPr>
      <w:rPr>
        <w:rFonts w:ascii="Wingdings" w:hAnsi="Wingdings" w:hint="default"/>
      </w:rPr>
    </w:lvl>
    <w:lvl w:ilvl="6" w:tplc="04090001" w:tentative="1">
      <w:start w:val="1"/>
      <w:numFmt w:val="bullet"/>
      <w:lvlText w:val=""/>
      <w:lvlJc w:val="left"/>
      <w:pPr>
        <w:ind w:left="4480" w:hanging="400"/>
      </w:pPr>
      <w:rPr>
        <w:rFonts w:ascii="Wingdings" w:hAnsi="Wingdings" w:hint="default"/>
      </w:rPr>
    </w:lvl>
    <w:lvl w:ilvl="7" w:tplc="04090003" w:tentative="1">
      <w:start w:val="1"/>
      <w:numFmt w:val="bullet"/>
      <w:lvlText w:val=""/>
      <w:lvlJc w:val="left"/>
      <w:pPr>
        <w:ind w:left="4880" w:hanging="400"/>
      </w:pPr>
      <w:rPr>
        <w:rFonts w:ascii="Wingdings" w:hAnsi="Wingdings" w:hint="default"/>
      </w:rPr>
    </w:lvl>
    <w:lvl w:ilvl="8" w:tplc="04090005" w:tentative="1">
      <w:start w:val="1"/>
      <w:numFmt w:val="bullet"/>
      <w:lvlText w:val=""/>
      <w:lvlJc w:val="left"/>
      <w:pPr>
        <w:ind w:left="5280" w:hanging="40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1"/>
    <w:rsid w:val="00063503"/>
    <w:rsid w:val="00071E80"/>
    <w:rsid w:val="000A38B6"/>
    <w:rsid w:val="000B7BFF"/>
    <w:rsid w:val="000C0E49"/>
    <w:rsid w:val="00106621"/>
    <w:rsid w:val="00146A76"/>
    <w:rsid w:val="00191550"/>
    <w:rsid w:val="001B43B0"/>
    <w:rsid w:val="001B5C79"/>
    <w:rsid w:val="001E3A92"/>
    <w:rsid w:val="00234030"/>
    <w:rsid w:val="002F6C00"/>
    <w:rsid w:val="00301EAA"/>
    <w:rsid w:val="00311150"/>
    <w:rsid w:val="00341C20"/>
    <w:rsid w:val="0036543B"/>
    <w:rsid w:val="00373CED"/>
    <w:rsid w:val="003902A0"/>
    <w:rsid w:val="003C5EDC"/>
    <w:rsid w:val="00405EC5"/>
    <w:rsid w:val="004411BD"/>
    <w:rsid w:val="00455A98"/>
    <w:rsid w:val="004661BE"/>
    <w:rsid w:val="004801D7"/>
    <w:rsid w:val="00484C3E"/>
    <w:rsid w:val="004B0B39"/>
    <w:rsid w:val="004E333C"/>
    <w:rsid w:val="00522F0D"/>
    <w:rsid w:val="0058650C"/>
    <w:rsid w:val="005926B9"/>
    <w:rsid w:val="00621547"/>
    <w:rsid w:val="006230C5"/>
    <w:rsid w:val="00650508"/>
    <w:rsid w:val="00657EE6"/>
    <w:rsid w:val="006678C9"/>
    <w:rsid w:val="006A2F9D"/>
    <w:rsid w:val="006B40EA"/>
    <w:rsid w:val="006C7A67"/>
    <w:rsid w:val="006D57AD"/>
    <w:rsid w:val="006D73DA"/>
    <w:rsid w:val="006E66D9"/>
    <w:rsid w:val="0072123E"/>
    <w:rsid w:val="00726872"/>
    <w:rsid w:val="007312A5"/>
    <w:rsid w:val="00764A09"/>
    <w:rsid w:val="00785C5D"/>
    <w:rsid w:val="007C1AA6"/>
    <w:rsid w:val="007D289D"/>
    <w:rsid w:val="007F25AC"/>
    <w:rsid w:val="007F4D4D"/>
    <w:rsid w:val="00800CEB"/>
    <w:rsid w:val="008142DD"/>
    <w:rsid w:val="00836CB3"/>
    <w:rsid w:val="008462FE"/>
    <w:rsid w:val="008A1E74"/>
    <w:rsid w:val="008B2296"/>
    <w:rsid w:val="008D3383"/>
    <w:rsid w:val="00900D67"/>
    <w:rsid w:val="009170CA"/>
    <w:rsid w:val="00937901"/>
    <w:rsid w:val="009908D6"/>
    <w:rsid w:val="00994F76"/>
    <w:rsid w:val="009A26CC"/>
    <w:rsid w:val="009E3B6B"/>
    <w:rsid w:val="00A22857"/>
    <w:rsid w:val="00A3235A"/>
    <w:rsid w:val="00A41C5F"/>
    <w:rsid w:val="00A72AF3"/>
    <w:rsid w:val="00A83A36"/>
    <w:rsid w:val="00A87025"/>
    <w:rsid w:val="00AC631B"/>
    <w:rsid w:val="00AD255F"/>
    <w:rsid w:val="00AE1539"/>
    <w:rsid w:val="00AE7D5F"/>
    <w:rsid w:val="00B2220E"/>
    <w:rsid w:val="00BB746C"/>
    <w:rsid w:val="00BC54E2"/>
    <w:rsid w:val="00BE6206"/>
    <w:rsid w:val="00C54692"/>
    <w:rsid w:val="00C55B50"/>
    <w:rsid w:val="00CF3AC8"/>
    <w:rsid w:val="00D07641"/>
    <w:rsid w:val="00D1721A"/>
    <w:rsid w:val="00D244A6"/>
    <w:rsid w:val="00D6771A"/>
    <w:rsid w:val="00DB36E8"/>
    <w:rsid w:val="00DC180D"/>
    <w:rsid w:val="00DD0214"/>
    <w:rsid w:val="00E30907"/>
    <w:rsid w:val="00E565A8"/>
    <w:rsid w:val="00E661B4"/>
    <w:rsid w:val="00E849CA"/>
    <w:rsid w:val="00E9584F"/>
    <w:rsid w:val="00EA2F35"/>
    <w:rsid w:val="00EA58C6"/>
    <w:rsid w:val="00EE582B"/>
    <w:rsid w:val="00EE612D"/>
    <w:rsid w:val="00EF0C66"/>
    <w:rsid w:val="00EF79DD"/>
    <w:rsid w:val="00F36E01"/>
    <w:rsid w:val="00F52BE7"/>
    <w:rsid w:val="00F616C1"/>
    <w:rsid w:val="00F70C04"/>
    <w:rsid w:val="00F80023"/>
    <w:rsid w:val="00FA030F"/>
    <w:rsid w:val="00FB0D65"/>
    <w:rsid w:val="00FB5C54"/>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4932"/>
  <w15:docId w15:val="{0D6BE8D8-2C0F-492F-9B57-17F87013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Title"/>
    <w:basedOn w:val="a"/>
    <w:next w:val="a"/>
    <w:link w:val="Char1"/>
    <w:uiPriority w:val="10"/>
    <w:qFormat/>
    <w:rsid w:val="00650508"/>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6"/>
    <w:uiPriority w:val="10"/>
    <w:rsid w:val="00650508"/>
    <w:rPr>
      <w:rFonts w:asciiTheme="majorHAnsi" w:eastAsiaTheme="majorEastAsia" w:hAnsiTheme="majorHAnsi" w:cstheme="majorBidi"/>
      <w:b/>
      <w:bCs/>
      <w:sz w:val="32"/>
      <w:szCs w:val="32"/>
    </w:rPr>
  </w:style>
  <w:style w:type="character" w:styleId="a7">
    <w:name w:val="Hyperlink"/>
    <w:basedOn w:val="a0"/>
    <w:uiPriority w:val="99"/>
    <w:unhideWhenUsed/>
    <w:rsid w:val="00AE7D5F"/>
    <w:rPr>
      <w:color w:val="0563C1" w:themeColor="hyperlink"/>
      <w:u w:val="single"/>
    </w:rPr>
  </w:style>
  <w:style w:type="character" w:styleId="a8">
    <w:name w:val="Unresolved Mention"/>
    <w:basedOn w:val="a0"/>
    <w:uiPriority w:val="99"/>
    <w:semiHidden/>
    <w:unhideWhenUsed/>
    <w:rsid w:val="00AE7D5F"/>
    <w:rPr>
      <w:color w:val="605E5C"/>
      <w:shd w:val="clear" w:color="auto" w:fill="E1DFDD"/>
    </w:rPr>
  </w:style>
  <w:style w:type="paragraph" w:styleId="a9">
    <w:name w:val="List Paragraph"/>
    <w:basedOn w:val="a"/>
    <w:uiPriority w:val="34"/>
    <w:qFormat/>
    <w:rsid w:val="008A1E74"/>
    <w:pPr>
      <w:widowControl/>
      <w:wordWrap/>
      <w:autoSpaceDE/>
      <w:autoSpaceDN/>
      <w:spacing w:after="0" w:line="276" w:lineRule="auto"/>
      <w:ind w:left="720"/>
      <w:contextualSpacing/>
      <w:jc w:val="left"/>
    </w:pPr>
    <w:rPr>
      <w:rFonts w:ascii="Times New Roman" w:hAnsi="Times New Roman" w:cs="Times New Roman"/>
      <w:color w:val="000000" w:themeColor="text1"/>
      <w:kern w:val="0"/>
      <w:sz w:val="144"/>
      <w:lang w:val="pl-PL" w:eastAsia="en-US"/>
    </w:rPr>
  </w:style>
  <w:style w:type="paragraph" w:styleId="aa">
    <w:name w:val="No Spacing"/>
    <w:uiPriority w:val="1"/>
    <w:qFormat/>
    <w:rsid w:val="00234030"/>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590">
      <w:bodyDiv w:val="1"/>
      <w:marLeft w:val="0"/>
      <w:marRight w:val="0"/>
      <w:marTop w:val="0"/>
      <w:marBottom w:val="0"/>
      <w:divBdr>
        <w:top w:val="none" w:sz="0" w:space="0" w:color="auto"/>
        <w:left w:val="none" w:sz="0" w:space="0" w:color="auto"/>
        <w:bottom w:val="none" w:sz="0" w:space="0" w:color="auto"/>
        <w:right w:val="none" w:sz="0" w:space="0" w:color="auto"/>
      </w:divBdr>
      <w:divsChild>
        <w:div w:id="933242225">
          <w:marLeft w:val="0"/>
          <w:marRight w:val="0"/>
          <w:marTop w:val="0"/>
          <w:marBottom w:val="0"/>
          <w:divBdr>
            <w:top w:val="none" w:sz="0" w:space="0" w:color="auto"/>
            <w:left w:val="none" w:sz="0" w:space="0" w:color="auto"/>
            <w:bottom w:val="none" w:sz="0" w:space="0" w:color="auto"/>
            <w:right w:val="none" w:sz="0" w:space="0" w:color="auto"/>
          </w:divBdr>
          <w:divsChild>
            <w:div w:id="100683756">
              <w:marLeft w:val="0"/>
              <w:marRight w:val="0"/>
              <w:marTop w:val="0"/>
              <w:marBottom w:val="0"/>
              <w:divBdr>
                <w:top w:val="none" w:sz="0" w:space="0" w:color="auto"/>
                <w:left w:val="none" w:sz="0" w:space="0" w:color="auto"/>
                <w:bottom w:val="none" w:sz="0" w:space="0" w:color="auto"/>
                <w:right w:val="none" w:sz="0" w:space="0" w:color="auto"/>
              </w:divBdr>
              <w:divsChild>
                <w:div w:id="454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901/190119-homes-for-sale-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heguardian.com/world/2019/jan/17/italian-town-sambuca-sicily-dozens-homes-for-sale-one-euro#img-2"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9CFF-8AF1-4956-AFB5-AB365819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TotalTime>
  <Pages>7</Pages>
  <Words>928</Words>
  <Characters>5291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wonseok Seo</cp:lastModifiedBy>
  <cp:revision>21</cp:revision>
  <cp:lastPrinted>2019-02-21T23:01:00Z</cp:lastPrinted>
  <dcterms:created xsi:type="dcterms:W3CDTF">2019-02-09T09:51:00Z</dcterms:created>
  <dcterms:modified xsi:type="dcterms:W3CDTF">2019-02-24T14:23:00Z</dcterms:modified>
</cp:coreProperties>
</file>