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E2" w:rsidRPr="00380BE2" w:rsidRDefault="00380BE2" w:rsidP="009B5FA3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bookmarkStart w:id="0" w:name="_GoBack"/>
      <w:bookmarkEnd w:id="0"/>
      <w:r w:rsidRPr="00380BE2">
        <w:rPr>
          <w:rFonts w:hint="eastAsia"/>
          <w:color w:val="000000"/>
          <w:szCs w:val="20"/>
        </w:rPr>
        <w:t xml:space="preserve">유럽연합에 영국의 국민투표의 3번째 기념일이 되면서 이제서야 침체되었던 시기에서 </w:t>
      </w:r>
      <w:proofErr w:type="spellStart"/>
      <w:r w:rsidRPr="00380BE2">
        <w:rPr>
          <w:rFonts w:hint="eastAsia"/>
          <w:color w:val="000000"/>
          <w:szCs w:val="20"/>
        </w:rPr>
        <w:t>빠져나온</w:t>
      </w:r>
      <w:proofErr w:type="spellEnd"/>
      <w:r w:rsidRPr="00380BE2">
        <w:rPr>
          <w:rFonts w:hint="eastAsia"/>
          <w:color w:val="000000"/>
          <w:szCs w:val="20"/>
        </w:rPr>
        <w:t xml:space="preserve"> 것을 암시한다.</w:t>
      </w:r>
      <w:r>
        <w:rPr>
          <w:rFonts w:hint="eastAsia"/>
          <w:color w:val="000000"/>
          <w:szCs w:val="20"/>
        </w:rPr>
        <w:t xml:space="preserve"> </w:t>
      </w:r>
      <w:r w:rsidRPr="00380BE2">
        <w:rPr>
          <w:rFonts w:hint="eastAsia"/>
          <w:color w:val="000000"/>
          <w:szCs w:val="20"/>
        </w:rPr>
        <w:t xml:space="preserve">재정센터로서 국회에 런던의 전망에 </w:t>
      </w:r>
      <w:r>
        <w:rPr>
          <w:rFonts w:hint="eastAsia"/>
          <w:color w:val="000000"/>
          <w:szCs w:val="20"/>
        </w:rPr>
        <w:t xml:space="preserve">대해 국회에 </w:t>
      </w:r>
      <w:r w:rsidRPr="00380BE2">
        <w:rPr>
          <w:rFonts w:hint="eastAsia"/>
          <w:color w:val="000000"/>
          <w:szCs w:val="20"/>
        </w:rPr>
        <w:t>한 자문 중에 1월 말에 한가지의 조짐이 보였다.</w:t>
      </w:r>
      <w:r>
        <w:rPr>
          <w:rFonts w:hint="eastAsia"/>
          <w:color w:val="000000"/>
          <w:szCs w:val="20"/>
        </w:rPr>
        <w:t xml:space="preserve"> </w:t>
      </w:r>
      <w:r w:rsidRPr="00380BE2">
        <w:rPr>
          <w:rFonts w:hint="eastAsia"/>
          <w:color w:val="000000"/>
          <w:szCs w:val="20"/>
        </w:rPr>
        <w:t>그 지시는 그들 스스로 투표하면서 유명한 은행에 대응하는 것이다.</w:t>
      </w:r>
      <w:r>
        <w:rPr>
          <w:rFonts w:hint="eastAsia"/>
          <w:color w:val="000000"/>
          <w:szCs w:val="20"/>
        </w:rPr>
        <w:t xml:space="preserve"> </w:t>
      </w:r>
      <w:proofErr w:type="spellStart"/>
      <w:r w:rsidRPr="00380BE2">
        <w:rPr>
          <w:rFonts w:hint="eastAsia"/>
          <w:color w:val="000000"/>
          <w:szCs w:val="20"/>
        </w:rPr>
        <w:t>골드만삭스</w:t>
      </w:r>
      <w:proofErr w:type="spellEnd"/>
      <w:r w:rsidRPr="00380BE2">
        <w:rPr>
          <w:rFonts w:hint="eastAsia"/>
          <w:color w:val="000000"/>
          <w:szCs w:val="20"/>
        </w:rPr>
        <w:t xml:space="preserve">, 제이피모건, </w:t>
      </w:r>
      <w:proofErr w:type="spellStart"/>
      <w:r w:rsidRPr="00380BE2">
        <w:rPr>
          <w:rFonts w:hint="eastAsia"/>
          <w:color w:val="000000"/>
          <w:szCs w:val="20"/>
        </w:rPr>
        <w:t>모건스탠리</w:t>
      </w:r>
      <w:proofErr w:type="spellEnd"/>
      <w:r w:rsidRPr="00380BE2">
        <w:rPr>
          <w:rFonts w:hint="eastAsia"/>
          <w:color w:val="000000"/>
          <w:szCs w:val="20"/>
        </w:rPr>
        <w:t xml:space="preserve">, 그리고 시티그룹은 </w:t>
      </w:r>
      <w:r>
        <w:rPr>
          <w:rFonts w:hint="eastAsia"/>
          <w:color w:val="000000"/>
          <w:szCs w:val="20"/>
        </w:rPr>
        <w:t>런던</w:t>
      </w:r>
      <w:r w:rsidRPr="00380BE2">
        <w:rPr>
          <w:rFonts w:hint="eastAsia"/>
          <w:color w:val="000000"/>
          <w:szCs w:val="20"/>
        </w:rPr>
        <w:t>에서 프랑크푸르트로 대차대조표 자신의 약 3000억 달러를 옮겼다.</w:t>
      </w:r>
      <w:r>
        <w:rPr>
          <w:rFonts w:hint="eastAsia"/>
          <w:color w:val="000000"/>
          <w:szCs w:val="20"/>
        </w:rPr>
        <w:t xml:space="preserve"> </w:t>
      </w:r>
      <w:r w:rsidRPr="00380BE2">
        <w:rPr>
          <w:rFonts w:hint="eastAsia"/>
          <w:color w:val="000000"/>
          <w:szCs w:val="20"/>
        </w:rPr>
        <w:t xml:space="preserve">그리고 </w:t>
      </w:r>
      <w:proofErr w:type="spellStart"/>
      <w:r w:rsidRPr="00380BE2">
        <w:rPr>
          <w:rFonts w:hint="eastAsia"/>
          <w:color w:val="000000"/>
          <w:szCs w:val="20"/>
        </w:rPr>
        <w:t>바클레이는</w:t>
      </w:r>
      <w:proofErr w:type="spellEnd"/>
      <w:r w:rsidRPr="00380BE2">
        <w:rPr>
          <w:rFonts w:hint="eastAsia"/>
          <w:color w:val="000000"/>
          <w:szCs w:val="20"/>
        </w:rPr>
        <w:t xml:space="preserve"> 또 다른 2150억 달러를 </w:t>
      </w:r>
      <w:proofErr w:type="spellStart"/>
      <w:r w:rsidRPr="00380BE2">
        <w:rPr>
          <w:rFonts w:hint="eastAsia"/>
          <w:color w:val="000000"/>
          <w:szCs w:val="20"/>
        </w:rPr>
        <w:t>더블린으로</w:t>
      </w:r>
      <w:proofErr w:type="spellEnd"/>
      <w:r w:rsidRPr="00380BE2">
        <w:rPr>
          <w:rFonts w:hint="eastAsia"/>
          <w:color w:val="000000"/>
          <w:szCs w:val="20"/>
        </w:rPr>
        <w:t xml:space="preserve"> 옮기는 것을 </w:t>
      </w:r>
      <w:proofErr w:type="spellStart"/>
      <w:r w:rsidRPr="00380BE2">
        <w:rPr>
          <w:rFonts w:hint="eastAsia"/>
          <w:color w:val="000000"/>
          <w:szCs w:val="20"/>
        </w:rPr>
        <w:t>승인받았다</w:t>
      </w:r>
      <w:proofErr w:type="spellEnd"/>
      <w:r w:rsidRPr="00380BE2">
        <w:rPr>
          <w:rFonts w:hint="eastAsia"/>
          <w:color w:val="000000"/>
          <w:szCs w:val="20"/>
        </w:rPr>
        <w:t>.</w:t>
      </w:r>
      <w:r>
        <w:rPr>
          <w:rFonts w:hint="eastAsia"/>
          <w:color w:val="000000"/>
          <w:szCs w:val="20"/>
        </w:rPr>
        <w:t xml:space="preserve"> </w:t>
      </w:r>
      <w:proofErr w:type="spellStart"/>
      <w:r w:rsidRPr="00380BE2">
        <w:rPr>
          <w:rFonts w:hint="eastAsia"/>
          <w:color w:val="000000"/>
          <w:szCs w:val="20"/>
        </w:rPr>
        <w:t>비앤피</w:t>
      </w:r>
      <w:proofErr w:type="spellEnd"/>
      <w:r w:rsidRPr="00380BE2">
        <w:rPr>
          <w:rFonts w:hint="eastAsia"/>
          <w:color w:val="000000"/>
          <w:szCs w:val="20"/>
        </w:rPr>
        <w:t xml:space="preserve"> </w:t>
      </w:r>
      <w:proofErr w:type="spellStart"/>
      <w:r w:rsidRPr="00380BE2">
        <w:rPr>
          <w:rFonts w:hint="eastAsia"/>
          <w:color w:val="000000"/>
          <w:szCs w:val="20"/>
        </w:rPr>
        <w:t>파리바스</w:t>
      </w:r>
      <w:proofErr w:type="spellEnd"/>
      <w:r w:rsidRPr="00380BE2">
        <w:rPr>
          <w:rFonts w:hint="eastAsia"/>
          <w:color w:val="000000"/>
          <w:szCs w:val="20"/>
        </w:rPr>
        <w:t xml:space="preserve">, </w:t>
      </w:r>
      <w:proofErr w:type="spellStart"/>
      <w:r w:rsidRPr="00380BE2">
        <w:rPr>
          <w:rFonts w:hint="eastAsia"/>
          <w:color w:val="000000"/>
          <w:szCs w:val="20"/>
        </w:rPr>
        <w:t>크레디</w:t>
      </w:r>
      <w:proofErr w:type="spellEnd"/>
      <w:r w:rsidRPr="00380BE2">
        <w:rPr>
          <w:rFonts w:hint="eastAsia"/>
          <w:color w:val="000000"/>
          <w:szCs w:val="20"/>
        </w:rPr>
        <w:t xml:space="preserve"> </w:t>
      </w:r>
      <w:proofErr w:type="spellStart"/>
      <w:r w:rsidRPr="00380BE2">
        <w:rPr>
          <w:rFonts w:hint="eastAsia"/>
          <w:color w:val="000000"/>
          <w:szCs w:val="20"/>
        </w:rPr>
        <w:t>아그리콜</w:t>
      </w:r>
      <w:proofErr w:type="spellEnd"/>
      <w:r w:rsidRPr="00380BE2">
        <w:rPr>
          <w:rFonts w:hint="eastAsia"/>
          <w:color w:val="000000"/>
          <w:szCs w:val="20"/>
        </w:rPr>
        <w:t xml:space="preserve">, 그리고 </w:t>
      </w:r>
      <w:proofErr w:type="spellStart"/>
      <w:r w:rsidRPr="00380BE2">
        <w:rPr>
          <w:rFonts w:hint="eastAsia"/>
          <w:color w:val="000000"/>
          <w:szCs w:val="20"/>
        </w:rPr>
        <w:t>소시에떼</w:t>
      </w:r>
      <w:proofErr w:type="spellEnd"/>
      <w:r w:rsidRPr="00380BE2">
        <w:rPr>
          <w:rFonts w:hint="eastAsia"/>
          <w:color w:val="000000"/>
          <w:szCs w:val="20"/>
        </w:rPr>
        <w:t xml:space="preserve"> </w:t>
      </w:r>
      <w:proofErr w:type="spellStart"/>
      <w:r w:rsidRPr="00380BE2">
        <w:rPr>
          <w:rFonts w:hint="eastAsia"/>
          <w:color w:val="000000"/>
          <w:szCs w:val="20"/>
        </w:rPr>
        <w:t>제네할은</w:t>
      </w:r>
      <w:proofErr w:type="spellEnd"/>
      <w:r w:rsidRPr="00380BE2">
        <w:rPr>
          <w:rFonts w:hint="eastAsia"/>
          <w:color w:val="000000"/>
          <w:szCs w:val="20"/>
        </w:rPr>
        <w:t xml:space="preserve"> </w:t>
      </w:r>
      <w:proofErr w:type="spellStart"/>
      <w:r w:rsidRPr="00380BE2">
        <w:rPr>
          <w:rFonts w:hint="eastAsia"/>
          <w:color w:val="000000"/>
          <w:szCs w:val="20"/>
        </w:rPr>
        <w:t>런턴에서</w:t>
      </w:r>
      <w:proofErr w:type="spellEnd"/>
      <w:r w:rsidRPr="00380BE2">
        <w:rPr>
          <w:rFonts w:hint="eastAsia"/>
          <w:color w:val="000000"/>
          <w:szCs w:val="20"/>
        </w:rPr>
        <w:t xml:space="preserve"> 파리로 500명의 스텝을 </w:t>
      </w:r>
      <w:proofErr w:type="spellStart"/>
      <w:r w:rsidRPr="00380BE2">
        <w:rPr>
          <w:rFonts w:hint="eastAsia"/>
          <w:color w:val="000000"/>
          <w:szCs w:val="20"/>
        </w:rPr>
        <w:t>전근보냈다</w:t>
      </w:r>
      <w:proofErr w:type="spellEnd"/>
      <w:r w:rsidRPr="00380BE2">
        <w:rPr>
          <w:rFonts w:hint="eastAsia"/>
          <w:color w:val="000000"/>
          <w:szCs w:val="20"/>
        </w:rPr>
        <w:t>.</w:t>
      </w:r>
      <w:r>
        <w:rPr>
          <w:rFonts w:hint="eastAsia"/>
          <w:color w:val="000000"/>
          <w:szCs w:val="20"/>
        </w:rPr>
        <w:t xml:space="preserve"> </w:t>
      </w:r>
      <w:proofErr w:type="spellStart"/>
      <w:r w:rsidRPr="00380BE2">
        <w:rPr>
          <w:rFonts w:hint="eastAsia"/>
          <w:color w:val="000000"/>
          <w:szCs w:val="20"/>
        </w:rPr>
        <w:t>에이치에스비씨는</w:t>
      </w:r>
      <w:proofErr w:type="spellEnd"/>
      <w:r w:rsidRPr="00380BE2">
        <w:rPr>
          <w:rFonts w:hint="eastAsia"/>
          <w:color w:val="000000"/>
          <w:szCs w:val="20"/>
        </w:rPr>
        <w:t xml:space="preserve"> 영국에서 프랑스로 유럽 자회사 대부분의 소유권을 옮겼다.</w:t>
      </w:r>
    </w:p>
    <w:p w:rsidR="00380BE2" w:rsidRPr="00380BE2" w:rsidRDefault="00380BE2" w:rsidP="00380BE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0"/>
        </w:rPr>
      </w:pPr>
      <w:r w:rsidRPr="00380BE2">
        <w:rPr>
          <w:rFonts w:hint="eastAsia"/>
          <w:color w:val="000000"/>
          <w:szCs w:val="20"/>
        </w:rPr>
        <w:t> </w:t>
      </w:r>
    </w:p>
    <w:p w:rsidR="00F14D7B" w:rsidRPr="00380BE2" w:rsidRDefault="00380BE2" w:rsidP="00380BE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0"/>
        </w:rPr>
      </w:pPr>
      <w:proofErr w:type="spellStart"/>
      <w:r w:rsidRPr="00380BE2">
        <w:rPr>
          <w:rFonts w:hint="eastAsia"/>
          <w:color w:val="000000"/>
          <w:szCs w:val="20"/>
        </w:rPr>
        <w:t>브렉시트</w:t>
      </w:r>
      <w:proofErr w:type="spellEnd"/>
      <w:r w:rsidRPr="00380BE2">
        <w:rPr>
          <w:rFonts w:hint="eastAsia"/>
          <w:color w:val="000000"/>
          <w:szCs w:val="20"/>
        </w:rPr>
        <w:t xml:space="preserve"> 체제의 불확실성에 대한 불안은 고조되었다. 국무총리 </w:t>
      </w:r>
      <w:proofErr w:type="spellStart"/>
      <w:r w:rsidRPr="00380BE2">
        <w:rPr>
          <w:rFonts w:hint="eastAsia"/>
          <w:color w:val="000000"/>
          <w:szCs w:val="20"/>
        </w:rPr>
        <w:t>테레사메이의</w:t>
      </w:r>
      <w:proofErr w:type="spellEnd"/>
      <w:r w:rsidRPr="00380BE2">
        <w:rPr>
          <w:rFonts w:hint="eastAsia"/>
          <w:color w:val="000000"/>
          <w:szCs w:val="20"/>
        </w:rPr>
        <w:t xml:space="preserve"> 정부는 영국 은행이 주최국가 규제자의 추가승인 없이 EU 통틀어 여권을 획득할 수 있는 권리에 관한 협상에 들어갔다.</w:t>
      </w:r>
      <w:r>
        <w:rPr>
          <w:rFonts w:hint="eastAsia"/>
          <w:color w:val="000000"/>
          <w:szCs w:val="20"/>
        </w:rPr>
        <w:t xml:space="preserve"> </w:t>
      </w:r>
      <w:r w:rsidRPr="00380BE2">
        <w:rPr>
          <w:rFonts w:hint="eastAsia"/>
          <w:color w:val="000000"/>
          <w:szCs w:val="20"/>
        </w:rPr>
        <w:t xml:space="preserve">하지만 조금 더 면밀히 들여다보면 </w:t>
      </w:r>
      <w:proofErr w:type="spellStart"/>
      <w:r w:rsidRPr="00380BE2">
        <w:rPr>
          <w:rFonts w:hint="eastAsia"/>
          <w:color w:val="000000"/>
          <w:szCs w:val="20"/>
        </w:rPr>
        <w:t>예를들어</w:t>
      </w:r>
      <w:proofErr w:type="spellEnd"/>
      <w:r w:rsidRPr="00380BE2">
        <w:rPr>
          <w:rFonts w:hint="eastAsia"/>
          <w:color w:val="000000"/>
          <w:szCs w:val="20"/>
        </w:rPr>
        <w:t xml:space="preserve"> 노르웨이처럼 국가가 유럽경제지역에 속하였을 때만 비회원에게도 여권을 발급해 준 것을 볼 수 있다.</w:t>
      </w:r>
    </w:p>
    <w:sectPr w:rsidR="00F14D7B" w:rsidRPr="00380B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E2"/>
    <w:rsid w:val="00380BE2"/>
    <w:rsid w:val="009B5FA3"/>
    <w:rsid w:val="00F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B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B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서창민</dc:creator>
  <cp:lastModifiedBy>서창민</cp:lastModifiedBy>
  <cp:revision>2</cp:revision>
  <dcterms:created xsi:type="dcterms:W3CDTF">2019-03-27T02:36:00Z</dcterms:created>
  <dcterms:modified xsi:type="dcterms:W3CDTF">2019-03-27T02:49:00Z</dcterms:modified>
</cp:coreProperties>
</file>