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2C" w:rsidRDefault="005C5C2C">
      <w:pPr>
        <w:rPr>
          <w:rFonts w:hint="eastAsia"/>
        </w:rPr>
      </w:pPr>
      <w:proofErr w:type="spellStart"/>
      <w:r>
        <w:rPr>
          <w:rFonts w:hint="eastAsia"/>
        </w:rPr>
        <w:t>열린정부파트너십</w:t>
      </w:r>
      <w:proofErr w:type="spellEnd"/>
      <w:r>
        <w:rPr>
          <w:rFonts w:hint="eastAsia"/>
        </w:rPr>
        <w:t xml:space="preserve">(OGP)은 지방정부의 적극적인 참여를 위한 새로운 시범 프로그램을 도입합니다. </w:t>
      </w:r>
      <w:r w:rsidR="00C6068C">
        <w:rPr>
          <w:rFonts w:hint="eastAsia"/>
        </w:rPr>
        <w:t xml:space="preserve">69개국의 회원국이 참여하는 OGP는 각국 정부가 정부투명성, 시민권한 증진, 부패 방지 및 </w:t>
      </w:r>
      <w:proofErr w:type="spellStart"/>
      <w:r w:rsidR="00C6068C">
        <w:rPr>
          <w:rFonts w:hint="eastAsia"/>
        </w:rPr>
        <w:t>거버넌스</w:t>
      </w:r>
      <w:proofErr w:type="spellEnd"/>
      <w:r w:rsidR="00C6068C">
        <w:rPr>
          <w:rFonts w:hint="eastAsia"/>
        </w:rPr>
        <w:t xml:space="preserve"> 강화를 위한 새로운 기술도입을 적극적으로 추진하는 것을 목표로 합니다. OGP는 지방정부가 </w:t>
      </w:r>
      <w:proofErr w:type="spellStart"/>
      <w:r w:rsidR="00C6068C">
        <w:rPr>
          <w:rFonts w:hint="eastAsia"/>
        </w:rPr>
        <w:t>열린정부개혁을</w:t>
      </w:r>
      <w:proofErr w:type="spellEnd"/>
      <w:r w:rsidR="00C6068C">
        <w:rPr>
          <w:rFonts w:hint="eastAsia"/>
        </w:rPr>
        <w:t xml:space="preserve"> 추진할 이 시험 프로그램에 참여함으로써 시민사회와 적극 협력하여 실무개선에 전념할 것을 기대합니다. </w:t>
      </w:r>
    </w:p>
    <w:p w:rsidR="000C7966" w:rsidRPr="00C6068C" w:rsidRDefault="000C7966">
      <w:pPr>
        <w:rPr>
          <w:rFonts w:hint="eastAsia"/>
        </w:rPr>
      </w:pPr>
      <w:r>
        <w:rPr>
          <w:rFonts w:hint="eastAsia"/>
        </w:rPr>
        <w:t>OGP가 참여정부의 실무이행을 돕고</w:t>
      </w:r>
      <w:r w:rsidR="006018B1">
        <w:rPr>
          <w:rFonts w:hint="eastAsia"/>
        </w:rPr>
        <w:t xml:space="preserve"> 의견과 경험을 공유하여</w:t>
      </w:r>
      <w:r>
        <w:rPr>
          <w:rFonts w:hint="eastAsia"/>
        </w:rPr>
        <w:t xml:space="preserve"> 시민과 시민사회조직이 변화를 이끌어 낼 수 있도록 </w:t>
      </w:r>
      <w:r w:rsidR="006018B1">
        <w:rPr>
          <w:rFonts w:hint="eastAsia"/>
        </w:rPr>
        <w:t xml:space="preserve">하고 </w:t>
      </w:r>
      <w:r>
        <w:rPr>
          <w:rFonts w:hint="eastAsia"/>
        </w:rPr>
        <w:t xml:space="preserve">있기는 하지만, 운영위원회는 새로운 방법을 </w:t>
      </w:r>
      <w:r w:rsidR="00392475">
        <w:rPr>
          <w:rFonts w:hint="eastAsia"/>
        </w:rPr>
        <w:t>통해</w:t>
      </w:r>
      <w:r>
        <w:rPr>
          <w:rFonts w:hint="eastAsia"/>
        </w:rPr>
        <w:t xml:space="preserve"> OGP가 </w:t>
      </w:r>
      <w:r w:rsidR="00392475">
        <w:rPr>
          <w:rFonts w:hint="eastAsia"/>
        </w:rPr>
        <w:t xml:space="preserve">좀 더 </w:t>
      </w:r>
      <w:r>
        <w:rPr>
          <w:rFonts w:hint="eastAsia"/>
        </w:rPr>
        <w:t xml:space="preserve">발전하고 영향력을 가지기를 원합니다. </w:t>
      </w:r>
      <w:r w:rsidR="00392475">
        <w:rPr>
          <w:rFonts w:hint="eastAsia"/>
        </w:rPr>
        <w:t xml:space="preserve">바로 지방 정부를 위한 이 시범 프로그램이 그 방법들 중 하나입니다. OGP는 </w:t>
      </w:r>
      <w:r w:rsidR="006018B1">
        <w:rPr>
          <w:rFonts w:hint="eastAsia"/>
        </w:rPr>
        <w:t>지방정부와 협력관계에 있는 다양한 조직 및 파트너들과 협업을 하고 싶습니다. 다양한 기관 및 지방 정부에서 혹은 지방 정부와 관련된 일을 하</w:t>
      </w:r>
      <w:r w:rsidR="002B79A0">
        <w:rPr>
          <w:rFonts w:hint="eastAsia"/>
        </w:rPr>
        <w:t>고 있</w:t>
      </w:r>
      <w:r w:rsidR="006018B1">
        <w:rPr>
          <w:rFonts w:hint="eastAsia"/>
        </w:rPr>
        <w:t xml:space="preserve">는 사람들과의 대화는 OGP가 중앙정부 중심에서 좀 더 지역수준으로 확장 해야 한다는 것을 보여줍니다. </w:t>
      </w:r>
    </w:p>
    <w:p w:rsidR="005C5C2C" w:rsidRDefault="005C5C2C">
      <w:pPr>
        <w:rPr>
          <w:rFonts w:hint="eastAsia"/>
        </w:rPr>
      </w:pPr>
    </w:p>
    <w:p w:rsidR="00701A84" w:rsidRDefault="00F33502">
      <w:pPr>
        <w:rPr>
          <w:rFonts w:hint="eastAsia"/>
        </w:rPr>
      </w:pPr>
      <w:r>
        <w:rPr>
          <w:rFonts w:hint="eastAsia"/>
        </w:rPr>
        <w:t>All employees must be well aware of the company</w:t>
      </w:r>
      <w:r>
        <w:t>’</w:t>
      </w:r>
      <w:r>
        <w:rPr>
          <w:rFonts w:hint="eastAsia"/>
        </w:rPr>
        <w:t xml:space="preserve">s standard, policy, or procedure in advance. Our product information is delivered to a wide range of audiences and it is examined </w:t>
      </w:r>
      <w:r>
        <w:t>thoroughly</w:t>
      </w:r>
      <w:r>
        <w:rPr>
          <w:rFonts w:hint="eastAsia"/>
        </w:rPr>
        <w:t xml:space="preserve"> by consumers, government agencies, and competitors, etc. Therefore, it is never worth risking our reputation by engaging in improper communication messages. </w:t>
      </w:r>
    </w:p>
    <w:p w:rsidR="00F33502" w:rsidRDefault="00F33502">
      <w:pPr>
        <w:rPr>
          <w:rFonts w:hint="eastAsia"/>
        </w:rPr>
      </w:pPr>
    </w:p>
    <w:p w:rsidR="00F33502" w:rsidRDefault="00D57EF1" w:rsidP="00F3350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In case of changes with products and services, communicate the details with the related department promptly and accurately. </w:t>
      </w:r>
    </w:p>
    <w:p w:rsidR="00D57EF1" w:rsidRDefault="00D57EF1" w:rsidP="00F3350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Record the accurate information of a place of origin or manufacturing on the brochure, product, packaging, and promotional material. </w:t>
      </w:r>
    </w:p>
    <w:p w:rsidR="00D84117" w:rsidRDefault="00D84117" w:rsidP="00F3350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Ensure that the marketing </w:t>
      </w:r>
      <w:r>
        <w:t>materials</w:t>
      </w:r>
      <w:r>
        <w:rPr>
          <w:rFonts w:hint="eastAsia"/>
        </w:rPr>
        <w:t xml:space="preserve"> produced by external partners such as advertising agencies comply with the laws and regulations as well as company policies. </w:t>
      </w:r>
    </w:p>
    <w:p w:rsidR="00D84117" w:rsidRDefault="00D84117" w:rsidP="00F3350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Take care not to </w:t>
      </w:r>
      <w:r w:rsidR="00173AB8">
        <w:rPr>
          <w:rFonts w:hint="eastAsia"/>
        </w:rPr>
        <w:t>record wrong or exaggerated information or omit critical details in the mar</w:t>
      </w:r>
      <w:r w:rsidR="001C50B9">
        <w:rPr>
          <w:rFonts w:hint="eastAsia"/>
        </w:rPr>
        <w:t xml:space="preserve">keting material, which may prevent our customers from making the right choice. </w:t>
      </w:r>
    </w:p>
    <w:p w:rsidR="00DF76DC" w:rsidRDefault="00DF76DC" w:rsidP="00F3350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Try not to compare our product with that of our competitors as below </w:t>
      </w:r>
    </w:p>
    <w:p w:rsidR="00DF76DC" w:rsidRDefault="00FF3B67" w:rsidP="00DF76D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 xml:space="preserve">Comparison not based on objective information </w:t>
      </w:r>
    </w:p>
    <w:p w:rsidR="00FF3B67" w:rsidRDefault="00FF3B67" w:rsidP="00DF76D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 xml:space="preserve">Comparison under the disadvantage for competitors </w:t>
      </w:r>
      <w:r w:rsidR="00F44537">
        <w:rPr>
          <w:rFonts w:hint="eastAsia"/>
        </w:rPr>
        <w:t xml:space="preserve">or their product </w:t>
      </w:r>
    </w:p>
    <w:p w:rsidR="00B37613" w:rsidRDefault="00F44537" w:rsidP="00B3761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Please note that </w:t>
      </w:r>
      <w:r w:rsidR="00B37613">
        <w:rPr>
          <w:rFonts w:hint="eastAsia"/>
        </w:rPr>
        <w:t xml:space="preserve">no validated marketing material without objective examination results containing product performance, unique distinction, and market share will be deployed to the outside. </w:t>
      </w:r>
    </w:p>
    <w:p w:rsidR="00787014" w:rsidRDefault="00B37613" w:rsidP="0078701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Allow no excuse for </w:t>
      </w:r>
      <w:r w:rsidR="005C5C2C">
        <w:rPr>
          <w:rFonts w:hint="eastAsia"/>
        </w:rPr>
        <w:t xml:space="preserve">misusing the material for a reason of being developed outside. </w:t>
      </w:r>
    </w:p>
    <w:p w:rsidR="00787014" w:rsidRDefault="00787014" w:rsidP="00787014">
      <w:pPr>
        <w:rPr>
          <w:rFonts w:hint="eastAsia"/>
        </w:rPr>
      </w:pPr>
    </w:p>
    <w:sectPr w:rsidR="00787014" w:rsidSect="00F3350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38F1"/>
    <w:multiLevelType w:val="hybridMultilevel"/>
    <w:tmpl w:val="BC9074D2"/>
    <w:lvl w:ilvl="0" w:tplc="4E5A31B8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>
    <w:nsid w:val="637E2738"/>
    <w:multiLevelType w:val="hybridMultilevel"/>
    <w:tmpl w:val="98DCA194"/>
    <w:lvl w:ilvl="0" w:tplc="4BCE7A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33502"/>
    <w:rsid w:val="000C7966"/>
    <w:rsid w:val="00173AB8"/>
    <w:rsid w:val="001C50B9"/>
    <w:rsid w:val="002B79A0"/>
    <w:rsid w:val="00392475"/>
    <w:rsid w:val="005C5C2C"/>
    <w:rsid w:val="006018B1"/>
    <w:rsid w:val="00701A84"/>
    <w:rsid w:val="00787014"/>
    <w:rsid w:val="00B37613"/>
    <w:rsid w:val="00C6068C"/>
    <w:rsid w:val="00D57EF1"/>
    <w:rsid w:val="00D84117"/>
    <w:rsid w:val="00DF76DC"/>
    <w:rsid w:val="00F33502"/>
    <w:rsid w:val="00F44537"/>
    <w:rsid w:val="00F47463"/>
    <w:rsid w:val="00FF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8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50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2019-04-04T12:08:00Z</dcterms:created>
  <dcterms:modified xsi:type="dcterms:W3CDTF">2019-04-04T14:55:00Z</dcterms:modified>
</cp:coreProperties>
</file>