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7B" w:rsidRPr="007270CC" w:rsidRDefault="00D544E8">
      <w:r>
        <w:rPr>
          <w:rFonts w:hint="eastAsia"/>
        </w:rPr>
        <w:t>무선사업</w:t>
      </w:r>
      <w:r w:rsidR="002946C2">
        <w:rPr>
          <w:rFonts w:hint="eastAsia"/>
        </w:rPr>
        <w:t>부문에서는</w:t>
      </w:r>
      <w:r w:rsidR="00D745C4">
        <w:rPr>
          <w:rFonts w:hint="eastAsia"/>
        </w:rPr>
        <w:t xml:space="preserve"> </w:t>
      </w:r>
      <w:r w:rsidR="002D0920">
        <w:rPr>
          <w:rFonts w:hint="eastAsia"/>
        </w:rPr>
        <w:t>기업</w:t>
      </w:r>
      <w:r>
        <w:rPr>
          <w:rFonts w:hint="eastAsia"/>
        </w:rPr>
        <w:t xml:space="preserve">환경에 최적화된 </w:t>
      </w:r>
      <w:r>
        <w:t>‘</w:t>
      </w:r>
      <w:r w:rsidR="007053A7">
        <w:rPr>
          <w:rFonts w:hint="eastAsia"/>
        </w:rPr>
        <w:t>기업전용</w:t>
      </w:r>
      <w:r>
        <w:rPr>
          <w:rFonts w:hint="eastAsia"/>
        </w:rPr>
        <w:t xml:space="preserve"> LTE</w:t>
      </w:r>
      <w:r>
        <w:t>’</w:t>
      </w:r>
      <w:r w:rsidR="002D0920">
        <w:rPr>
          <w:rFonts w:hint="eastAsia"/>
        </w:rPr>
        <w:t>(Business LTE)</w:t>
      </w:r>
      <w:r>
        <w:t>와</w:t>
      </w:r>
      <w:r>
        <w:rPr>
          <w:rFonts w:hint="eastAsia"/>
        </w:rPr>
        <w:t xml:space="preserve"> 만24</w:t>
      </w:r>
      <w:r w:rsidR="002D0920">
        <w:rPr>
          <w:rFonts w:hint="eastAsia"/>
        </w:rPr>
        <w:t>세 이하를</w:t>
      </w:r>
      <w:r>
        <w:rPr>
          <w:rFonts w:hint="eastAsia"/>
        </w:rPr>
        <w:t xml:space="preserve"> 대상으로 부가가치 데이터 서비스를 제공하는 </w:t>
      </w:r>
      <w:r>
        <w:t>‘</w:t>
      </w:r>
      <w:r>
        <w:rPr>
          <w:rFonts w:hint="eastAsia"/>
        </w:rPr>
        <w:t>Y24</w:t>
      </w:r>
      <w:r>
        <w:t>’</w:t>
      </w:r>
      <w:r w:rsidR="005D7B18">
        <w:rPr>
          <w:rFonts w:hint="eastAsia"/>
        </w:rPr>
        <w:t>(Y24)</w:t>
      </w:r>
      <w:r>
        <w:rPr>
          <w:rFonts w:hint="eastAsia"/>
        </w:rPr>
        <w:t xml:space="preserve">를 </w:t>
      </w:r>
      <w:r w:rsidR="002946C2">
        <w:rPr>
          <w:rFonts w:hint="eastAsia"/>
        </w:rPr>
        <w:t>선보였습니다</w:t>
      </w:r>
      <w:r>
        <w:rPr>
          <w:rFonts w:hint="eastAsia"/>
        </w:rPr>
        <w:t xml:space="preserve">. </w:t>
      </w:r>
      <w:r w:rsidR="000D010F">
        <w:rPr>
          <w:rFonts w:hint="eastAsia"/>
        </w:rPr>
        <w:t>또한 데이터 사용량이 많은 세대의 모바일 사</w:t>
      </w:r>
      <w:r w:rsidR="007053A7">
        <w:rPr>
          <w:rFonts w:hint="eastAsia"/>
        </w:rPr>
        <w:t xml:space="preserve">용 </w:t>
      </w:r>
      <w:r w:rsidR="007240D5">
        <w:rPr>
          <w:rFonts w:hint="eastAsia"/>
        </w:rPr>
        <w:t xml:space="preserve">패턴을 고려해 맞춤형 </w:t>
      </w:r>
      <w:r w:rsidR="007053A7">
        <w:rPr>
          <w:rFonts w:hint="eastAsia"/>
        </w:rPr>
        <w:t xml:space="preserve">서비스를 </w:t>
      </w:r>
      <w:r w:rsidR="007240D5">
        <w:rPr>
          <w:rFonts w:hint="eastAsia"/>
        </w:rPr>
        <w:t xml:space="preserve">제공하는 등 </w:t>
      </w:r>
      <w:r w:rsidR="007270CC">
        <w:rPr>
          <w:rFonts w:hint="eastAsia"/>
        </w:rPr>
        <w:t xml:space="preserve">통신시장을 주도하여 가입자 </w:t>
      </w:r>
      <w:r w:rsidR="00E2759D">
        <w:rPr>
          <w:rFonts w:hint="eastAsia"/>
        </w:rPr>
        <w:t xml:space="preserve">증가세를 유지할 수 있었습니다. </w:t>
      </w:r>
    </w:p>
    <w:p w:rsidR="0078724E" w:rsidRDefault="0078724E"/>
    <w:p w:rsidR="0078724E" w:rsidRDefault="0078724E">
      <w:pPr>
        <w:rPr>
          <w:rFonts w:hint="eastAsia"/>
        </w:rPr>
      </w:pPr>
      <w:r>
        <w:rPr>
          <w:rFonts w:hint="eastAsia"/>
        </w:rPr>
        <w:t>유선사업</w:t>
      </w:r>
      <w:r w:rsidR="00A10A00">
        <w:rPr>
          <w:rFonts w:hint="eastAsia"/>
        </w:rPr>
        <w:t xml:space="preserve">의 </w:t>
      </w:r>
      <w:r w:rsidR="007240D5">
        <w:rPr>
          <w:rFonts w:hint="eastAsia"/>
        </w:rPr>
        <w:t>경우</w:t>
      </w:r>
      <w:r w:rsidR="00A10A00">
        <w:rPr>
          <w:rFonts w:hint="eastAsia"/>
        </w:rPr>
        <w:t xml:space="preserve"> </w:t>
      </w:r>
      <w:r>
        <w:rPr>
          <w:rFonts w:hint="eastAsia"/>
        </w:rPr>
        <w:t xml:space="preserve">차별화된 기가 인프라를 </w:t>
      </w:r>
      <w:r w:rsidR="00C77167">
        <w:rPr>
          <w:rFonts w:hint="eastAsia"/>
        </w:rPr>
        <w:t>기반으로</w:t>
      </w:r>
      <w:r w:rsidR="00A10A00">
        <w:rPr>
          <w:rFonts w:hint="eastAsia"/>
        </w:rPr>
        <w:t xml:space="preserve"> 핵심 경쟁력을 갖춤으로써</w:t>
      </w:r>
      <w:r>
        <w:rPr>
          <w:rFonts w:hint="eastAsia"/>
        </w:rPr>
        <w:t xml:space="preserve"> 브로드밴드와 IPTV</w:t>
      </w:r>
      <w:r w:rsidR="00A10A00">
        <w:rPr>
          <w:rFonts w:hint="eastAsia"/>
        </w:rPr>
        <w:t xml:space="preserve"> 시장에서 입지를 굳히고 있습니다. 브로드밴드</w:t>
      </w:r>
      <w:r w:rsidR="00B16C34">
        <w:rPr>
          <w:rFonts w:hint="eastAsia"/>
        </w:rPr>
        <w:t xml:space="preserve">부문에서는 </w:t>
      </w:r>
      <w:r w:rsidR="00D05364">
        <w:rPr>
          <w:rFonts w:hint="eastAsia"/>
        </w:rPr>
        <w:t>3분기 기가 인터넷 가입자 수가 30만명을 기록</w:t>
      </w:r>
      <w:r w:rsidR="00B32B11">
        <w:rPr>
          <w:rFonts w:hint="eastAsia"/>
        </w:rPr>
        <w:t xml:space="preserve">해 </w:t>
      </w:r>
      <w:r w:rsidR="00C77167">
        <w:rPr>
          <w:rFonts w:hint="eastAsia"/>
        </w:rPr>
        <w:t xml:space="preserve">누적 가입자 </w:t>
      </w:r>
      <w:r w:rsidR="00945039">
        <w:rPr>
          <w:rFonts w:hint="eastAsia"/>
        </w:rPr>
        <w:t xml:space="preserve">수 </w:t>
      </w:r>
      <w:r w:rsidR="00C77167">
        <w:rPr>
          <w:rFonts w:hint="eastAsia"/>
        </w:rPr>
        <w:t xml:space="preserve">130만명을 </w:t>
      </w:r>
      <w:r w:rsidR="00945039">
        <w:rPr>
          <w:rFonts w:hint="eastAsia"/>
        </w:rPr>
        <w:t>돌파했습니다</w:t>
      </w:r>
      <w:r w:rsidR="00C77167">
        <w:rPr>
          <w:rFonts w:hint="eastAsia"/>
        </w:rPr>
        <w:t xml:space="preserve">. </w:t>
      </w:r>
      <w:r w:rsidR="00C300D0">
        <w:rPr>
          <w:rFonts w:hint="eastAsia"/>
        </w:rPr>
        <w:t>IPTV</w:t>
      </w:r>
      <w:r w:rsidR="00B16C34">
        <w:rPr>
          <w:rFonts w:hint="eastAsia"/>
        </w:rPr>
        <w:t xml:space="preserve"> 가입자</w:t>
      </w:r>
      <w:r w:rsidR="00C300D0">
        <w:rPr>
          <w:rFonts w:hint="eastAsia"/>
        </w:rPr>
        <w:t xml:space="preserve"> 역시</w:t>
      </w:r>
      <w:r w:rsidR="00B16C34">
        <w:rPr>
          <w:rFonts w:hint="eastAsia"/>
        </w:rPr>
        <w:t xml:space="preserve"> </w:t>
      </w:r>
      <w:r w:rsidR="00D05364">
        <w:rPr>
          <w:rFonts w:hint="eastAsia"/>
        </w:rPr>
        <w:t>꾸준히</w:t>
      </w:r>
      <w:r w:rsidR="00B16C34">
        <w:rPr>
          <w:rFonts w:hint="eastAsia"/>
        </w:rPr>
        <w:t xml:space="preserve"> 증가하고 있습니다.</w:t>
      </w:r>
      <w:r w:rsidR="00C300D0">
        <w:rPr>
          <w:rFonts w:hint="eastAsia"/>
        </w:rPr>
        <w:t xml:space="preserve"> 특히 기가 인터넷</w:t>
      </w:r>
      <w:r w:rsidR="00E2759D">
        <w:rPr>
          <w:rFonts w:hint="eastAsia"/>
        </w:rPr>
        <w:t xml:space="preserve"> 가입자 수가</w:t>
      </w:r>
      <w:r w:rsidR="00C300D0">
        <w:rPr>
          <w:rFonts w:hint="eastAsia"/>
        </w:rPr>
        <w:t xml:space="preserve"> 전체 인터넷 가입자</w:t>
      </w:r>
      <w:r w:rsidR="00F3551D">
        <w:rPr>
          <w:rFonts w:hint="eastAsia"/>
        </w:rPr>
        <w:t xml:space="preserve"> </w:t>
      </w:r>
      <w:r w:rsidR="006D155C">
        <w:rPr>
          <w:rFonts w:hint="eastAsia"/>
        </w:rPr>
        <w:t>수</w:t>
      </w:r>
      <w:r w:rsidR="00E2759D">
        <w:rPr>
          <w:rFonts w:hint="eastAsia"/>
        </w:rPr>
        <w:t xml:space="preserve"> 증가에 기여하면서 </w:t>
      </w:r>
      <w:r w:rsidR="007270CC">
        <w:rPr>
          <w:rFonts w:hint="eastAsia"/>
        </w:rPr>
        <w:t>유</w:t>
      </w:r>
      <w:r w:rsidR="00C300D0">
        <w:rPr>
          <w:rFonts w:hint="eastAsia"/>
        </w:rPr>
        <w:t xml:space="preserve">무선 </w:t>
      </w:r>
      <w:r w:rsidR="00D05364">
        <w:rPr>
          <w:rFonts w:hint="eastAsia"/>
        </w:rPr>
        <w:t xml:space="preserve">결합상품 </w:t>
      </w:r>
      <w:r w:rsidR="00E2759D">
        <w:rPr>
          <w:rFonts w:hint="eastAsia"/>
        </w:rPr>
        <w:t xml:space="preserve">추진에도 </w:t>
      </w:r>
      <w:r w:rsidR="007052B9">
        <w:rPr>
          <w:rFonts w:hint="eastAsia"/>
        </w:rPr>
        <w:t xml:space="preserve">긍정적인 </w:t>
      </w:r>
      <w:r w:rsidR="00E2759D">
        <w:rPr>
          <w:rFonts w:hint="eastAsia"/>
        </w:rPr>
        <w:t xml:space="preserve">영향을 미치고 있습니다. </w:t>
      </w:r>
    </w:p>
    <w:p w:rsidR="005D7B18" w:rsidRDefault="005D7B18">
      <w:pPr>
        <w:rPr>
          <w:rFonts w:hint="eastAsia"/>
        </w:rPr>
      </w:pPr>
    </w:p>
    <w:p w:rsidR="00E1578C" w:rsidRDefault="00E1578C">
      <w:pPr>
        <w:rPr>
          <w:rFonts w:eastAsiaTheme="minorHAnsi"/>
        </w:rPr>
      </w:pPr>
      <w:r>
        <w:rPr>
          <w:rFonts w:hint="eastAsia"/>
        </w:rPr>
        <w:t xml:space="preserve">Despite of </w:t>
      </w:r>
      <w:r w:rsidR="00505DF9">
        <w:rPr>
          <w:rFonts w:hint="eastAsia"/>
        </w:rPr>
        <w:t>economic/</w:t>
      </w:r>
      <w:r w:rsidR="00B270DF">
        <w:rPr>
          <w:rFonts w:hint="eastAsia"/>
        </w:rPr>
        <w:t xml:space="preserve">political uncertainty by </w:t>
      </w:r>
      <w:r>
        <w:rPr>
          <w:rFonts w:hint="eastAsia"/>
        </w:rPr>
        <w:t>China</w:t>
      </w:r>
      <w:r>
        <w:t>’</w:t>
      </w:r>
      <w:r w:rsidR="00B32B11">
        <w:rPr>
          <w:rFonts w:hint="eastAsia"/>
        </w:rPr>
        <w:t>s slow growth</w:t>
      </w:r>
      <w:r>
        <w:rPr>
          <w:rFonts w:hint="eastAsia"/>
        </w:rPr>
        <w:t xml:space="preserve"> in 2017</w:t>
      </w:r>
      <w:r w:rsidR="00B270DF">
        <w:rPr>
          <w:rFonts w:hint="eastAsia"/>
        </w:rPr>
        <w:t xml:space="preserve"> and heightened tension in Russia/Middle East, AA </w:t>
      </w:r>
      <w:r w:rsidR="00F748C1">
        <w:rPr>
          <w:rFonts w:hint="eastAsia"/>
        </w:rPr>
        <w:t xml:space="preserve">has been actively working on securing growth, developing innovative technology/product, and creative solution. As a result, </w:t>
      </w:r>
      <w:r w:rsidR="00FE7717">
        <w:rPr>
          <w:rFonts w:hint="eastAsia"/>
        </w:rPr>
        <w:t xml:space="preserve">we saw a record of </w:t>
      </w:r>
      <w:r w:rsidR="00FE7717">
        <w:rPr>
          <w:rFonts w:eastAsiaTheme="minorHAnsi"/>
        </w:rPr>
        <w:t>\</w:t>
      </w:r>
      <w:r w:rsidR="007C344D">
        <w:rPr>
          <w:rFonts w:hint="eastAsia"/>
        </w:rPr>
        <w:t>206 trillion</w:t>
      </w:r>
      <w:r w:rsidR="00FE7717">
        <w:rPr>
          <w:rFonts w:hint="eastAsia"/>
        </w:rPr>
        <w:t xml:space="preserve"> in sales, </w:t>
      </w:r>
      <w:r w:rsidR="00FE7717">
        <w:rPr>
          <w:rFonts w:eastAsiaTheme="minorHAnsi"/>
        </w:rPr>
        <w:t>\</w:t>
      </w:r>
      <w:r w:rsidR="007C344D">
        <w:rPr>
          <w:rFonts w:eastAsiaTheme="minorHAnsi" w:hint="eastAsia"/>
        </w:rPr>
        <w:t>25 trillion</w:t>
      </w:r>
      <w:r w:rsidR="00FE7717">
        <w:rPr>
          <w:rFonts w:eastAsiaTheme="minorHAnsi" w:hint="eastAsia"/>
        </w:rPr>
        <w:t xml:space="preserve"> in business profits, and </w:t>
      </w:r>
      <w:r w:rsidR="007C344D">
        <w:rPr>
          <w:rFonts w:eastAsiaTheme="minorHAnsi"/>
        </w:rPr>
        <w:t>\</w:t>
      </w:r>
      <w:r w:rsidR="007C344D">
        <w:rPr>
          <w:rFonts w:eastAsiaTheme="minorHAnsi" w:hint="eastAsia"/>
        </w:rPr>
        <w:t xml:space="preserve">23 trillion in net profit based on consolidated financial statement. </w:t>
      </w:r>
      <w:r w:rsidR="00371573">
        <w:rPr>
          <w:rFonts w:eastAsiaTheme="minorHAnsi" w:hint="eastAsia"/>
        </w:rPr>
        <w:t xml:space="preserve">Sales and profits decreased compared to </w:t>
      </w:r>
      <w:r w:rsidR="00F80476">
        <w:rPr>
          <w:rFonts w:eastAsiaTheme="minorHAnsi" w:hint="eastAsia"/>
        </w:rPr>
        <w:t>last year due to</w:t>
      </w:r>
      <w:r w:rsidR="00F22D90">
        <w:rPr>
          <w:rFonts w:eastAsiaTheme="minorHAnsi" w:hint="eastAsia"/>
        </w:rPr>
        <w:t xml:space="preserve"> la</w:t>
      </w:r>
      <w:r w:rsidR="00371573">
        <w:rPr>
          <w:rFonts w:eastAsiaTheme="minorHAnsi" w:hint="eastAsia"/>
        </w:rPr>
        <w:t xml:space="preserve">gging sales of </w:t>
      </w:r>
      <w:r w:rsidR="00371573">
        <w:rPr>
          <w:rFonts w:eastAsiaTheme="minorHAnsi"/>
        </w:rPr>
        <w:t>smart phones</w:t>
      </w:r>
      <w:r w:rsidR="00371573">
        <w:rPr>
          <w:rFonts w:eastAsiaTheme="minorHAnsi" w:hint="eastAsia"/>
        </w:rPr>
        <w:t xml:space="preserve"> and </w:t>
      </w:r>
      <w:r w:rsidR="00B32B11">
        <w:rPr>
          <w:rFonts w:eastAsiaTheme="minorHAnsi" w:hint="eastAsia"/>
        </w:rPr>
        <w:t>others.</w:t>
      </w:r>
      <w:r w:rsidR="00F80476">
        <w:rPr>
          <w:rFonts w:eastAsiaTheme="minorHAnsi" w:hint="eastAsia"/>
        </w:rPr>
        <w:t xml:space="preserve"> Nevertheless, we have improved our leadership in the field of healthy financial </w:t>
      </w:r>
      <w:r w:rsidR="00F80476">
        <w:rPr>
          <w:rFonts w:eastAsiaTheme="minorHAnsi"/>
        </w:rPr>
        <w:t>management</w:t>
      </w:r>
      <w:r w:rsidR="00F80476">
        <w:rPr>
          <w:rFonts w:eastAsiaTheme="minorHAnsi" w:hint="eastAsia"/>
        </w:rPr>
        <w:t xml:space="preserve"> and brand value. </w:t>
      </w:r>
    </w:p>
    <w:p w:rsidR="00F80476" w:rsidRDefault="00F80476">
      <w:pPr>
        <w:rPr>
          <w:rFonts w:eastAsiaTheme="minorHAnsi" w:hint="eastAsia"/>
        </w:rPr>
      </w:pPr>
    </w:p>
    <w:p w:rsidR="00F80476" w:rsidRDefault="00DE4FD9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Competitive price </w:t>
      </w:r>
      <w:r w:rsidR="001273C0">
        <w:rPr>
          <w:rFonts w:eastAsiaTheme="minorHAnsi" w:hint="eastAsia"/>
        </w:rPr>
        <w:t>and advanced process technology development enabled memory business to be successful</w:t>
      </w:r>
      <w:r w:rsidR="001447FE">
        <w:rPr>
          <w:rFonts w:eastAsiaTheme="minorHAnsi" w:hint="eastAsia"/>
        </w:rPr>
        <w:t>,</w:t>
      </w:r>
      <w:r w:rsidR="001273C0">
        <w:rPr>
          <w:rFonts w:eastAsiaTheme="minorHAnsi" w:hint="eastAsia"/>
        </w:rPr>
        <w:t xml:space="preserve"> thereby increasing sales for differentiated high value products such as SSD. For the mobile </w:t>
      </w:r>
      <w:r w:rsidR="00F22D90">
        <w:rPr>
          <w:rFonts w:eastAsiaTheme="minorHAnsi" w:hint="eastAsia"/>
        </w:rPr>
        <w:t>communications business</w:t>
      </w:r>
      <w:r w:rsidR="001273C0">
        <w:rPr>
          <w:rFonts w:eastAsiaTheme="minorHAnsi" w:hint="eastAsia"/>
        </w:rPr>
        <w:t xml:space="preserve">, </w:t>
      </w:r>
      <w:r w:rsidR="001447FE">
        <w:rPr>
          <w:rFonts w:eastAsiaTheme="minorHAnsi" w:hint="eastAsia"/>
        </w:rPr>
        <w:t xml:space="preserve">sales and profits </w:t>
      </w:r>
      <w:r w:rsidR="00DD36FB">
        <w:rPr>
          <w:rFonts w:eastAsiaTheme="minorHAnsi" w:hint="eastAsia"/>
        </w:rPr>
        <w:t>for smart phones showed a year-on-year decline</w:t>
      </w:r>
      <w:r w:rsidR="00E65555">
        <w:rPr>
          <w:rFonts w:eastAsiaTheme="minorHAnsi" w:hint="eastAsia"/>
        </w:rPr>
        <w:t xml:space="preserve"> with intense competition</w:t>
      </w:r>
      <w:r w:rsidR="001447FE">
        <w:rPr>
          <w:rFonts w:eastAsiaTheme="minorHAnsi" w:hint="eastAsia"/>
        </w:rPr>
        <w:t xml:space="preserve"> and global </w:t>
      </w:r>
      <w:r w:rsidR="001447FE">
        <w:rPr>
          <w:rFonts w:eastAsiaTheme="minorHAnsi"/>
        </w:rPr>
        <w:t>demand</w:t>
      </w:r>
      <w:r w:rsidR="001447FE">
        <w:rPr>
          <w:rFonts w:eastAsiaTheme="minorHAnsi" w:hint="eastAsia"/>
        </w:rPr>
        <w:t xml:space="preserve"> slowdown. </w:t>
      </w:r>
      <w:r w:rsidR="00F22D90">
        <w:rPr>
          <w:rFonts w:eastAsiaTheme="minorHAnsi" w:hint="eastAsia"/>
        </w:rPr>
        <w:t>Still, we have remained world</w:t>
      </w:r>
      <w:r w:rsidR="00F22D90">
        <w:rPr>
          <w:rFonts w:eastAsiaTheme="minorHAnsi"/>
        </w:rPr>
        <w:t>’</w:t>
      </w:r>
      <w:r w:rsidR="00F22D90">
        <w:rPr>
          <w:rFonts w:eastAsiaTheme="minorHAnsi" w:hint="eastAsia"/>
        </w:rPr>
        <w:t xml:space="preserve">s No.1 </w:t>
      </w:r>
      <w:r w:rsidR="009739D5">
        <w:rPr>
          <w:rFonts w:eastAsiaTheme="minorHAnsi" w:hint="eastAsia"/>
        </w:rPr>
        <w:t>in mobile/smart pho</w:t>
      </w:r>
      <w:r w:rsidR="002946C2">
        <w:rPr>
          <w:rFonts w:eastAsiaTheme="minorHAnsi" w:hint="eastAsia"/>
        </w:rPr>
        <w:t>ne</w:t>
      </w:r>
      <w:r w:rsidR="009739D5">
        <w:rPr>
          <w:rFonts w:eastAsiaTheme="minorHAnsi" w:hint="eastAsia"/>
        </w:rPr>
        <w:t xml:space="preserve"> markets. For the image display business, by boosting sales for premium </w:t>
      </w:r>
      <w:r w:rsidR="009739D5">
        <w:rPr>
          <w:rFonts w:eastAsiaTheme="minorHAnsi"/>
        </w:rPr>
        <w:t>products</w:t>
      </w:r>
      <w:r w:rsidR="009739D5">
        <w:rPr>
          <w:rFonts w:eastAsiaTheme="minorHAnsi" w:hint="eastAsia"/>
        </w:rPr>
        <w:t xml:space="preserve"> including super-sized UHD curved TV, </w:t>
      </w:r>
      <w:r w:rsidR="000F761C">
        <w:rPr>
          <w:rFonts w:eastAsiaTheme="minorHAnsi" w:hint="eastAsia"/>
        </w:rPr>
        <w:t xml:space="preserve">we have solidified our reputation as a global leader. </w:t>
      </w:r>
      <w:r w:rsidR="00A05167">
        <w:rPr>
          <w:rFonts w:eastAsiaTheme="minorHAnsi" w:hint="eastAsia"/>
        </w:rPr>
        <w:t>Consequently</w:t>
      </w:r>
      <w:r w:rsidR="000F761C">
        <w:rPr>
          <w:rFonts w:eastAsiaTheme="minorHAnsi" w:hint="eastAsia"/>
        </w:rPr>
        <w:t xml:space="preserve">, AA </w:t>
      </w:r>
      <w:r w:rsidR="00505DF9">
        <w:rPr>
          <w:rFonts w:eastAsiaTheme="minorHAnsi" w:hint="eastAsia"/>
        </w:rPr>
        <w:t xml:space="preserve">has </w:t>
      </w:r>
      <w:r w:rsidR="000F761C">
        <w:rPr>
          <w:rFonts w:eastAsiaTheme="minorHAnsi" w:hint="eastAsia"/>
        </w:rPr>
        <w:t xml:space="preserve">ranked first place in </w:t>
      </w:r>
      <w:r w:rsidR="00505DF9">
        <w:rPr>
          <w:rFonts w:eastAsiaTheme="minorHAnsi" w:hint="eastAsia"/>
        </w:rPr>
        <w:t xml:space="preserve">global TV market share for the ninth straight year since 2009.  </w:t>
      </w:r>
    </w:p>
    <w:p w:rsidR="00A05167" w:rsidRDefault="00A05167">
      <w:pPr>
        <w:rPr>
          <w:rFonts w:eastAsiaTheme="minorHAnsi" w:hint="eastAsia"/>
        </w:rPr>
      </w:pPr>
    </w:p>
    <w:p w:rsidR="00A05167" w:rsidRDefault="00A05167">
      <w:pPr>
        <w:rPr>
          <w:rFonts w:eastAsiaTheme="minorHAnsi" w:hint="eastAsia"/>
        </w:rPr>
      </w:pPr>
    </w:p>
    <w:p w:rsidR="00A05167" w:rsidRDefault="00A05167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전치사구 </w:t>
      </w:r>
    </w:p>
    <w:p w:rsidR="00A05167" w:rsidRDefault="00A05167" w:rsidP="00A05167">
      <w:pPr>
        <w:rPr>
          <w:rFonts w:eastAsiaTheme="minorHAnsi" w:hint="eastAsia"/>
        </w:rPr>
      </w:pPr>
      <w:r w:rsidRPr="00A05167">
        <w:rPr>
          <w:rFonts w:eastAsiaTheme="minorHAnsi" w:hint="eastAsia"/>
        </w:rPr>
        <w:t>1.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The ship was at the mercy of the wind and the waves.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2. He saved the child at the risk of his own life.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3. Thoughts are expressed by means of words. 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4. I went to London by way of Paris.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5. He entered college for the purpose of studying law.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6. He argues for the sake of arguing.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7. There is an over-supply in comparison with the demand.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8. In consequence of the inflation of the currency, the prices of things have greatly risen.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9. Take a sweater in case the weather should turn cold.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10. In case of fire, ring the alarm bell.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11. I cannot accept your invitation on account of my illness. </w:t>
      </w:r>
    </w:p>
    <w:p w:rsidR="00A05167" w:rsidRDefault="00A05167" w:rsidP="00A05167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12. </w:t>
      </w:r>
      <w:r w:rsidR="00EE7DE1">
        <w:rPr>
          <w:rFonts w:eastAsiaTheme="minorHAnsi" w:hint="eastAsia"/>
        </w:rPr>
        <w:t>They went out in spite of the heavy rain.</w:t>
      </w:r>
    </w:p>
    <w:p w:rsidR="00EE7DE1" w:rsidRDefault="00EE7DE1" w:rsidP="00A05167">
      <w:pPr>
        <w:rPr>
          <w:rFonts w:eastAsiaTheme="minorHAnsi" w:hint="eastAsia"/>
        </w:rPr>
      </w:pPr>
      <w:r>
        <w:rPr>
          <w:rFonts w:eastAsiaTheme="minorHAnsi" w:hint="eastAsia"/>
        </w:rPr>
        <w:t>13. He came in company of a group of boys.</w:t>
      </w:r>
    </w:p>
    <w:p w:rsidR="00EE7DE1" w:rsidRDefault="00EE7DE1" w:rsidP="00A05167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14. You will receive according as you give. </w:t>
      </w:r>
    </w:p>
    <w:p w:rsidR="00EE7DE1" w:rsidRPr="00A05167" w:rsidRDefault="00EE7DE1" w:rsidP="00A05167">
      <w:pPr>
        <w:rPr>
          <w:rFonts w:eastAsiaTheme="minorHAnsi"/>
        </w:rPr>
      </w:pPr>
      <w:r>
        <w:rPr>
          <w:rFonts w:eastAsiaTheme="minorHAnsi" w:hint="eastAsia"/>
        </w:rPr>
        <w:t xml:space="preserve">15. He acted in accordance with his words. </w:t>
      </w:r>
    </w:p>
    <w:sectPr w:rsidR="00EE7DE1" w:rsidRPr="00A05167" w:rsidSect="00D544E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5C" w:rsidRDefault="00691C5C" w:rsidP="00110753">
      <w:r>
        <w:separator/>
      </w:r>
    </w:p>
  </w:endnote>
  <w:endnote w:type="continuationSeparator" w:id="1">
    <w:p w:rsidR="00691C5C" w:rsidRDefault="00691C5C" w:rsidP="0011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5C" w:rsidRDefault="00691C5C" w:rsidP="00110753">
      <w:r>
        <w:separator/>
      </w:r>
    </w:p>
  </w:footnote>
  <w:footnote w:type="continuationSeparator" w:id="1">
    <w:p w:rsidR="00691C5C" w:rsidRDefault="00691C5C" w:rsidP="0011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2A4"/>
    <w:multiLevelType w:val="hybridMultilevel"/>
    <w:tmpl w:val="62EEE3AC"/>
    <w:lvl w:ilvl="0" w:tplc="7F4271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4E8"/>
    <w:rsid w:val="000B5A7B"/>
    <w:rsid w:val="000C32A1"/>
    <w:rsid w:val="000D010F"/>
    <w:rsid w:val="000F761C"/>
    <w:rsid w:val="00110753"/>
    <w:rsid w:val="00122AF7"/>
    <w:rsid w:val="001273C0"/>
    <w:rsid w:val="001447FE"/>
    <w:rsid w:val="00207D69"/>
    <w:rsid w:val="002539E3"/>
    <w:rsid w:val="002946C2"/>
    <w:rsid w:val="002D0920"/>
    <w:rsid w:val="00371573"/>
    <w:rsid w:val="004F6C36"/>
    <w:rsid w:val="00505DF9"/>
    <w:rsid w:val="005D7B18"/>
    <w:rsid w:val="00691C5C"/>
    <w:rsid w:val="006D155C"/>
    <w:rsid w:val="007052B9"/>
    <w:rsid w:val="007053A7"/>
    <w:rsid w:val="007240D5"/>
    <w:rsid w:val="007270CC"/>
    <w:rsid w:val="0078724E"/>
    <w:rsid w:val="007C344D"/>
    <w:rsid w:val="0084673D"/>
    <w:rsid w:val="00945039"/>
    <w:rsid w:val="009739D5"/>
    <w:rsid w:val="009D0722"/>
    <w:rsid w:val="00A05167"/>
    <w:rsid w:val="00A10A00"/>
    <w:rsid w:val="00B16C34"/>
    <w:rsid w:val="00B270DF"/>
    <w:rsid w:val="00B32B11"/>
    <w:rsid w:val="00C300D0"/>
    <w:rsid w:val="00C77167"/>
    <w:rsid w:val="00D05364"/>
    <w:rsid w:val="00D544E8"/>
    <w:rsid w:val="00D745C4"/>
    <w:rsid w:val="00DD36FB"/>
    <w:rsid w:val="00DE4FD9"/>
    <w:rsid w:val="00E1578C"/>
    <w:rsid w:val="00E2759D"/>
    <w:rsid w:val="00E65555"/>
    <w:rsid w:val="00EE7DE1"/>
    <w:rsid w:val="00F22D90"/>
    <w:rsid w:val="00F3551D"/>
    <w:rsid w:val="00F748C1"/>
    <w:rsid w:val="00F80476"/>
    <w:rsid w:val="00F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10753"/>
  </w:style>
  <w:style w:type="paragraph" w:styleId="a4">
    <w:name w:val="footer"/>
    <w:basedOn w:val="a"/>
    <w:link w:val="Char0"/>
    <w:uiPriority w:val="99"/>
    <w:semiHidden/>
    <w:unhideWhenUsed/>
    <w:rsid w:val="00110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10753"/>
  </w:style>
  <w:style w:type="character" w:styleId="a5">
    <w:name w:val="Strong"/>
    <w:basedOn w:val="a0"/>
    <w:uiPriority w:val="22"/>
    <w:qFormat/>
    <w:rsid w:val="00122AF7"/>
    <w:rPr>
      <w:b/>
      <w:bCs/>
    </w:rPr>
  </w:style>
  <w:style w:type="paragraph" w:styleId="a6">
    <w:name w:val="List Paragraph"/>
    <w:basedOn w:val="a"/>
    <w:uiPriority w:val="34"/>
    <w:qFormat/>
    <w:rsid w:val="00A0516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2019-07-09T16:38:00Z</dcterms:created>
  <dcterms:modified xsi:type="dcterms:W3CDTF">2019-07-11T05:57:00Z</dcterms:modified>
</cp:coreProperties>
</file>